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13" w:rsidRPr="00C54013" w:rsidRDefault="00C54013" w:rsidP="00C54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013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C54013" w:rsidRPr="00C54013" w:rsidRDefault="00C54013" w:rsidP="00C54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013">
        <w:rPr>
          <w:rFonts w:ascii="Times New Roman" w:hAnsi="Times New Roman" w:cs="Times New Roman"/>
          <w:b/>
          <w:sz w:val="24"/>
          <w:szCs w:val="24"/>
        </w:rPr>
        <w:t>про результати процедури запиту цінових пропозицій</w:t>
      </w:r>
    </w:p>
    <w:p w:rsidR="00C54013" w:rsidRPr="00C54013" w:rsidRDefault="00C54013" w:rsidP="00C54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>1. Замовник.</w:t>
      </w: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 xml:space="preserve">1.1. Найменування. </w:t>
      </w:r>
      <w:r w:rsidRPr="00C54013">
        <w:rPr>
          <w:rFonts w:ascii="Times New Roman" w:hAnsi="Times New Roman" w:cs="Times New Roman"/>
          <w:b/>
          <w:sz w:val="24"/>
          <w:szCs w:val="24"/>
        </w:rPr>
        <w:t>Київський національний університет технологій та дизайну</w:t>
      </w: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 xml:space="preserve">1.2. Код за ЄДРПОУ. </w:t>
      </w:r>
      <w:r w:rsidRPr="00C54013">
        <w:rPr>
          <w:rFonts w:ascii="Times New Roman" w:hAnsi="Times New Roman" w:cs="Times New Roman"/>
          <w:b/>
          <w:sz w:val="24"/>
          <w:szCs w:val="24"/>
        </w:rPr>
        <w:t>02070890</w:t>
      </w: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 xml:space="preserve">1.3. Місцезнаходження. </w:t>
      </w:r>
      <w:r w:rsidRPr="00C54013">
        <w:rPr>
          <w:rFonts w:ascii="Times New Roman" w:hAnsi="Times New Roman" w:cs="Times New Roman"/>
          <w:b/>
          <w:sz w:val="24"/>
          <w:szCs w:val="24"/>
        </w:rPr>
        <w:t xml:space="preserve">01011, м. Київ, вул. </w:t>
      </w:r>
      <w:proofErr w:type="spellStart"/>
      <w:r w:rsidRPr="00C54013">
        <w:rPr>
          <w:rFonts w:ascii="Times New Roman" w:hAnsi="Times New Roman" w:cs="Times New Roman"/>
          <w:b/>
          <w:sz w:val="24"/>
          <w:szCs w:val="24"/>
        </w:rPr>
        <w:t>Немировича</w:t>
      </w:r>
      <w:proofErr w:type="spellEnd"/>
      <w:r w:rsidRPr="00C540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013">
        <w:rPr>
          <w:rFonts w:ascii="Times New Roman" w:hAnsi="Times New Roman" w:cs="Times New Roman"/>
          <w:b/>
          <w:sz w:val="24"/>
          <w:szCs w:val="24"/>
        </w:rPr>
        <w:t>–Данченка</w:t>
      </w:r>
      <w:proofErr w:type="spellEnd"/>
      <w:r w:rsidRPr="00C54013">
        <w:rPr>
          <w:rFonts w:ascii="Times New Roman" w:hAnsi="Times New Roman" w:cs="Times New Roman"/>
          <w:b/>
          <w:sz w:val="24"/>
          <w:szCs w:val="24"/>
        </w:rPr>
        <w:t>,2</w:t>
      </w: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 xml:space="preserve">2. Джерело фінансування закупівлі. </w:t>
      </w:r>
      <w:r w:rsidRPr="00C54013">
        <w:rPr>
          <w:rFonts w:ascii="Times New Roman" w:hAnsi="Times New Roman" w:cs="Times New Roman"/>
          <w:b/>
          <w:sz w:val="24"/>
          <w:szCs w:val="24"/>
        </w:rPr>
        <w:t>Кошти державного бюджету України</w:t>
      </w: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>3. Інформація про предмет закупівлі.</w:t>
      </w:r>
    </w:p>
    <w:p w:rsidR="00C54013" w:rsidRDefault="00C54013" w:rsidP="00C54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 xml:space="preserve">3.1. Найменування предмета закупівлі. </w:t>
      </w:r>
      <w:r>
        <w:rPr>
          <w:rFonts w:ascii="Times New Roman" w:hAnsi="Times New Roman" w:cs="Times New Roman"/>
          <w:b/>
          <w:sz w:val="24"/>
          <w:szCs w:val="24"/>
        </w:rPr>
        <w:t>код 19.20.2 - Паливо рідинне та газ; оливи мастильні (Бензин моторний (газолін), зокрема авіаційний бензин - (19.20.21-00.00) 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021:2015 - 09132000-3: Бензин (бензин марки А-92, бензин марки А-95 (Євро)])</w:t>
      </w: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 xml:space="preserve">3.2. Кількість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товарів. </w:t>
      </w:r>
      <w:r w:rsidRPr="00A41E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AA2B92">
        <w:rPr>
          <w:rFonts w:ascii="Times New Roman" w:hAnsi="Times New Roman" w:cs="Times New Roman"/>
          <w:b/>
          <w:sz w:val="24"/>
          <w:szCs w:val="24"/>
        </w:rPr>
        <w:t>ензин марки А-92 - 9500 л.; бензин марки А-95 (Євро) – 7500 л.</w:t>
      </w:r>
    </w:p>
    <w:p w:rsidR="00C54013" w:rsidRPr="00A41E6D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 xml:space="preserve">3.3. </w:t>
      </w:r>
      <w:r w:rsidRPr="00A41E6D">
        <w:rPr>
          <w:rFonts w:ascii="Times New Roman" w:hAnsi="Times New Roman" w:cs="Times New Roman"/>
          <w:sz w:val="24"/>
          <w:szCs w:val="24"/>
        </w:rPr>
        <w:t xml:space="preserve">Місце поставки товарів. </w:t>
      </w:r>
      <w:r w:rsidRPr="00AA2B92">
        <w:rPr>
          <w:rFonts w:ascii="Times New Roman" w:hAnsi="Times New Roman" w:cs="Times New Roman"/>
          <w:b/>
          <w:bCs/>
          <w:sz w:val="24"/>
          <w:szCs w:val="24"/>
        </w:rPr>
        <w:t>Поставка (відпуск) бензину та дизельного палива повинно здійснюватися безпосередньо на мережі автозаправних станції по бланкам дозволу</w:t>
      </w:r>
      <w:r w:rsidRPr="00AA2B9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A2B92">
        <w:rPr>
          <w:rFonts w:ascii="Times New Roman" w:hAnsi="Times New Roman" w:cs="Times New Roman"/>
          <w:b/>
          <w:sz w:val="24"/>
          <w:szCs w:val="24"/>
        </w:rPr>
        <w:t>скретч-карткам</w:t>
      </w:r>
      <w:proofErr w:type="spellEnd"/>
      <w:r w:rsidRPr="00AA2B92">
        <w:rPr>
          <w:rFonts w:ascii="Times New Roman" w:hAnsi="Times New Roman" w:cs="Times New Roman"/>
          <w:b/>
          <w:sz w:val="24"/>
          <w:szCs w:val="24"/>
        </w:rPr>
        <w:t>)</w:t>
      </w:r>
      <w:r w:rsidRPr="00AA2B92">
        <w:rPr>
          <w:rFonts w:ascii="Times New Roman" w:hAnsi="Times New Roman" w:cs="Times New Roman"/>
          <w:b/>
          <w:bCs/>
          <w:sz w:val="24"/>
          <w:szCs w:val="24"/>
        </w:rPr>
        <w:t xml:space="preserve"> на території України (обов’язково в межах  м. Києва, бажано на території Печерського р-ну)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4013" w:rsidRDefault="00C54013" w:rsidP="00C540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 xml:space="preserve">3.4. </w:t>
      </w:r>
      <w:r w:rsidRPr="00A41E6D">
        <w:rPr>
          <w:rFonts w:ascii="Times New Roman" w:hAnsi="Times New Roman" w:cs="Times New Roman"/>
          <w:sz w:val="24"/>
          <w:szCs w:val="24"/>
        </w:rPr>
        <w:t xml:space="preserve">Строк поставки товарів.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A2B92">
        <w:rPr>
          <w:rFonts w:ascii="Times New Roman" w:hAnsi="Times New Roman" w:cs="Times New Roman"/>
          <w:b/>
          <w:sz w:val="24"/>
          <w:szCs w:val="24"/>
        </w:rPr>
        <w:t>вітень – грудень 2016 р.</w:t>
      </w: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>4. Інформування про процедуру запиту цінових пропозицій.</w:t>
      </w: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 xml:space="preserve">4.1. Адреса </w:t>
      </w:r>
      <w:proofErr w:type="spellStart"/>
      <w:r w:rsidRPr="00C54013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C54013">
        <w:rPr>
          <w:rFonts w:ascii="Times New Roman" w:hAnsi="Times New Roman" w:cs="Times New Roman"/>
          <w:sz w:val="24"/>
          <w:szCs w:val="24"/>
        </w:rPr>
        <w:t xml:space="preserve">, на якому замовником додатково розміщувалась інформація про процедуру запиту цінових пропозицій. </w:t>
      </w:r>
      <w:proofErr w:type="spellStart"/>
      <w:r w:rsidRPr="00C54013">
        <w:rPr>
          <w:rFonts w:ascii="Times New Roman" w:hAnsi="Times New Roman" w:cs="Times New Roman"/>
          <w:sz w:val="24"/>
          <w:szCs w:val="24"/>
        </w:rPr>
        <w:t>knutd.com.ua</w:t>
      </w:r>
      <w:proofErr w:type="spellEnd"/>
    </w:p>
    <w:p w:rsid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 xml:space="preserve">4.2. Дата оприлюднення і номер запиту цінових пропозицій, розміщеного на </w:t>
      </w:r>
      <w:proofErr w:type="spellStart"/>
      <w:r w:rsidRPr="00C54013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C54013">
        <w:rPr>
          <w:rFonts w:ascii="Times New Roman" w:hAnsi="Times New Roman" w:cs="Times New Roman"/>
          <w:sz w:val="24"/>
          <w:szCs w:val="24"/>
        </w:rPr>
        <w:t xml:space="preserve"> Уповноваженого органу з питань закупівель. </w:t>
      </w:r>
    </w:p>
    <w:p w:rsidR="00C54013" w:rsidRPr="00C54013" w:rsidRDefault="00C54013" w:rsidP="00C540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2B9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A2B92">
        <w:rPr>
          <w:rFonts w:ascii="Times New Roman" w:hAnsi="Times New Roman" w:cs="Times New Roman"/>
          <w:b/>
          <w:sz w:val="24"/>
          <w:szCs w:val="24"/>
        </w:rPr>
        <w:t>088638</w:t>
      </w:r>
      <w:r w:rsidRPr="00AA2B92">
        <w:rPr>
          <w:rFonts w:ascii="Times New Roman" w:hAnsi="Times New Roman" w:cs="Times New Roman"/>
          <w:b/>
          <w:sz w:val="24"/>
          <w:szCs w:val="24"/>
        </w:rPr>
        <w:t xml:space="preserve">, ВДЗ № </w:t>
      </w:r>
      <w:r w:rsidRPr="00AA2B92">
        <w:rPr>
          <w:rFonts w:ascii="Times New Roman" w:hAnsi="Times New Roman" w:cs="Times New Roman"/>
          <w:b/>
          <w:sz w:val="24"/>
          <w:szCs w:val="24"/>
        </w:rPr>
        <w:t>60(29.03.2016) від 29.03</w:t>
      </w:r>
      <w:r>
        <w:rPr>
          <w:rFonts w:ascii="Times New Roman" w:hAnsi="Times New Roman" w:cs="Times New Roman"/>
          <w:b/>
          <w:sz w:val="24"/>
          <w:szCs w:val="24"/>
        </w:rPr>
        <w:t>.2016 р.</w:t>
      </w: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 xml:space="preserve">4.3. Дата оприлюднення та номер повідомлення про акцепт цінової пропозиції, розміщеного на </w:t>
      </w:r>
      <w:proofErr w:type="spellStart"/>
      <w:r w:rsidRPr="00C54013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C54013">
        <w:rPr>
          <w:rFonts w:ascii="Times New Roman" w:hAnsi="Times New Roman" w:cs="Times New Roman"/>
          <w:sz w:val="24"/>
          <w:szCs w:val="24"/>
        </w:rPr>
        <w:t xml:space="preserve"> Уповноваженого органу з питань закупівель.</w:t>
      </w: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>5. Результат проведення процедури запиту цінових пропозицій.</w:t>
      </w: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>5.1. Дата акцепту цінової пропозиції.</w:t>
      </w: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>5.2. Ціна за одиницю товару (у разі закупівлі товару).</w:t>
      </w: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>5.3. Сума, визначена в договорі про закупівлю.</w:t>
      </w: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>5.4. Дата укладення договору про закупівлю.</w:t>
      </w: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>6. Процедура запиту цінових пропозицій відмінена або визнана такою, що не відбулася.</w:t>
      </w: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 xml:space="preserve">6.1. Дата прийняття рішення.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54013" w:rsidRPr="00C54013" w:rsidRDefault="00C54013" w:rsidP="00C540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 xml:space="preserve">6.2. Підстава. </w:t>
      </w:r>
      <w:r w:rsidRPr="00AA2B92">
        <w:rPr>
          <w:rFonts w:ascii="Times New Roman" w:hAnsi="Times New Roman" w:cs="Times New Roman"/>
          <w:b/>
          <w:sz w:val="24"/>
          <w:szCs w:val="24"/>
        </w:rPr>
        <w:t>Відповідно до частини 1</w:t>
      </w:r>
      <w:r w:rsidRPr="00AA2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B92">
        <w:rPr>
          <w:rFonts w:ascii="Times New Roman" w:hAnsi="Times New Roman" w:cs="Times New Roman"/>
          <w:b/>
          <w:sz w:val="24"/>
          <w:szCs w:val="24"/>
        </w:rPr>
        <w:t>ст. 30</w:t>
      </w:r>
      <w:r w:rsidRPr="00AA2B92">
        <w:rPr>
          <w:rFonts w:ascii="Times New Roman" w:hAnsi="Times New Roman" w:cs="Times New Roman"/>
          <w:b/>
          <w:sz w:val="24"/>
          <w:szCs w:val="24"/>
        </w:rPr>
        <w:t xml:space="preserve"> Закону України «Про здійснення державних закупівель» - </w:t>
      </w:r>
      <w:r w:rsidRPr="00AA2B92">
        <w:rPr>
          <w:rFonts w:ascii="Times New Roman" w:hAnsi="Times New Roman" w:cs="Times New Roman"/>
          <w:b/>
          <w:sz w:val="24"/>
          <w:szCs w:val="24"/>
        </w:rPr>
        <w:t xml:space="preserve">неможливість усунення порушень, </w:t>
      </w:r>
      <w:r w:rsidRPr="00AA2B92">
        <w:rPr>
          <w:rFonts w:ascii="Times New Roman" w:hAnsi="Times New Roman" w:cs="Times New Roman"/>
          <w:b/>
          <w:sz w:val="24"/>
          <w:szCs w:val="24"/>
        </w:rPr>
        <w:t>які в</w:t>
      </w:r>
      <w:r w:rsidRPr="00AA2B92">
        <w:rPr>
          <w:rFonts w:ascii="Times New Roman" w:hAnsi="Times New Roman" w:cs="Times New Roman"/>
          <w:b/>
          <w:sz w:val="24"/>
          <w:szCs w:val="24"/>
        </w:rPr>
        <w:t xml:space="preserve">иникли через виявлені порушення законодавства з </w:t>
      </w:r>
      <w:r w:rsidRPr="00AA2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B92">
        <w:rPr>
          <w:rFonts w:ascii="Times New Roman" w:hAnsi="Times New Roman" w:cs="Times New Roman"/>
          <w:b/>
          <w:sz w:val="24"/>
          <w:szCs w:val="24"/>
        </w:rPr>
        <w:t>питань державних закупівель.</w:t>
      </w: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>7. Інформація про переможця процедури запиту цінових пропозицій.</w:t>
      </w: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>7.1. Найменування/прізвище, ім’я, по батькові.</w:t>
      </w:r>
    </w:p>
    <w:p w:rsidR="00C54013" w:rsidRP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>7.2. Код за ЄДРПОУ/реєстраційний номер облікової картки платника податків.</w:t>
      </w:r>
    </w:p>
    <w:p w:rsid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>7.3. Місцезнаходження (для юридичної особи) або місце проживання (для фізичної особи) та номер телефону, телефаксу.</w:t>
      </w:r>
    </w:p>
    <w:p w:rsidR="00C54013" w:rsidRDefault="00C54013" w:rsidP="00C5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013" w:rsidRPr="00C54013" w:rsidRDefault="00C54013" w:rsidP="00C540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 xml:space="preserve">Голова комітету з конкурсних торгів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4013">
        <w:rPr>
          <w:rFonts w:ascii="Times New Roman" w:hAnsi="Times New Roman" w:cs="Times New Roman"/>
          <w:sz w:val="24"/>
          <w:szCs w:val="24"/>
        </w:rPr>
        <w:t xml:space="preserve">                                                В. А. </w:t>
      </w:r>
      <w:proofErr w:type="spellStart"/>
      <w:r w:rsidRPr="00C54013">
        <w:rPr>
          <w:rFonts w:ascii="Times New Roman" w:hAnsi="Times New Roman" w:cs="Times New Roman"/>
          <w:sz w:val="24"/>
          <w:szCs w:val="24"/>
        </w:rPr>
        <w:t>Товстик</w:t>
      </w:r>
      <w:proofErr w:type="spellEnd"/>
    </w:p>
    <w:p w:rsidR="006F6057" w:rsidRPr="00C54013" w:rsidRDefault="00C54013" w:rsidP="00C54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о. с</w:t>
      </w:r>
      <w:r w:rsidRPr="00C54013">
        <w:rPr>
          <w:rFonts w:ascii="Times New Roman" w:hAnsi="Times New Roman" w:cs="Times New Roman"/>
          <w:sz w:val="24"/>
          <w:szCs w:val="24"/>
        </w:rPr>
        <w:t>екретар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4013">
        <w:rPr>
          <w:rFonts w:ascii="Times New Roman" w:hAnsi="Times New Roman" w:cs="Times New Roman"/>
          <w:sz w:val="24"/>
          <w:szCs w:val="24"/>
        </w:rPr>
        <w:t xml:space="preserve"> комітету з конкурсних торгів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Далічук</w:t>
      </w:r>
      <w:proofErr w:type="spellEnd"/>
    </w:p>
    <w:sectPr w:rsidR="006F6057" w:rsidRPr="00C54013" w:rsidSect="00C54013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4013"/>
    <w:rsid w:val="006F6057"/>
    <w:rsid w:val="00C5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1689</Words>
  <Characters>963</Characters>
  <Application>Microsoft Office Word</Application>
  <DocSecurity>0</DocSecurity>
  <Lines>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2016-04-11T14:31:00Z</dcterms:created>
  <dcterms:modified xsi:type="dcterms:W3CDTF">2016-04-11T14:36:00Z</dcterms:modified>
</cp:coreProperties>
</file>