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A4" w:rsidRPr="005426BE" w:rsidRDefault="00391CA4" w:rsidP="00D81BE7">
      <w:pPr>
        <w:keepNext/>
        <w:tabs>
          <w:tab w:val="left" w:pos="1620"/>
        </w:tabs>
        <w:suppressAutoHyphens/>
        <w:spacing w:after="0" w:line="240" w:lineRule="auto"/>
        <w:jc w:val="right"/>
        <w:rPr>
          <w:rFonts w:ascii="Times New Roman" w:hAnsi="Times New Roman"/>
          <w:caps/>
          <w:sz w:val="24"/>
          <w:szCs w:val="24"/>
          <w:lang w:val="uk-UA" w:eastAsia="ar-SA"/>
        </w:rPr>
      </w:pPr>
      <w:r w:rsidRPr="005426BE">
        <w:rPr>
          <w:rFonts w:ascii="Times New Roman" w:hAnsi="Times New Roman"/>
          <w:caps/>
          <w:sz w:val="24"/>
          <w:szCs w:val="24"/>
          <w:lang w:val="uk-UA" w:eastAsia="ar-SA"/>
        </w:rPr>
        <w:t>ПРОЄКТ</w:t>
      </w:r>
    </w:p>
    <w:p w:rsidR="00391CA4" w:rsidRPr="00927A56" w:rsidRDefault="00391CA4" w:rsidP="000542A9">
      <w:pPr>
        <w:keepNext/>
        <w:tabs>
          <w:tab w:val="left" w:pos="1620"/>
        </w:tabs>
        <w:suppressAutoHyphens/>
        <w:spacing w:after="0" w:line="240" w:lineRule="auto"/>
        <w:jc w:val="center"/>
        <w:rPr>
          <w:rFonts w:ascii="Times New Roman" w:hAnsi="Times New Roman"/>
          <w:caps/>
          <w:sz w:val="24"/>
          <w:szCs w:val="24"/>
          <w:lang w:val="uk-UA" w:eastAsia="ar-SA"/>
        </w:rPr>
      </w:pPr>
      <w:r w:rsidRPr="00927A56">
        <w:rPr>
          <w:rFonts w:ascii="Times New Roman" w:hAnsi="Times New Roman"/>
          <w:caps/>
          <w:sz w:val="24"/>
          <w:szCs w:val="24"/>
          <w:lang w:val="uk-UA" w:eastAsia="ar-SA"/>
        </w:rPr>
        <w:t>Міністерство освіти і науки України</w:t>
      </w:r>
    </w:p>
    <w:p w:rsidR="00391CA4" w:rsidRPr="00927A56" w:rsidRDefault="00391CA4" w:rsidP="000542A9">
      <w:pPr>
        <w:spacing w:after="0" w:line="240" w:lineRule="auto"/>
        <w:jc w:val="center"/>
        <w:rPr>
          <w:rFonts w:ascii="Times New Roman" w:hAnsi="Times New Roman"/>
          <w:sz w:val="28"/>
          <w:szCs w:val="28"/>
          <w:lang w:val="uk-UA" w:eastAsia="ar-SA"/>
        </w:rPr>
      </w:pPr>
    </w:p>
    <w:p w:rsidR="00391CA4" w:rsidRPr="00927A56" w:rsidRDefault="00391CA4" w:rsidP="000542A9">
      <w:pPr>
        <w:spacing w:after="0" w:line="240" w:lineRule="auto"/>
        <w:jc w:val="center"/>
        <w:rPr>
          <w:rFonts w:ascii="Times New Roman" w:hAnsi="Times New Roman"/>
          <w:caps/>
          <w:sz w:val="28"/>
          <w:szCs w:val="28"/>
          <w:lang w:val="uk-UA" w:eastAsia="ar-SA"/>
        </w:rPr>
      </w:pPr>
      <w:r w:rsidRPr="00927A56">
        <w:rPr>
          <w:rFonts w:ascii="Times New Roman" w:hAnsi="Times New Roman"/>
          <w:caps/>
          <w:sz w:val="28"/>
          <w:szCs w:val="28"/>
          <w:lang w:val="uk-UA" w:eastAsia="ar-SA"/>
        </w:rPr>
        <w:t xml:space="preserve">Київський національний університет </w:t>
      </w:r>
    </w:p>
    <w:p w:rsidR="00391CA4" w:rsidRPr="00927A56" w:rsidRDefault="00391CA4" w:rsidP="000542A9">
      <w:pPr>
        <w:spacing w:after="0" w:line="240" w:lineRule="auto"/>
        <w:jc w:val="center"/>
        <w:rPr>
          <w:rFonts w:ascii="Times New Roman" w:hAnsi="Times New Roman"/>
          <w:caps/>
          <w:sz w:val="28"/>
          <w:szCs w:val="28"/>
          <w:lang w:val="uk-UA" w:eastAsia="ar-SA"/>
        </w:rPr>
      </w:pPr>
      <w:r w:rsidRPr="00927A56">
        <w:rPr>
          <w:rFonts w:ascii="Times New Roman" w:hAnsi="Times New Roman"/>
          <w:caps/>
          <w:sz w:val="28"/>
          <w:szCs w:val="28"/>
          <w:lang w:val="uk-UA" w:eastAsia="ar-SA"/>
        </w:rPr>
        <w:t>технологій та дизайну</w:t>
      </w:r>
    </w:p>
    <w:p w:rsidR="00391CA4" w:rsidRPr="00927A56" w:rsidRDefault="00391CA4" w:rsidP="000542A9">
      <w:pPr>
        <w:spacing w:after="0" w:line="240" w:lineRule="auto"/>
        <w:jc w:val="center"/>
        <w:rPr>
          <w:rFonts w:ascii="Times New Roman" w:hAnsi="Times New Roman"/>
          <w:caps/>
          <w:sz w:val="20"/>
          <w:szCs w:val="20"/>
          <w:lang w:val="uk-UA" w:eastAsia="ar-SA"/>
        </w:rPr>
      </w:pPr>
    </w:p>
    <w:p w:rsidR="00391CA4" w:rsidRPr="00927A56" w:rsidRDefault="00391CA4" w:rsidP="000542A9">
      <w:pPr>
        <w:spacing w:after="0" w:line="240" w:lineRule="auto"/>
        <w:jc w:val="center"/>
        <w:rPr>
          <w:rFonts w:ascii="Times New Roman" w:hAnsi="Times New Roman"/>
          <w:caps/>
          <w:sz w:val="20"/>
          <w:szCs w:val="20"/>
          <w:lang w:val="uk-UA" w:eastAsia="ar-SA"/>
        </w:rPr>
      </w:pPr>
    </w:p>
    <w:p w:rsidR="00391CA4" w:rsidRPr="00927A56" w:rsidRDefault="00391CA4" w:rsidP="000542A9">
      <w:pPr>
        <w:spacing w:after="0" w:line="240" w:lineRule="auto"/>
        <w:jc w:val="center"/>
        <w:rPr>
          <w:rFonts w:ascii="Times New Roman" w:hAnsi="Times New Roman"/>
          <w:caps/>
          <w:sz w:val="20"/>
          <w:szCs w:val="20"/>
          <w:lang w:val="uk-UA" w:eastAsia="ar-SA"/>
        </w:rPr>
      </w:pPr>
    </w:p>
    <w:p w:rsidR="00391CA4" w:rsidRPr="00927A56" w:rsidRDefault="00391CA4" w:rsidP="000542A9">
      <w:pPr>
        <w:spacing w:after="0" w:line="240" w:lineRule="auto"/>
        <w:ind w:firstLine="5940"/>
        <w:rPr>
          <w:rFonts w:ascii="Times New Roman" w:hAnsi="Times New Roman"/>
          <w:sz w:val="24"/>
          <w:szCs w:val="24"/>
          <w:lang w:val="uk-UA" w:eastAsia="ar-SA"/>
        </w:rPr>
      </w:pPr>
    </w:p>
    <w:p w:rsidR="00391CA4" w:rsidRPr="00927A56" w:rsidRDefault="00391CA4" w:rsidP="00DA4415">
      <w:pPr>
        <w:spacing w:after="0" w:line="360" w:lineRule="auto"/>
        <w:ind w:left="5245"/>
        <w:rPr>
          <w:rFonts w:ascii="Times New Roman" w:hAnsi="Times New Roman"/>
          <w:b/>
          <w:sz w:val="24"/>
          <w:szCs w:val="24"/>
          <w:lang w:val="uk-UA" w:eastAsia="ar-SA"/>
        </w:rPr>
      </w:pPr>
      <w:r w:rsidRPr="00927A56">
        <w:rPr>
          <w:rFonts w:ascii="Times New Roman" w:hAnsi="Times New Roman"/>
          <w:b/>
          <w:sz w:val="24"/>
          <w:szCs w:val="24"/>
          <w:lang w:val="uk-UA" w:eastAsia="ar-SA"/>
        </w:rPr>
        <w:t>ЗАТВЕРДЖЕНО ВЧЕНОЮ РАДОЮ</w:t>
      </w:r>
    </w:p>
    <w:p w:rsidR="00391CA4" w:rsidRPr="00927A56" w:rsidRDefault="00391CA4" w:rsidP="00DA4415">
      <w:pPr>
        <w:spacing w:after="0" w:line="360" w:lineRule="auto"/>
        <w:ind w:left="5245"/>
        <w:jc w:val="both"/>
        <w:rPr>
          <w:rFonts w:ascii="Times New Roman" w:hAnsi="Times New Roman"/>
          <w:b/>
          <w:sz w:val="24"/>
          <w:szCs w:val="24"/>
          <w:lang w:val="uk-UA" w:eastAsia="ar-SA"/>
        </w:rPr>
      </w:pPr>
      <w:r w:rsidRPr="00927A56">
        <w:rPr>
          <w:rFonts w:ascii="Times New Roman" w:hAnsi="Times New Roman"/>
          <w:b/>
          <w:sz w:val="24"/>
          <w:szCs w:val="24"/>
          <w:lang w:val="uk-UA" w:eastAsia="ar-SA"/>
        </w:rPr>
        <w:t>Голова Вченої ради КНУТД</w:t>
      </w:r>
    </w:p>
    <w:p w:rsidR="00391CA4" w:rsidRPr="00927A56" w:rsidRDefault="00391CA4" w:rsidP="00DA4415">
      <w:pPr>
        <w:spacing w:before="240" w:after="0" w:line="360" w:lineRule="auto"/>
        <w:ind w:left="5245"/>
        <w:rPr>
          <w:rFonts w:ascii="Times New Roman" w:hAnsi="Times New Roman"/>
          <w:b/>
          <w:sz w:val="24"/>
          <w:szCs w:val="24"/>
          <w:lang w:val="uk-UA" w:eastAsia="ar-SA"/>
        </w:rPr>
      </w:pPr>
      <w:r w:rsidRPr="00927A56">
        <w:rPr>
          <w:rFonts w:ascii="Times New Roman" w:hAnsi="Times New Roman"/>
          <w:b/>
          <w:sz w:val="24"/>
          <w:szCs w:val="24"/>
          <w:lang w:val="uk-UA" w:eastAsia="ar-SA"/>
        </w:rPr>
        <w:t>_________________ І.М. Грищенко</w:t>
      </w:r>
    </w:p>
    <w:p w:rsidR="00391CA4" w:rsidRPr="00927A56" w:rsidRDefault="00391CA4" w:rsidP="00DA4415">
      <w:pPr>
        <w:spacing w:before="120" w:after="0" w:line="240" w:lineRule="auto"/>
        <w:ind w:left="5245"/>
        <w:jc w:val="both"/>
        <w:rPr>
          <w:rFonts w:ascii="Times New Roman" w:hAnsi="Times New Roman"/>
          <w:b/>
          <w:sz w:val="24"/>
          <w:szCs w:val="24"/>
          <w:lang w:val="uk-UA" w:eastAsia="ar-SA"/>
        </w:rPr>
      </w:pPr>
      <w:r w:rsidRPr="00927A56">
        <w:rPr>
          <w:rFonts w:ascii="Times New Roman" w:hAnsi="Times New Roman"/>
          <w:b/>
          <w:sz w:val="24"/>
          <w:szCs w:val="24"/>
          <w:lang w:val="uk-UA" w:eastAsia="ar-SA"/>
        </w:rPr>
        <w:t>(протокол від «__» квітня 2021 р. № __)</w:t>
      </w:r>
    </w:p>
    <w:p w:rsidR="00391CA4" w:rsidRPr="00927A56" w:rsidRDefault="00391CA4" w:rsidP="00DA4415">
      <w:pPr>
        <w:spacing w:after="0" w:line="240" w:lineRule="auto"/>
        <w:ind w:left="5245"/>
        <w:rPr>
          <w:rFonts w:ascii="Times New Roman" w:hAnsi="Times New Roman"/>
          <w:b/>
          <w:sz w:val="24"/>
          <w:szCs w:val="24"/>
          <w:lang w:val="uk-UA" w:eastAsia="ar-SA"/>
        </w:rPr>
      </w:pPr>
    </w:p>
    <w:p w:rsidR="00391CA4" w:rsidRPr="00927A56" w:rsidRDefault="00391CA4" w:rsidP="000542A9">
      <w:pPr>
        <w:spacing w:after="0" w:line="240" w:lineRule="auto"/>
        <w:jc w:val="center"/>
        <w:rPr>
          <w:rFonts w:ascii="Times New Roman" w:hAnsi="Times New Roman"/>
          <w:sz w:val="20"/>
          <w:szCs w:val="20"/>
          <w:lang w:val="uk-UA" w:eastAsia="ar-SA"/>
        </w:rPr>
      </w:pPr>
    </w:p>
    <w:p w:rsidR="00391CA4" w:rsidRPr="00927A56" w:rsidRDefault="00391CA4" w:rsidP="000542A9">
      <w:pPr>
        <w:spacing w:after="0" w:line="240" w:lineRule="auto"/>
        <w:jc w:val="center"/>
        <w:rPr>
          <w:rFonts w:ascii="Times New Roman" w:hAnsi="Times New Roman"/>
          <w:sz w:val="20"/>
          <w:szCs w:val="20"/>
          <w:lang w:val="uk-UA" w:eastAsia="ar-SA"/>
        </w:rPr>
      </w:pPr>
    </w:p>
    <w:p w:rsidR="00391CA4" w:rsidRPr="00927A56" w:rsidRDefault="00391CA4" w:rsidP="000542A9">
      <w:pPr>
        <w:spacing w:after="0" w:line="240" w:lineRule="auto"/>
        <w:jc w:val="center"/>
        <w:rPr>
          <w:rFonts w:ascii="Times New Roman" w:hAnsi="Times New Roman"/>
          <w:sz w:val="20"/>
          <w:szCs w:val="20"/>
          <w:lang w:val="uk-UA" w:eastAsia="ar-SA"/>
        </w:rPr>
      </w:pPr>
    </w:p>
    <w:p w:rsidR="00391CA4" w:rsidRPr="00927A56" w:rsidRDefault="00391CA4" w:rsidP="000542A9">
      <w:pPr>
        <w:spacing w:after="0" w:line="240" w:lineRule="auto"/>
        <w:jc w:val="center"/>
        <w:rPr>
          <w:rFonts w:ascii="Times New Roman" w:hAnsi="Times New Roman"/>
          <w:sz w:val="20"/>
          <w:szCs w:val="20"/>
          <w:lang w:val="uk-UA" w:eastAsia="ar-SA"/>
        </w:rPr>
      </w:pPr>
    </w:p>
    <w:p w:rsidR="00391CA4" w:rsidRPr="00927A56" w:rsidRDefault="00391CA4" w:rsidP="000542A9">
      <w:pPr>
        <w:spacing w:after="0" w:line="240" w:lineRule="auto"/>
        <w:jc w:val="center"/>
        <w:rPr>
          <w:rFonts w:ascii="Times New Roman" w:hAnsi="Times New Roman"/>
          <w:sz w:val="20"/>
          <w:szCs w:val="20"/>
          <w:lang w:val="uk-UA" w:eastAsia="ar-SA"/>
        </w:rPr>
      </w:pPr>
    </w:p>
    <w:p w:rsidR="00391CA4" w:rsidRPr="00927A56" w:rsidRDefault="00391CA4" w:rsidP="000542A9">
      <w:pPr>
        <w:spacing w:after="0" w:line="240" w:lineRule="auto"/>
        <w:jc w:val="center"/>
        <w:rPr>
          <w:rFonts w:ascii="Times New Roman" w:hAnsi="Times New Roman"/>
          <w:sz w:val="20"/>
          <w:szCs w:val="20"/>
          <w:lang w:val="uk-UA" w:eastAsia="ar-SA"/>
        </w:rPr>
      </w:pPr>
    </w:p>
    <w:p w:rsidR="00391CA4" w:rsidRPr="00927A56" w:rsidRDefault="00391CA4" w:rsidP="000542A9">
      <w:pPr>
        <w:spacing w:after="0" w:line="240" w:lineRule="auto"/>
        <w:jc w:val="center"/>
        <w:rPr>
          <w:rFonts w:ascii="Times New Roman" w:hAnsi="Times New Roman"/>
          <w:sz w:val="20"/>
          <w:szCs w:val="20"/>
          <w:lang w:val="uk-UA" w:eastAsia="ar-SA"/>
        </w:rPr>
      </w:pPr>
    </w:p>
    <w:p w:rsidR="00391CA4" w:rsidRPr="00927A56" w:rsidRDefault="00391CA4" w:rsidP="000542A9">
      <w:pPr>
        <w:spacing w:after="0" w:line="240" w:lineRule="auto"/>
        <w:rPr>
          <w:rFonts w:ascii="Times New Roman" w:hAnsi="Times New Roman"/>
          <w:sz w:val="20"/>
          <w:szCs w:val="20"/>
          <w:lang w:val="uk-UA" w:eastAsia="ar-SA"/>
        </w:rPr>
      </w:pPr>
    </w:p>
    <w:p w:rsidR="00391CA4" w:rsidRPr="00927A56" w:rsidRDefault="00391CA4" w:rsidP="000542A9">
      <w:pPr>
        <w:keepNext/>
        <w:suppressAutoHyphens/>
        <w:spacing w:after="0" w:line="240" w:lineRule="auto"/>
        <w:jc w:val="center"/>
        <w:rPr>
          <w:rFonts w:ascii="Times New Roman" w:hAnsi="Times New Roman"/>
          <w:b/>
          <w:bCs/>
          <w:caps/>
          <w:sz w:val="32"/>
          <w:szCs w:val="32"/>
          <w:lang w:val="uk-UA" w:eastAsia="ar-SA"/>
        </w:rPr>
      </w:pPr>
      <w:r w:rsidRPr="00927A56">
        <w:rPr>
          <w:rFonts w:ascii="Times New Roman" w:hAnsi="Times New Roman"/>
          <w:b/>
          <w:bCs/>
          <w:caps/>
          <w:sz w:val="32"/>
          <w:szCs w:val="32"/>
          <w:lang w:val="uk-UA" w:eastAsia="ar-SA"/>
        </w:rPr>
        <w:t>освітньо-професійна Програма</w:t>
      </w:r>
    </w:p>
    <w:p w:rsidR="00391CA4" w:rsidRPr="00927A56" w:rsidRDefault="00391CA4" w:rsidP="000542A9">
      <w:pPr>
        <w:spacing w:after="0" w:line="240" w:lineRule="auto"/>
        <w:rPr>
          <w:rFonts w:ascii="Times New Roman" w:hAnsi="Times New Roman"/>
          <w:lang w:val="uk-UA" w:eastAsia="ar-SA"/>
        </w:rPr>
      </w:pPr>
    </w:p>
    <w:p w:rsidR="00391CA4" w:rsidRPr="00927A56" w:rsidRDefault="00391CA4" w:rsidP="00BD79E6">
      <w:pPr>
        <w:spacing w:after="0" w:line="240" w:lineRule="auto"/>
        <w:jc w:val="center"/>
        <w:rPr>
          <w:rFonts w:ascii="Times New Roman" w:hAnsi="Times New Roman"/>
          <w:b/>
          <w:sz w:val="32"/>
          <w:szCs w:val="32"/>
          <w:lang w:val="uk-UA" w:eastAsia="ar-SA"/>
        </w:rPr>
      </w:pPr>
      <w:r w:rsidRPr="00927A56">
        <w:rPr>
          <w:rFonts w:ascii="Times New Roman" w:hAnsi="Times New Roman"/>
          <w:sz w:val="32"/>
          <w:szCs w:val="32"/>
          <w:u w:val="single"/>
          <w:lang w:val="uk-UA" w:eastAsia="ar-SA"/>
        </w:rPr>
        <w:t xml:space="preserve">ІНЖИНІРИНГ </w:t>
      </w:r>
      <w:r w:rsidRPr="00927A56">
        <w:rPr>
          <w:rFonts w:ascii="Times New Roman" w:hAnsi="Times New Roman"/>
          <w:sz w:val="32"/>
          <w:szCs w:val="32"/>
          <w:u w:val="single"/>
          <w:lang w:eastAsia="ar-SA"/>
        </w:rPr>
        <w:t>3</w:t>
      </w:r>
      <w:r w:rsidRPr="00927A56">
        <w:rPr>
          <w:rFonts w:ascii="Times New Roman" w:hAnsi="Times New Roman"/>
          <w:sz w:val="32"/>
          <w:szCs w:val="32"/>
          <w:u w:val="single"/>
          <w:lang w:val="en-US" w:eastAsia="ar-SA"/>
        </w:rPr>
        <w:t>D</w:t>
      </w:r>
      <w:r w:rsidRPr="00927A56">
        <w:rPr>
          <w:rFonts w:ascii="Times New Roman" w:hAnsi="Times New Roman"/>
          <w:sz w:val="32"/>
          <w:szCs w:val="32"/>
          <w:u w:val="single"/>
          <w:lang w:val="uk-UA" w:eastAsia="ar-SA"/>
        </w:rPr>
        <w:t xml:space="preserve"> ДРУКУ</w:t>
      </w:r>
    </w:p>
    <w:p w:rsidR="00391CA4" w:rsidRPr="00927A56" w:rsidRDefault="00391CA4" w:rsidP="00BD79E6">
      <w:pPr>
        <w:spacing w:after="0" w:line="240" w:lineRule="auto"/>
        <w:jc w:val="center"/>
        <w:rPr>
          <w:rFonts w:ascii="Times New Roman" w:hAnsi="Times New Roman"/>
          <w:caps/>
          <w:sz w:val="20"/>
          <w:szCs w:val="20"/>
          <w:lang w:val="uk-UA" w:eastAsia="ar-SA"/>
        </w:rPr>
      </w:pPr>
    </w:p>
    <w:p w:rsidR="00391CA4" w:rsidRPr="00927A56" w:rsidRDefault="00391CA4" w:rsidP="000542A9">
      <w:pPr>
        <w:spacing w:after="0" w:line="240" w:lineRule="auto"/>
        <w:rPr>
          <w:rFonts w:ascii="Times New Roman" w:hAnsi="Times New Roman"/>
          <w:sz w:val="16"/>
          <w:szCs w:val="16"/>
          <w:lang w:val="uk-UA" w:eastAsia="ar-SA"/>
        </w:rPr>
      </w:pPr>
    </w:p>
    <w:p w:rsidR="00391CA4" w:rsidRPr="00927A56" w:rsidRDefault="00391CA4" w:rsidP="000542A9">
      <w:pPr>
        <w:spacing w:after="0" w:line="240" w:lineRule="auto"/>
        <w:rPr>
          <w:rFonts w:ascii="Times New Roman" w:hAnsi="Times New Roman"/>
          <w:sz w:val="16"/>
          <w:szCs w:val="16"/>
          <w:lang w:val="uk-UA" w:eastAsia="ar-SA"/>
        </w:rPr>
      </w:pPr>
    </w:p>
    <w:p w:rsidR="00391CA4" w:rsidRPr="00927A56" w:rsidRDefault="00391CA4" w:rsidP="00BD79E6">
      <w:pPr>
        <w:spacing w:after="0" w:line="240" w:lineRule="auto"/>
        <w:ind w:left="3544" w:hanging="3544"/>
        <w:rPr>
          <w:rFonts w:ascii="Times New Roman" w:hAnsi="Times New Roman"/>
          <w:sz w:val="28"/>
          <w:szCs w:val="28"/>
          <w:lang w:val="uk-UA" w:eastAsia="ar-SA"/>
        </w:rPr>
      </w:pPr>
      <w:r w:rsidRPr="00927A56">
        <w:rPr>
          <w:rFonts w:ascii="Times New Roman" w:hAnsi="Times New Roman"/>
          <w:sz w:val="28"/>
          <w:szCs w:val="28"/>
          <w:lang w:val="uk-UA" w:eastAsia="ar-SA"/>
        </w:rPr>
        <w:t>Рівень вищої освіти</w:t>
      </w:r>
      <w:r w:rsidRPr="00927A56">
        <w:rPr>
          <w:rFonts w:ascii="Times New Roman" w:hAnsi="Times New Roman"/>
          <w:sz w:val="28"/>
          <w:szCs w:val="28"/>
          <w:lang w:val="uk-UA" w:eastAsia="ar-SA"/>
        </w:rPr>
        <w:tab/>
      </w:r>
      <w:r w:rsidRPr="00927A56">
        <w:rPr>
          <w:rFonts w:ascii="Times New Roman" w:hAnsi="Times New Roman"/>
          <w:sz w:val="28"/>
          <w:szCs w:val="28"/>
          <w:u w:val="single"/>
          <w:lang w:val="uk-UA" w:eastAsia="ar-SA"/>
        </w:rPr>
        <w:t>перший (бакалаврський)</w:t>
      </w:r>
    </w:p>
    <w:p w:rsidR="00391CA4" w:rsidRPr="00927A56" w:rsidRDefault="00391CA4" w:rsidP="00BD79E6">
      <w:pPr>
        <w:spacing w:after="0" w:line="240" w:lineRule="auto"/>
        <w:ind w:left="3544" w:hanging="3544"/>
        <w:rPr>
          <w:rFonts w:ascii="Times New Roman" w:hAnsi="Times New Roman"/>
          <w:sz w:val="28"/>
          <w:szCs w:val="28"/>
          <w:lang w:val="uk-UA" w:eastAsia="ar-SA"/>
        </w:rPr>
      </w:pPr>
    </w:p>
    <w:p w:rsidR="00391CA4" w:rsidRPr="00927A56" w:rsidRDefault="00391CA4" w:rsidP="00BD79E6">
      <w:pPr>
        <w:spacing w:after="0" w:line="240" w:lineRule="auto"/>
        <w:ind w:left="3544" w:hanging="3544"/>
        <w:rPr>
          <w:rFonts w:ascii="Times New Roman" w:hAnsi="Times New Roman"/>
          <w:sz w:val="28"/>
          <w:szCs w:val="28"/>
          <w:u w:val="single"/>
          <w:lang w:val="uk-UA" w:eastAsia="ar-SA"/>
        </w:rPr>
      </w:pPr>
      <w:r w:rsidRPr="00927A56">
        <w:rPr>
          <w:rFonts w:ascii="Times New Roman" w:hAnsi="Times New Roman"/>
          <w:sz w:val="28"/>
          <w:szCs w:val="28"/>
          <w:lang w:val="uk-UA" w:eastAsia="ar-SA"/>
        </w:rPr>
        <w:t>Ступінь вищої освіти</w:t>
      </w:r>
      <w:r w:rsidRPr="00927A56">
        <w:rPr>
          <w:rFonts w:ascii="Times New Roman" w:hAnsi="Times New Roman"/>
          <w:sz w:val="28"/>
          <w:szCs w:val="28"/>
          <w:lang w:val="uk-UA" w:eastAsia="ar-SA"/>
        </w:rPr>
        <w:tab/>
      </w:r>
      <w:r w:rsidRPr="00927A56">
        <w:rPr>
          <w:rFonts w:ascii="Times New Roman" w:hAnsi="Times New Roman"/>
          <w:sz w:val="28"/>
          <w:szCs w:val="28"/>
          <w:u w:val="single"/>
          <w:lang w:val="uk-UA" w:eastAsia="ar-SA"/>
        </w:rPr>
        <w:t>бакалавр</w:t>
      </w:r>
    </w:p>
    <w:p w:rsidR="00391CA4" w:rsidRPr="00927A56" w:rsidRDefault="00391CA4" w:rsidP="00BD79E6">
      <w:pPr>
        <w:spacing w:after="0" w:line="240" w:lineRule="auto"/>
        <w:ind w:left="3544" w:hanging="3544"/>
        <w:rPr>
          <w:rFonts w:ascii="Times New Roman" w:hAnsi="Times New Roman"/>
          <w:sz w:val="28"/>
          <w:szCs w:val="28"/>
          <w:lang w:val="uk-UA" w:eastAsia="ar-SA"/>
        </w:rPr>
      </w:pPr>
    </w:p>
    <w:p w:rsidR="00391CA4" w:rsidRPr="00927A56" w:rsidRDefault="00391CA4" w:rsidP="00BD79E6">
      <w:pPr>
        <w:spacing w:after="0" w:line="240" w:lineRule="auto"/>
        <w:ind w:left="3544" w:hanging="3544"/>
        <w:rPr>
          <w:rFonts w:ascii="Times New Roman" w:hAnsi="Times New Roman"/>
          <w:sz w:val="28"/>
          <w:szCs w:val="28"/>
          <w:lang w:val="uk-UA" w:eastAsia="ar-SA"/>
        </w:rPr>
      </w:pPr>
      <w:r w:rsidRPr="00927A56">
        <w:rPr>
          <w:rFonts w:ascii="Times New Roman" w:hAnsi="Times New Roman"/>
          <w:sz w:val="28"/>
          <w:szCs w:val="28"/>
          <w:lang w:val="uk-UA" w:eastAsia="ar-SA"/>
        </w:rPr>
        <w:t>Галузь знань</w:t>
      </w:r>
      <w:r w:rsidRPr="00927A56">
        <w:rPr>
          <w:rFonts w:ascii="Times New Roman" w:hAnsi="Times New Roman"/>
          <w:sz w:val="28"/>
          <w:szCs w:val="28"/>
          <w:lang w:val="uk-UA" w:eastAsia="ar-SA"/>
        </w:rPr>
        <w:tab/>
      </w:r>
      <w:r w:rsidRPr="00927A56">
        <w:rPr>
          <w:rFonts w:ascii="Times New Roman" w:hAnsi="Times New Roman"/>
          <w:sz w:val="28"/>
          <w:szCs w:val="28"/>
          <w:u w:val="single"/>
          <w:lang w:val="uk-UA" w:eastAsia="ar-SA"/>
        </w:rPr>
        <w:t>13 Механічна інженерія</w:t>
      </w:r>
    </w:p>
    <w:p w:rsidR="00391CA4" w:rsidRPr="00927A56" w:rsidRDefault="00391CA4" w:rsidP="00BD79E6">
      <w:pPr>
        <w:spacing w:after="0" w:line="240" w:lineRule="auto"/>
        <w:ind w:left="3544" w:hanging="3544"/>
        <w:jc w:val="both"/>
        <w:rPr>
          <w:rFonts w:ascii="Times New Roman" w:hAnsi="Times New Roman"/>
          <w:sz w:val="28"/>
          <w:szCs w:val="28"/>
          <w:lang w:val="uk-UA" w:eastAsia="ar-SA"/>
        </w:rPr>
      </w:pPr>
    </w:p>
    <w:p w:rsidR="00391CA4" w:rsidRPr="00927A56" w:rsidRDefault="00391CA4" w:rsidP="00BD79E6">
      <w:pPr>
        <w:spacing w:after="0" w:line="240" w:lineRule="auto"/>
        <w:ind w:left="3544" w:hanging="3544"/>
        <w:jc w:val="both"/>
        <w:rPr>
          <w:rFonts w:ascii="Times New Roman" w:hAnsi="Times New Roman"/>
          <w:sz w:val="28"/>
          <w:szCs w:val="28"/>
          <w:lang w:val="uk-UA" w:eastAsia="ar-SA"/>
        </w:rPr>
      </w:pPr>
      <w:r w:rsidRPr="00927A56">
        <w:rPr>
          <w:rFonts w:ascii="Times New Roman" w:hAnsi="Times New Roman"/>
          <w:sz w:val="28"/>
          <w:szCs w:val="28"/>
          <w:lang w:val="uk-UA" w:eastAsia="ar-SA"/>
        </w:rPr>
        <w:t>Спеціальність</w:t>
      </w:r>
      <w:r w:rsidRPr="00927A56">
        <w:rPr>
          <w:rFonts w:ascii="Times New Roman" w:hAnsi="Times New Roman"/>
          <w:sz w:val="28"/>
          <w:szCs w:val="28"/>
          <w:lang w:val="uk-UA" w:eastAsia="ar-SA"/>
        </w:rPr>
        <w:tab/>
      </w:r>
      <w:r w:rsidRPr="00927A56">
        <w:rPr>
          <w:rFonts w:ascii="Times New Roman" w:hAnsi="Times New Roman"/>
          <w:sz w:val="28"/>
          <w:szCs w:val="28"/>
          <w:u w:val="single"/>
          <w:lang w:val="uk-UA" w:eastAsia="ar-SA"/>
        </w:rPr>
        <w:t>133 Галузеве машинобудування</w:t>
      </w:r>
    </w:p>
    <w:p w:rsidR="00391CA4" w:rsidRPr="00927A56" w:rsidRDefault="00391CA4" w:rsidP="00BD79E6">
      <w:pPr>
        <w:spacing w:after="0" w:line="240" w:lineRule="auto"/>
        <w:ind w:left="3544" w:hanging="3544"/>
        <w:jc w:val="both"/>
        <w:rPr>
          <w:rFonts w:ascii="Times New Roman" w:hAnsi="Times New Roman"/>
          <w:sz w:val="28"/>
          <w:szCs w:val="28"/>
          <w:lang w:val="uk-UA" w:eastAsia="ar-SA"/>
        </w:rPr>
      </w:pPr>
    </w:p>
    <w:p w:rsidR="00391CA4" w:rsidRPr="00927A56" w:rsidRDefault="00391CA4" w:rsidP="00BD79E6">
      <w:pPr>
        <w:spacing w:after="0" w:line="240" w:lineRule="auto"/>
        <w:ind w:left="3544" w:hanging="3544"/>
        <w:jc w:val="both"/>
        <w:rPr>
          <w:rFonts w:ascii="Times New Roman" w:hAnsi="Times New Roman"/>
          <w:lang w:val="uk-UA" w:eastAsia="ar-SA"/>
        </w:rPr>
      </w:pPr>
      <w:r w:rsidRPr="00927A56">
        <w:rPr>
          <w:rFonts w:ascii="Times New Roman" w:hAnsi="Times New Roman"/>
          <w:sz w:val="28"/>
          <w:szCs w:val="28"/>
          <w:lang w:val="uk-UA" w:eastAsia="ar-SA"/>
        </w:rPr>
        <w:t>Кваліфікація</w:t>
      </w:r>
      <w:r w:rsidRPr="00927A56">
        <w:rPr>
          <w:rFonts w:ascii="Times New Roman" w:hAnsi="Times New Roman"/>
          <w:lang w:val="uk-UA" w:eastAsia="ar-SA"/>
        </w:rPr>
        <w:tab/>
      </w:r>
      <w:r w:rsidRPr="00927A56">
        <w:rPr>
          <w:rFonts w:ascii="Times New Roman" w:hAnsi="Times New Roman"/>
          <w:sz w:val="28"/>
          <w:szCs w:val="28"/>
          <w:u w:val="single"/>
          <w:lang w:val="uk-UA" w:eastAsia="ar-SA"/>
        </w:rPr>
        <w:t>бакалавр з галузевого машинобудування</w:t>
      </w:r>
    </w:p>
    <w:p w:rsidR="00391CA4" w:rsidRPr="00927A56" w:rsidRDefault="00391CA4" w:rsidP="000542A9">
      <w:pPr>
        <w:spacing w:after="0" w:line="240" w:lineRule="auto"/>
        <w:jc w:val="center"/>
        <w:rPr>
          <w:rFonts w:ascii="Times New Roman" w:hAnsi="Times New Roman"/>
          <w:sz w:val="24"/>
          <w:szCs w:val="24"/>
          <w:lang w:val="uk-UA" w:eastAsia="ar-SA"/>
        </w:rPr>
      </w:pPr>
    </w:p>
    <w:p w:rsidR="00391CA4" w:rsidRPr="00927A56" w:rsidRDefault="00391CA4" w:rsidP="00AB0751">
      <w:pPr>
        <w:spacing w:after="0" w:line="240" w:lineRule="auto"/>
        <w:jc w:val="center"/>
        <w:rPr>
          <w:rFonts w:ascii="Times New Roman" w:hAnsi="Times New Roman"/>
          <w:sz w:val="24"/>
          <w:szCs w:val="24"/>
          <w:lang w:val="uk-UA" w:eastAsia="ar-SA"/>
        </w:rPr>
      </w:pPr>
    </w:p>
    <w:p w:rsidR="00391CA4" w:rsidRPr="00927A56" w:rsidRDefault="00391CA4" w:rsidP="000542A9">
      <w:pPr>
        <w:spacing w:after="0" w:line="240" w:lineRule="auto"/>
        <w:jc w:val="center"/>
        <w:rPr>
          <w:rFonts w:ascii="Times New Roman" w:hAnsi="Times New Roman"/>
          <w:sz w:val="24"/>
          <w:szCs w:val="24"/>
          <w:lang w:val="uk-UA" w:eastAsia="ar-SA"/>
        </w:rPr>
      </w:pPr>
    </w:p>
    <w:p w:rsidR="00391CA4" w:rsidRPr="00927A56" w:rsidRDefault="00391CA4" w:rsidP="000542A9">
      <w:pPr>
        <w:spacing w:after="0" w:line="240" w:lineRule="auto"/>
        <w:jc w:val="center"/>
        <w:rPr>
          <w:rFonts w:ascii="Times New Roman" w:hAnsi="Times New Roman"/>
          <w:sz w:val="24"/>
          <w:szCs w:val="24"/>
          <w:lang w:val="uk-UA" w:eastAsia="ar-SA"/>
        </w:rPr>
      </w:pPr>
    </w:p>
    <w:p w:rsidR="00391CA4" w:rsidRPr="00927A56" w:rsidRDefault="00391CA4" w:rsidP="000542A9">
      <w:pPr>
        <w:spacing w:after="0" w:line="240" w:lineRule="auto"/>
        <w:jc w:val="center"/>
        <w:rPr>
          <w:rFonts w:ascii="Times New Roman" w:hAnsi="Times New Roman"/>
          <w:sz w:val="24"/>
          <w:szCs w:val="24"/>
          <w:lang w:val="uk-UA" w:eastAsia="ar-SA"/>
        </w:rPr>
      </w:pPr>
    </w:p>
    <w:p w:rsidR="00391CA4" w:rsidRPr="00927A56" w:rsidRDefault="00391CA4" w:rsidP="000542A9">
      <w:pPr>
        <w:spacing w:after="0" w:line="240" w:lineRule="auto"/>
        <w:jc w:val="center"/>
        <w:rPr>
          <w:rFonts w:ascii="Times New Roman" w:hAnsi="Times New Roman"/>
          <w:sz w:val="24"/>
          <w:szCs w:val="24"/>
          <w:lang w:val="uk-UA" w:eastAsia="ar-SA"/>
        </w:rPr>
      </w:pPr>
    </w:p>
    <w:p w:rsidR="00391CA4" w:rsidRPr="00927A56" w:rsidRDefault="00391CA4" w:rsidP="000542A9">
      <w:pPr>
        <w:spacing w:after="0" w:line="240" w:lineRule="auto"/>
        <w:jc w:val="center"/>
        <w:rPr>
          <w:rFonts w:ascii="Times New Roman" w:hAnsi="Times New Roman"/>
          <w:sz w:val="24"/>
          <w:szCs w:val="24"/>
          <w:lang w:val="uk-UA" w:eastAsia="ar-SA"/>
        </w:rPr>
      </w:pPr>
    </w:p>
    <w:p w:rsidR="00391CA4" w:rsidRPr="00927A56" w:rsidRDefault="00391CA4" w:rsidP="000542A9">
      <w:pPr>
        <w:spacing w:after="0" w:line="240" w:lineRule="auto"/>
        <w:jc w:val="center"/>
        <w:rPr>
          <w:rFonts w:ascii="Times New Roman" w:hAnsi="Times New Roman"/>
          <w:sz w:val="24"/>
          <w:szCs w:val="24"/>
          <w:lang w:val="uk-UA" w:eastAsia="ar-SA"/>
        </w:rPr>
      </w:pPr>
    </w:p>
    <w:p w:rsidR="00391CA4" w:rsidRPr="00927A56" w:rsidRDefault="00391CA4" w:rsidP="000542A9">
      <w:pPr>
        <w:spacing w:after="0" w:line="240" w:lineRule="auto"/>
        <w:jc w:val="center"/>
        <w:rPr>
          <w:rFonts w:ascii="Times New Roman" w:hAnsi="Times New Roman"/>
          <w:sz w:val="24"/>
          <w:szCs w:val="24"/>
          <w:lang w:val="uk-UA" w:eastAsia="ar-SA"/>
        </w:rPr>
      </w:pPr>
    </w:p>
    <w:p w:rsidR="00391CA4" w:rsidRPr="00927A56" w:rsidRDefault="00391CA4" w:rsidP="000542A9">
      <w:pPr>
        <w:spacing w:after="0" w:line="240" w:lineRule="auto"/>
        <w:jc w:val="center"/>
        <w:rPr>
          <w:rFonts w:ascii="Times New Roman" w:hAnsi="Times New Roman"/>
          <w:sz w:val="24"/>
          <w:szCs w:val="24"/>
          <w:lang w:val="uk-UA" w:eastAsia="ar-SA"/>
        </w:rPr>
      </w:pPr>
    </w:p>
    <w:p w:rsidR="00391CA4" w:rsidRPr="00927A56" w:rsidRDefault="00391CA4" w:rsidP="000542A9">
      <w:pPr>
        <w:spacing w:after="0" w:line="240" w:lineRule="auto"/>
        <w:jc w:val="center"/>
        <w:rPr>
          <w:rFonts w:ascii="Times New Roman" w:hAnsi="Times New Roman"/>
          <w:sz w:val="24"/>
          <w:szCs w:val="24"/>
          <w:lang w:val="uk-UA" w:eastAsia="ar-SA"/>
        </w:rPr>
      </w:pPr>
    </w:p>
    <w:p w:rsidR="00391CA4" w:rsidRPr="00927A56" w:rsidRDefault="00391CA4" w:rsidP="000542A9">
      <w:pPr>
        <w:spacing w:after="0" w:line="240" w:lineRule="auto"/>
        <w:jc w:val="center"/>
        <w:rPr>
          <w:rFonts w:ascii="Times New Roman" w:hAnsi="Times New Roman"/>
          <w:sz w:val="24"/>
          <w:szCs w:val="24"/>
          <w:lang w:val="uk-UA" w:eastAsia="ar-SA"/>
        </w:rPr>
      </w:pPr>
    </w:p>
    <w:p w:rsidR="00391CA4" w:rsidRPr="00927A56" w:rsidRDefault="00391CA4" w:rsidP="000542A9">
      <w:pPr>
        <w:spacing w:after="0" w:line="240" w:lineRule="auto"/>
        <w:jc w:val="center"/>
        <w:rPr>
          <w:rFonts w:ascii="Times New Roman" w:hAnsi="Times New Roman"/>
          <w:sz w:val="24"/>
          <w:szCs w:val="24"/>
          <w:lang w:val="uk-UA" w:eastAsia="ar-SA"/>
        </w:rPr>
      </w:pPr>
    </w:p>
    <w:p w:rsidR="00391CA4" w:rsidRPr="00927A56" w:rsidRDefault="00391CA4" w:rsidP="000542A9">
      <w:pPr>
        <w:spacing w:after="0" w:line="240" w:lineRule="auto"/>
        <w:jc w:val="center"/>
        <w:rPr>
          <w:rFonts w:ascii="Times New Roman" w:hAnsi="Times New Roman"/>
          <w:sz w:val="28"/>
          <w:szCs w:val="28"/>
          <w:lang w:val="uk-UA" w:eastAsia="ar-SA"/>
        </w:rPr>
      </w:pPr>
      <w:r w:rsidRPr="00927A56">
        <w:rPr>
          <w:rFonts w:ascii="Times New Roman" w:hAnsi="Times New Roman"/>
          <w:sz w:val="28"/>
          <w:szCs w:val="28"/>
          <w:lang w:val="uk-UA" w:eastAsia="ar-SA"/>
        </w:rPr>
        <w:t>Київ 2021 р.</w:t>
      </w:r>
    </w:p>
    <w:p w:rsidR="00391CA4" w:rsidRPr="00927A56" w:rsidRDefault="00391CA4" w:rsidP="00136107">
      <w:pPr>
        <w:jc w:val="center"/>
        <w:rPr>
          <w:rFonts w:ascii="Times New Roman" w:hAnsi="Times New Roman"/>
          <w:caps/>
          <w:sz w:val="28"/>
          <w:szCs w:val="28"/>
          <w:lang w:val="uk-UA"/>
        </w:rPr>
      </w:pPr>
      <w:r w:rsidRPr="00927A56">
        <w:rPr>
          <w:rFonts w:ascii="Times New Roman" w:hAnsi="Times New Roman"/>
          <w:sz w:val="24"/>
          <w:szCs w:val="24"/>
          <w:lang w:val="uk-UA"/>
        </w:rPr>
        <w:br w:type="page"/>
      </w:r>
      <w:r w:rsidRPr="00927A56">
        <w:rPr>
          <w:rFonts w:ascii="Times New Roman" w:hAnsi="Times New Roman"/>
          <w:caps/>
          <w:sz w:val="28"/>
          <w:szCs w:val="28"/>
          <w:lang w:val="uk-UA"/>
        </w:rPr>
        <w:lastRenderedPageBreak/>
        <w:t>Лист погодження</w:t>
      </w:r>
    </w:p>
    <w:p w:rsidR="00391CA4" w:rsidRPr="00927A56" w:rsidRDefault="00391CA4" w:rsidP="000542A9">
      <w:pPr>
        <w:spacing w:before="120" w:after="0" w:line="240" w:lineRule="auto"/>
        <w:jc w:val="center"/>
        <w:rPr>
          <w:rFonts w:ascii="Times New Roman" w:hAnsi="Times New Roman"/>
          <w:caps/>
          <w:sz w:val="28"/>
          <w:szCs w:val="28"/>
          <w:lang w:val="uk-UA"/>
        </w:rPr>
      </w:pPr>
      <w:r w:rsidRPr="00927A56">
        <w:rPr>
          <w:rFonts w:ascii="Times New Roman" w:hAnsi="Times New Roman"/>
          <w:sz w:val="28"/>
          <w:szCs w:val="28"/>
          <w:lang w:val="uk-UA"/>
        </w:rPr>
        <w:t>Освітньо-професійної програми</w:t>
      </w:r>
    </w:p>
    <w:p w:rsidR="00391CA4" w:rsidRPr="00927A56" w:rsidRDefault="00391CA4" w:rsidP="00865668">
      <w:pPr>
        <w:spacing w:after="0" w:line="240" w:lineRule="auto"/>
        <w:jc w:val="center"/>
        <w:rPr>
          <w:rFonts w:ascii="Times New Roman" w:hAnsi="Times New Roman"/>
          <w:sz w:val="32"/>
          <w:szCs w:val="32"/>
          <w:u w:val="single"/>
          <w:lang w:val="uk-UA" w:eastAsia="ar-SA"/>
        </w:rPr>
      </w:pPr>
      <w:r w:rsidRPr="00927A56">
        <w:rPr>
          <w:rFonts w:ascii="Times New Roman" w:hAnsi="Times New Roman"/>
          <w:sz w:val="32"/>
          <w:szCs w:val="32"/>
          <w:u w:val="single"/>
          <w:lang w:val="uk-UA" w:eastAsia="ar-SA"/>
        </w:rPr>
        <w:t xml:space="preserve">ІНЖИНІРИНГ </w:t>
      </w:r>
      <w:r w:rsidRPr="00927A56">
        <w:rPr>
          <w:rFonts w:ascii="Times New Roman" w:hAnsi="Times New Roman"/>
          <w:sz w:val="32"/>
          <w:szCs w:val="32"/>
          <w:u w:val="single"/>
          <w:lang w:eastAsia="ar-SA"/>
        </w:rPr>
        <w:t>3</w:t>
      </w:r>
      <w:r w:rsidRPr="00927A56">
        <w:rPr>
          <w:rFonts w:ascii="Times New Roman" w:hAnsi="Times New Roman"/>
          <w:sz w:val="32"/>
          <w:szCs w:val="32"/>
          <w:u w:val="single"/>
          <w:lang w:val="en-US" w:eastAsia="ar-SA"/>
        </w:rPr>
        <w:t>D</w:t>
      </w:r>
      <w:r w:rsidRPr="00927A56">
        <w:rPr>
          <w:rFonts w:ascii="Times New Roman" w:hAnsi="Times New Roman"/>
          <w:sz w:val="32"/>
          <w:szCs w:val="32"/>
          <w:u w:val="single"/>
          <w:lang w:val="uk-UA" w:eastAsia="ar-SA"/>
        </w:rPr>
        <w:t xml:space="preserve"> ДРУКУ</w:t>
      </w:r>
    </w:p>
    <w:p w:rsidR="00391CA4" w:rsidRPr="00927A56" w:rsidRDefault="00391CA4" w:rsidP="000542A9">
      <w:pPr>
        <w:spacing w:after="0" w:line="240" w:lineRule="auto"/>
        <w:rPr>
          <w:rFonts w:ascii="Times New Roman" w:hAnsi="Times New Roman"/>
          <w:sz w:val="28"/>
          <w:szCs w:val="28"/>
          <w:lang w:val="uk-UA"/>
        </w:rPr>
      </w:pPr>
    </w:p>
    <w:p w:rsidR="00391CA4" w:rsidRPr="00927A56" w:rsidRDefault="00391CA4" w:rsidP="00D60069">
      <w:pPr>
        <w:spacing w:after="0" w:line="240" w:lineRule="auto"/>
        <w:rPr>
          <w:rFonts w:ascii="Times New Roman" w:hAnsi="Times New Roman"/>
          <w:sz w:val="28"/>
          <w:szCs w:val="28"/>
          <w:u w:val="single"/>
          <w:lang w:val="uk-UA"/>
        </w:rPr>
      </w:pPr>
      <w:r w:rsidRPr="00927A56">
        <w:rPr>
          <w:rFonts w:ascii="Times New Roman" w:hAnsi="Times New Roman"/>
          <w:sz w:val="28"/>
          <w:szCs w:val="28"/>
          <w:lang w:val="uk-UA"/>
        </w:rPr>
        <w:t>Рівень вищої освіти</w:t>
      </w:r>
      <w:r w:rsidRPr="00927A56">
        <w:rPr>
          <w:rFonts w:ascii="Times New Roman" w:hAnsi="Times New Roman"/>
          <w:sz w:val="28"/>
          <w:szCs w:val="28"/>
          <w:lang w:val="uk-UA"/>
        </w:rPr>
        <w:tab/>
      </w:r>
      <w:r w:rsidRPr="00927A56">
        <w:rPr>
          <w:rFonts w:ascii="Times New Roman" w:hAnsi="Times New Roman"/>
          <w:sz w:val="28"/>
          <w:szCs w:val="28"/>
          <w:u w:val="single"/>
          <w:lang w:val="uk-UA" w:eastAsia="ar-SA"/>
        </w:rPr>
        <w:t>перший (бакалаврський)</w:t>
      </w:r>
    </w:p>
    <w:p w:rsidR="00391CA4" w:rsidRPr="00927A56" w:rsidRDefault="00391CA4" w:rsidP="00D60069">
      <w:pPr>
        <w:spacing w:after="0" w:line="240" w:lineRule="auto"/>
        <w:rPr>
          <w:rFonts w:ascii="Times New Roman" w:hAnsi="Times New Roman"/>
          <w:sz w:val="28"/>
          <w:szCs w:val="28"/>
          <w:lang w:val="uk-UA"/>
        </w:rPr>
      </w:pPr>
    </w:p>
    <w:p w:rsidR="00391CA4" w:rsidRPr="00927A56" w:rsidRDefault="00391CA4" w:rsidP="00D60069">
      <w:pPr>
        <w:spacing w:after="0" w:line="240" w:lineRule="auto"/>
        <w:rPr>
          <w:rFonts w:ascii="Times New Roman" w:hAnsi="Times New Roman"/>
          <w:sz w:val="28"/>
          <w:szCs w:val="28"/>
          <w:u w:val="single"/>
          <w:lang w:val="uk-UA"/>
        </w:rPr>
      </w:pPr>
      <w:r w:rsidRPr="00927A56">
        <w:rPr>
          <w:rFonts w:ascii="Times New Roman" w:hAnsi="Times New Roman"/>
          <w:sz w:val="28"/>
          <w:szCs w:val="28"/>
          <w:lang w:val="uk-UA"/>
        </w:rPr>
        <w:t>Ступінь вищої освіти</w:t>
      </w:r>
      <w:r w:rsidRPr="00927A56">
        <w:rPr>
          <w:rFonts w:ascii="Times New Roman" w:hAnsi="Times New Roman"/>
          <w:sz w:val="28"/>
          <w:szCs w:val="28"/>
          <w:lang w:val="uk-UA"/>
        </w:rPr>
        <w:tab/>
      </w:r>
      <w:r w:rsidRPr="00927A56">
        <w:rPr>
          <w:rFonts w:ascii="Times New Roman" w:hAnsi="Times New Roman"/>
          <w:sz w:val="28"/>
          <w:szCs w:val="28"/>
          <w:u w:val="single"/>
          <w:lang w:val="uk-UA" w:eastAsia="ar-SA"/>
        </w:rPr>
        <w:t>бакалавр</w:t>
      </w:r>
    </w:p>
    <w:p w:rsidR="00391CA4" w:rsidRPr="00927A56" w:rsidRDefault="00391CA4" w:rsidP="00D60069">
      <w:pPr>
        <w:spacing w:after="0" w:line="240" w:lineRule="auto"/>
        <w:rPr>
          <w:rFonts w:ascii="Times New Roman" w:hAnsi="Times New Roman"/>
          <w:sz w:val="28"/>
          <w:szCs w:val="28"/>
          <w:lang w:val="uk-UA"/>
        </w:rPr>
      </w:pPr>
    </w:p>
    <w:p w:rsidR="00391CA4" w:rsidRPr="00927A56" w:rsidRDefault="00391CA4" w:rsidP="00D60069">
      <w:pPr>
        <w:spacing w:after="0" w:line="240" w:lineRule="auto"/>
        <w:rPr>
          <w:rFonts w:ascii="Times New Roman" w:hAnsi="Times New Roman"/>
          <w:sz w:val="28"/>
          <w:szCs w:val="28"/>
          <w:u w:val="single"/>
          <w:lang w:val="uk-UA"/>
        </w:rPr>
      </w:pPr>
      <w:r w:rsidRPr="00927A56">
        <w:rPr>
          <w:rFonts w:ascii="Times New Roman" w:hAnsi="Times New Roman"/>
          <w:sz w:val="28"/>
          <w:szCs w:val="28"/>
          <w:lang w:val="uk-UA"/>
        </w:rPr>
        <w:t>Галузь знань</w:t>
      </w:r>
      <w:r w:rsidRPr="00927A56">
        <w:rPr>
          <w:rFonts w:ascii="Times New Roman" w:hAnsi="Times New Roman"/>
          <w:sz w:val="28"/>
          <w:szCs w:val="28"/>
          <w:lang w:val="uk-UA"/>
        </w:rPr>
        <w:tab/>
      </w:r>
      <w:r w:rsidRPr="00927A56">
        <w:rPr>
          <w:rFonts w:ascii="Times New Roman" w:hAnsi="Times New Roman"/>
          <w:sz w:val="28"/>
          <w:szCs w:val="28"/>
          <w:lang w:val="uk-UA"/>
        </w:rPr>
        <w:tab/>
      </w:r>
      <w:r w:rsidRPr="00927A56">
        <w:rPr>
          <w:rFonts w:ascii="Times New Roman" w:hAnsi="Times New Roman"/>
          <w:sz w:val="28"/>
          <w:szCs w:val="28"/>
          <w:u w:val="single"/>
          <w:lang w:val="uk-UA" w:eastAsia="ar-SA"/>
        </w:rPr>
        <w:t>13 Механічна інженерія</w:t>
      </w:r>
    </w:p>
    <w:p w:rsidR="00391CA4" w:rsidRPr="00927A56" w:rsidRDefault="00391CA4" w:rsidP="00D60069">
      <w:pPr>
        <w:spacing w:after="0" w:line="240" w:lineRule="auto"/>
        <w:jc w:val="both"/>
        <w:rPr>
          <w:rFonts w:ascii="Times New Roman" w:hAnsi="Times New Roman"/>
          <w:sz w:val="28"/>
          <w:szCs w:val="28"/>
          <w:lang w:val="uk-UA"/>
        </w:rPr>
      </w:pPr>
    </w:p>
    <w:p w:rsidR="00391CA4" w:rsidRPr="00927A56" w:rsidRDefault="00391CA4" w:rsidP="00D60069">
      <w:pPr>
        <w:spacing w:after="0" w:line="240" w:lineRule="auto"/>
        <w:jc w:val="both"/>
        <w:rPr>
          <w:rFonts w:ascii="Times New Roman" w:hAnsi="Times New Roman"/>
          <w:sz w:val="28"/>
          <w:szCs w:val="28"/>
          <w:u w:val="single"/>
          <w:lang w:val="uk-UA"/>
        </w:rPr>
      </w:pPr>
      <w:r w:rsidRPr="00927A56">
        <w:rPr>
          <w:rFonts w:ascii="Times New Roman" w:hAnsi="Times New Roman"/>
          <w:sz w:val="28"/>
          <w:szCs w:val="28"/>
          <w:lang w:val="uk-UA"/>
        </w:rPr>
        <w:t>Спеціальність</w:t>
      </w:r>
      <w:r w:rsidRPr="00927A56">
        <w:rPr>
          <w:rFonts w:ascii="Times New Roman" w:hAnsi="Times New Roman"/>
          <w:sz w:val="28"/>
          <w:szCs w:val="28"/>
          <w:lang w:val="uk-UA"/>
        </w:rPr>
        <w:tab/>
      </w:r>
      <w:r w:rsidRPr="00927A56">
        <w:rPr>
          <w:rFonts w:ascii="Times New Roman" w:hAnsi="Times New Roman"/>
          <w:sz w:val="28"/>
          <w:szCs w:val="28"/>
          <w:lang w:val="uk-UA"/>
        </w:rPr>
        <w:tab/>
      </w:r>
      <w:r w:rsidRPr="00927A56">
        <w:rPr>
          <w:rFonts w:ascii="Times New Roman" w:hAnsi="Times New Roman"/>
          <w:sz w:val="28"/>
          <w:szCs w:val="28"/>
          <w:u w:val="single"/>
          <w:lang w:val="uk-UA" w:eastAsia="ar-SA"/>
        </w:rPr>
        <w:t>133 Галузеве машинобудування</w:t>
      </w:r>
    </w:p>
    <w:p w:rsidR="00391CA4" w:rsidRPr="00927A56" w:rsidRDefault="00391CA4" w:rsidP="005102C8">
      <w:pPr>
        <w:spacing w:after="0" w:line="240" w:lineRule="auto"/>
        <w:jc w:val="both"/>
        <w:rPr>
          <w:rFonts w:ascii="Times New Roman" w:hAnsi="Times New Roman"/>
          <w:sz w:val="28"/>
          <w:szCs w:val="28"/>
          <w:u w:val="single"/>
          <w:lang w:val="uk-UA" w:eastAsia="ar-SA"/>
        </w:rPr>
      </w:pPr>
    </w:p>
    <w:p w:rsidR="00391CA4" w:rsidRPr="00927A56" w:rsidRDefault="00391CA4" w:rsidP="005102C8">
      <w:pPr>
        <w:spacing w:after="0" w:line="240" w:lineRule="auto"/>
        <w:jc w:val="both"/>
        <w:rPr>
          <w:rFonts w:ascii="Times New Roman" w:hAnsi="Times New Roman"/>
          <w:sz w:val="28"/>
          <w:szCs w:val="28"/>
          <w:u w:val="single"/>
          <w:lang w:val="uk-UA" w:eastAsia="ar-SA"/>
        </w:rPr>
      </w:pPr>
    </w:p>
    <w:p w:rsidR="00391CA4" w:rsidRPr="00927A56" w:rsidRDefault="00391CA4" w:rsidP="00AD69B0">
      <w:pPr>
        <w:spacing w:after="0" w:line="240" w:lineRule="auto"/>
        <w:rPr>
          <w:rFonts w:ascii="Times New Roman" w:hAnsi="Times New Roman"/>
          <w:b/>
          <w:sz w:val="24"/>
          <w:szCs w:val="24"/>
          <w:lang w:val="uk-UA"/>
        </w:rPr>
      </w:pPr>
      <w:r w:rsidRPr="00927A56">
        <w:rPr>
          <w:rFonts w:ascii="Times New Roman" w:hAnsi="Times New Roman"/>
          <w:b/>
          <w:sz w:val="24"/>
          <w:szCs w:val="24"/>
          <w:lang w:val="uk-UA"/>
        </w:rPr>
        <w:t>Проректор з науково-педагогічної діяльності (освітня діяльність)</w:t>
      </w:r>
    </w:p>
    <w:p w:rsidR="00391CA4" w:rsidRPr="00927A56" w:rsidRDefault="00391CA4" w:rsidP="00AD69B0">
      <w:pPr>
        <w:tabs>
          <w:tab w:val="left" w:pos="4536"/>
        </w:tabs>
        <w:spacing w:before="120" w:after="0" w:line="240" w:lineRule="auto"/>
        <w:rPr>
          <w:rFonts w:ascii="Times New Roman" w:hAnsi="Times New Roman"/>
          <w:lang w:val="uk-UA"/>
        </w:rPr>
      </w:pPr>
      <w:r w:rsidRPr="00927A56">
        <w:rPr>
          <w:rFonts w:ascii="Times New Roman" w:hAnsi="Times New Roman"/>
          <w:lang w:val="uk-UA"/>
        </w:rPr>
        <w:t xml:space="preserve">_______________ _______________________ </w:t>
      </w:r>
      <w:r w:rsidRPr="00927A56">
        <w:rPr>
          <w:rFonts w:ascii="Times New Roman" w:hAnsi="Times New Roman"/>
          <w:sz w:val="24"/>
          <w:szCs w:val="24"/>
          <w:lang w:val="uk-UA"/>
        </w:rPr>
        <w:t>Оксана МОРГУЛЕЦЬ</w:t>
      </w:r>
    </w:p>
    <w:p w:rsidR="00391CA4" w:rsidRPr="00927A56" w:rsidRDefault="00391CA4" w:rsidP="00AD69B0">
      <w:pPr>
        <w:spacing w:after="0" w:line="240" w:lineRule="auto"/>
        <w:ind w:firstLine="708"/>
        <w:rPr>
          <w:rFonts w:ascii="Times New Roman" w:hAnsi="Times New Roman"/>
          <w:sz w:val="20"/>
          <w:szCs w:val="20"/>
          <w:lang w:val="uk-UA"/>
        </w:rPr>
      </w:pPr>
      <w:r w:rsidRPr="00927A56">
        <w:rPr>
          <w:rFonts w:ascii="Times New Roman" w:hAnsi="Times New Roman"/>
          <w:sz w:val="20"/>
          <w:szCs w:val="20"/>
          <w:lang w:val="uk-UA"/>
        </w:rPr>
        <w:t>(дата)</w:t>
      </w:r>
      <w:r w:rsidRPr="00927A56">
        <w:rPr>
          <w:rFonts w:ascii="Times New Roman" w:hAnsi="Times New Roman"/>
          <w:sz w:val="20"/>
          <w:szCs w:val="20"/>
          <w:lang w:val="uk-UA"/>
        </w:rPr>
        <w:tab/>
      </w:r>
      <w:r w:rsidRPr="00927A56">
        <w:rPr>
          <w:rFonts w:ascii="Times New Roman" w:hAnsi="Times New Roman"/>
          <w:sz w:val="20"/>
          <w:szCs w:val="20"/>
          <w:lang w:val="uk-UA"/>
        </w:rPr>
        <w:tab/>
      </w:r>
      <w:r w:rsidRPr="00927A56">
        <w:rPr>
          <w:rFonts w:ascii="Times New Roman" w:hAnsi="Times New Roman"/>
          <w:sz w:val="20"/>
          <w:szCs w:val="20"/>
          <w:lang w:val="uk-UA"/>
        </w:rPr>
        <w:tab/>
        <w:t>(підпис)</w:t>
      </w:r>
      <w:r w:rsidRPr="00927A56">
        <w:rPr>
          <w:rFonts w:ascii="Times New Roman" w:hAnsi="Times New Roman"/>
          <w:sz w:val="20"/>
          <w:szCs w:val="20"/>
          <w:lang w:val="uk-UA"/>
        </w:rPr>
        <w:tab/>
      </w:r>
    </w:p>
    <w:p w:rsidR="00391CA4" w:rsidRPr="00927A56" w:rsidRDefault="00391CA4" w:rsidP="005102C8">
      <w:pPr>
        <w:spacing w:after="0" w:line="240" w:lineRule="auto"/>
        <w:jc w:val="both"/>
        <w:rPr>
          <w:rFonts w:ascii="Times New Roman" w:hAnsi="Times New Roman"/>
          <w:sz w:val="28"/>
          <w:szCs w:val="28"/>
          <w:u w:val="single"/>
          <w:lang w:val="uk-UA" w:eastAsia="ar-SA"/>
        </w:rPr>
      </w:pPr>
    </w:p>
    <w:p w:rsidR="00391CA4" w:rsidRPr="00927A56" w:rsidRDefault="00391CA4" w:rsidP="005102C8">
      <w:pPr>
        <w:spacing w:after="0" w:line="240" w:lineRule="auto"/>
        <w:jc w:val="both"/>
        <w:rPr>
          <w:rFonts w:ascii="Times New Roman" w:hAnsi="Times New Roman"/>
          <w:sz w:val="28"/>
          <w:szCs w:val="28"/>
          <w:u w:val="single"/>
          <w:lang w:val="uk-UA" w:eastAsia="ar-SA"/>
        </w:rPr>
      </w:pPr>
    </w:p>
    <w:p w:rsidR="00391CA4" w:rsidRPr="00927A56" w:rsidRDefault="00391CA4" w:rsidP="00AD69B0">
      <w:pPr>
        <w:spacing w:after="0" w:line="240" w:lineRule="auto"/>
        <w:rPr>
          <w:rFonts w:ascii="Times New Roman" w:hAnsi="Times New Roman"/>
          <w:sz w:val="24"/>
          <w:szCs w:val="24"/>
          <w:lang w:val="uk-UA"/>
        </w:rPr>
      </w:pPr>
      <w:r w:rsidRPr="00927A56">
        <w:rPr>
          <w:rFonts w:ascii="Times New Roman" w:hAnsi="Times New Roman"/>
          <w:b/>
          <w:sz w:val="24"/>
          <w:szCs w:val="24"/>
          <w:lang w:val="uk-UA"/>
        </w:rPr>
        <w:t>Схвалено Вченою радою факультету</w:t>
      </w:r>
      <w:r w:rsidRPr="00927A56">
        <w:rPr>
          <w:rFonts w:ascii="Times New Roman" w:hAnsi="Times New Roman"/>
          <w:sz w:val="24"/>
          <w:szCs w:val="24"/>
          <w:lang w:val="uk-UA"/>
        </w:rPr>
        <w:t xml:space="preserve"> </w:t>
      </w:r>
      <w:r w:rsidRPr="00927A56">
        <w:rPr>
          <w:rFonts w:ascii="Times New Roman" w:hAnsi="Times New Roman"/>
          <w:sz w:val="24"/>
          <w:szCs w:val="24"/>
          <w:u w:val="single"/>
          <w:lang w:val="uk-UA"/>
        </w:rPr>
        <w:t>мехатроніки та комп’ютерних технологій</w:t>
      </w:r>
    </w:p>
    <w:p w:rsidR="00391CA4" w:rsidRPr="00927A56" w:rsidRDefault="00391CA4" w:rsidP="00AD69B0">
      <w:pPr>
        <w:spacing w:after="0" w:line="240" w:lineRule="auto"/>
        <w:jc w:val="both"/>
        <w:rPr>
          <w:rFonts w:ascii="Times New Roman" w:hAnsi="Times New Roman"/>
          <w:sz w:val="24"/>
          <w:szCs w:val="24"/>
          <w:lang w:val="uk-UA" w:eastAsia="ru-RU"/>
        </w:rPr>
      </w:pPr>
    </w:p>
    <w:p w:rsidR="00391CA4" w:rsidRPr="00927A56" w:rsidRDefault="00391CA4" w:rsidP="00AD69B0">
      <w:pPr>
        <w:spacing w:after="0" w:line="240" w:lineRule="auto"/>
        <w:rPr>
          <w:rFonts w:ascii="Times New Roman" w:hAnsi="Times New Roman"/>
          <w:sz w:val="24"/>
          <w:szCs w:val="24"/>
          <w:lang w:val="uk-UA"/>
        </w:rPr>
      </w:pPr>
      <w:r w:rsidRPr="00927A56">
        <w:rPr>
          <w:rFonts w:ascii="Times New Roman" w:hAnsi="Times New Roman"/>
          <w:sz w:val="24"/>
          <w:szCs w:val="24"/>
          <w:lang w:val="uk-UA"/>
        </w:rPr>
        <w:t>Протокол від «____» ____________________ 2021 року № __________</w:t>
      </w:r>
    </w:p>
    <w:p w:rsidR="00391CA4" w:rsidRPr="00927A56" w:rsidRDefault="00391CA4" w:rsidP="00AD69B0">
      <w:pPr>
        <w:spacing w:after="0" w:line="240" w:lineRule="auto"/>
        <w:rPr>
          <w:rFonts w:ascii="Times New Roman" w:hAnsi="Times New Roman"/>
          <w:sz w:val="24"/>
          <w:szCs w:val="24"/>
          <w:lang w:val="uk-UA"/>
        </w:rPr>
      </w:pPr>
    </w:p>
    <w:p w:rsidR="00391CA4" w:rsidRPr="00927A56" w:rsidRDefault="00391CA4" w:rsidP="00AD69B0">
      <w:pPr>
        <w:spacing w:before="120" w:after="0" w:line="240" w:lineRule="auto"/>
        <w:rPr>
          <w:rFonts w:ascii="Times New Roman" w:hAnsi="Times New Roman"/>
          <w:sz w:val="24"/>
          <w:szCs w:val="24"/>
          <w:lang w:val="uk-UA"/>
        </w:rPr>
      </w:pPr>
      <w:r w:rsidRPr="00927A56">
        <w:rPr>
          <w:rFonts w:ascii="Times New Roman" w:hAnsi="Times New Roman"/>
          <w:b/>
          <w:sz w:val="24"/>
          <w:szCs w:val="24"/>
          <w:lang w:val="uk-UA"/>
        </w:rPr>
        <w:t>Декан факультету</w:t>
      </w:r>
      <w:r w:rsidRPr="00927A56">
        <w:rPr>
          <w:rFonts w:ascii="Times New Roman" w:hAnsi="Times New Roman"/>
          <w:sz w:val="24"/>
          <w:szCs w:val="24"/>
          <w:lang w:val="uk-UA"/>
        </w:rPr>
        <w:t xml:space="preserve"> </w:t>
      </w:r>
      <w:r w:rsidRPr="00927A56">
        <w:rPr>
          <w:rFonts w:ascii="Times New Roman" w:hAnsi="Times New Roman"/>
          <w:sz w:val="24"/>
          <w:szCs w:val="24"/>
          <w:u w:val="single"/>
          <w:lang w:val="uk-UA"/>
        </w:rPr>
        <w:t>мехатроніки та комп’ютерних технологій</w:t>
      </w:r>
      <w:r w:rsidRPr="00927A56">
        <w:rPr>
          <w:rFonts w:ascii="Times New Roman" w:hAnsi="Times New Roman"/>
          <w:sz w:val="24"/>
          <w:szCs w:val="24"/>
          <w:lang w:val="uk-UA"/>
        </w:rPr>
        <w:t xml:space="preserve"> </w:t>
      </w:r>
    </w:p>
    <w:p w:rsidR="00391CA4" w:rsidRPr="00927A56" w:rsidRDefault="00391CA4" w:rsidP="00AD69B0">
      <w:pPr>
        <w:spacing w:after="0" w:line="240" w:lineRule="auto"/>
        <w:jc w:val="both"/>
        <w:rPr>
          <w:rFonts w:ascii="Times New Roman" w:hAnsi="Times New Roman"/>
          <w:sz w:val="24"/>
          <w:szCs w:val="24"/>
          <w:lang w:val="uk-UA" w:eastAsia="ru-RU"/>
        </w:rPr>
      </w:pPr>
    </w:p>
    <w:p w:rsidR="00391CA4" w:rsidRPr="00927A56" w:rsidRDefault="00391CA4" w:rsidP="00AD69B0">
      <w:pPr>
        <w:spacing w:after="0" w:line="240" w:lineRule="auto"/>
        <w:rPr>
          <w:rFonts w:ascii="Times New Roman" w:hAnsi="Times New Roman"/>
          <w:sz w:val="24"/>
          <w:szCs w:val="24"/>
          <w:lang w:val="uk-UA"/>
        </w:rPr>
      </w:pPr>
      <w:r w:rsidRPr="00927A56">
        <w:rPr>
          <w:rFonts w:ascii="Times New Roman" w:hAnsi="Times New Roman"/>
          <w:sz w:val="24"/>
          <w:szCs w:val="24"/>
          <w:lang w:val="uk-UA"/>
        </w:rPr>
        <w:t xml:space="preserve">_______________ _______________________ </w:t>
      </w:r>
      <w:r w:rsidRPr="00927A56">
        <w:rPr>
          <w:rFonts w:ascii="Times New Roman" w:hAnsi="Times New Roman"/>
          <w:sz w:val="24"/>
          <w:szCs w:val="24"/>
          <w:u w:val="single"/>
          <w:lang w:val="uk-UA"/>
        </w:rPr>
        <w:t>Володимир ПАВЛЕНКО</w:t>
      </w:r>
    </w:p>
    <w:p w:rsidR="00391CA4" w:rsidRPr="00927A56" w:rsidRDefault="00391CA4" w:rsidP="00AD69B0">
      <w:pPr>
        <w:spacing w:after="0" w:line="240" w:lineRule="auto"/>
        <w:ind w:firstLine="708"/>
        <w:rPr>
          <w:rFonts w:ascii="Times New Roman" w:hAnsi="Times New Roman"/>
          <w:sz w:val="20"/>
          <w:szCs w:val="20"/>
          <w:lang w:val="uk-UA"/>
        </w:rPr>
      </w:pPr>
      <w:r w:rsidRPr="00927A56">
        <w:rPr>
          <w:rFonts w:ascii="Times New Roman" w:hAnsi="Times New Roman"/>
          <w:sz w:val="20"/>
          <w:szCs w:val="20"/>
          <w:lang w:val="uk-UA"/>
        </w:rPr>
        <w:t>(дата)</w:t>
      </w:r>
      <w:r w:rsidRPr="00927A56">
        <w:rPr>
          <w:rFonts w:ascii="Times New Roman" w:hAnsi="Times New Roman"/>
          <w:sz w:val="20"/>
          <w:szCs w:val="20"/>
          <w:lang w:val="uk-UA"/>
        </w:rPr>
        <w:tab/>
      </w:r>
      <w:r w:rsidRPr="00927A56">
        <w:rPr>
          <w:rFonts w:ascii="Times New Roman" w:hAnsi="Times New Roman"/>
          <w:sz w:val="20"/>
          <w:szCs w:val="20"/>
          <w:lang w:val="uk-UA"/>
        </w:rPr>
        <w:tab/>
      </w:r>
      <w:r w:rsidRPr="00927A56">
        <w:rPr>
          <w:rFonts w:ascii="Times New Roman" w:hAnsi="Times New Roman"/>
          <w:sz w:val="20"/>
          <w:szCs w:val="20"/>
          <w:lang w:val="uk-UA"/>
        </w:rPr>
        <w:tab/>
        <w:t>(підпис)</w:t>
      </w:r>
    </w:p>
    <w:p w:rsidR="00391CA4" w:rsidRPr="00927A56" w:rsidRDefault="00391CA4" w:rsidP="00AD69B0">
      <w:pPr>
        <w:spacing w:after="0" w:line="240" w:lineRule="auto"/>
        <w:jc w:val="both"/>
        <w:rPr>
          <w:rFonts w:ascii="Times New Roman" w:hAnsi="Times New Roman"/>
          <w:sz w:val="24"/>
          <w:szCs w:val="24"/>
          <w:lang w:val="uk-UA" w:eastAsia="ru-RU"/>
        </w:rPr>
      </w:pPr>
    </w:p>
    <w:p w:rsidR="00391CA4" w:rsidRPr="00927A56" w:rsidRDefault="00391CA4" w:rsidP="00AD69B0">
      <w:pPr>
        <w:spacing w:after="0" w:line="240" w:lineRule="auto"/>
        <w:rPr>
          <w:rFonts w:ascii="Times New Roman" w:hAnsi="Times New Roman"/>
          <w:sz w:val="24"/>
          <w:szCs w:val="24"/>
          <w:lang w:val="uk-UA"/>
        </w:rPr>
      </w:pPr>
      <w:r w:rsidRPr="00927A56">
        <w:rPr>
          <w:rFonts w:ascii="Times New Roman" w:hAnsi="Times New Roman"/>
          <w:b/>
          <w:sz w:val="24"/>
          <w:szCs w:val="24"/>
          <w:lang w:val="uk-UA"/>
        </w:rPr>
        <w:t>Обговорено та рекомендовано на засіданні кафедри</w:t>
      </w:r>
      <w:r w:rsidRPr="00927A56">
        <w:rPr>
          <w:rFonts w:ascii="Times New Roman" w:hAnsi="Times New Roman"/>
          <w:sz w:val="24"/>
          <w:szCs w:val="24"/>
          <w:lang w:val="uk-UA"/>
        </w:rPr>
        <w:t xml:space="preserve"> </w:t>
      </w:r>
      <w:r w:rsidRPr="00927A56">
        <w:rPr>
          <w:rFonts w:ascii="Times New Roman" w:hAnsi="Times New Roman"/>
          <w:sz w:val="24"/>
          <w:szCs w:val="24"/>
          <w:u w:val="single"/>
          <w:lang w:val="uk-UA"/>
        </w:rPr>
        <w:t>прикладної механіки та машин</w:t>
      </w:r>
    </w:p>
    <w:p w:rsidR="00391CA4" w:rsidRPr="00927A56" w:rsidRDefault="00391CA4" w:rsidP="00AD69B0">
      <w:pPr>
        <w:spacing w:after="0" w:line="240" w:lineRule="auto"/>
        <w:rPr>
          <w:rFonts w:ascii="Times New Roman" w:hAnsi="Times New Roman"/>
          <w:sz w:val="24"/>
          <w:szCs w:val="24"/>
          <w:lang w:val="uk-UA"/>
        </w:rPr>
      </w:pPr>
    </w:p>
    <w:p w:rsidR="00391CA4" w:rsidRPr="00927A56" w:rsidRDefault="00391CA4" w:rsidP="00AD69B0">
      <w:pPr>
        <w:spacing w:after="0" w:line="240" w:lineRule="auto"/>
        <w:rPr>
          <w:rFonts w:ascii="Times New Roman" w:hAnsi="Times New Roman"/>
          <w:sz w:val="24"/>
          <w:szCs w:val="24"/>
          <w:lang w:val="uk-UA"/>
        </w:rPr>
      </w:pPr>
      <w:r w:rsidRPr="00927A56">
        <w:rPr>
          <w:rFonts w:ascii="Times New Roman" w:hAnsi="Times New Roman"/>
          <w:sz w:val="24"/>
          <w:szCs w:val="24"/>
          <w:lang w:val="uk-UA"/>
        </w:rPr>
        <w:t>Протокол від «____» ____________________ 2021 року № ____</w:t>
      </w:r>
    </w:p>
    <w:p w:rsidR="00391CA4" w:rsidRPr="00927A56" w:rsidRDefault="00391CA4" w:rsidP="00AD69B0">
      <w:pPr>
        <w:spacing w:after="0" w:line="240" w:lineRule="auto"/>
        <w:jc w:val="both"/>
        <w:rPr>
          <w:rFonts w:ascii="Times New Roman" w:hAnsi="Times New Roman"/>
          <w:sz w:val="24"/>
          <w:szCs w:val="24"/>
          <w:lang w:val="uk-UA" w:eastAsia="ru-RU"/>
        </w:rPr>
      </w:pPr>
    </w:p>
    <w:p w:rsidR="00391CA4" w:rsidRPr="00927A56" w:rsidRDefault="00391CA4" w:rsidP="00AD69B0">
      <w:pPr>
        <w:spacing w:after="0" w:line="240" w:lineRule="auto"/>
        <w:rPr>
          <w:rFonts w:ascii="Times New Roman" w:hAnsi="Times New Roman"/>
          <w:sz w:val="24"/>
          <w:szCs w:val="24"/>
          <w:u w:val="single"/>
          <w:lang w:val="uk-UA"/>
        </w:rPr>
      </w:pPr>
      <w:r w:rsidRPr="00927A56">
        <w:rPr>
          <w:rFonts w:ascii="Times New Roman" w:hAnsi="Times New Roman"/>
          <w:b/>
          <w:sz w:val="24"/>
          <w:szCs w:val="24"/>
          <w:lang w:val="uk-UA"/>
        </w:rPr>
        <w:t>Завідувач кафедри</w:t>
      </w:r>
      <w:r w:rsidRPr="00927A56">
        <w:rPr>
          <w:rFonts w:ascii="Times New Roman" w:hAnsi="Times New Roman"/>
          <w:sz w:val="24"/>
          <w:szCs w:val="24"/>
          <w:lang w:val="uk-UA"/>
        </w:rPr>
        <w:t xml:space="preserve"> </w:t>
      </w:r>
      <w:r w:rsidRPr="00927A56">
        <w:rPr>
          <w:rFonts w:ascii="Times New Roman" w:hAnsi="Times New Roman"/>
          <w:sz w:val="24"/>
          <w:szCs w:val="24"/>
          <w:u w:val="single"/>
          <w:lang w:val="uk-UA"/>
        </w:rPr>
        <w:t>прикладної механіки та машин</w:t>
      </w:r>
    </w:p>
    <w:p w:rsidR="00391CA4" w:rsidRPr="00927A56" w:rsidRDefault="00391CA4" w:rsidP="00AD69B0">
      <w:pPr>
        <w:spacing w:after="0" w:line="240" w:lineRule="auto"/>
        <w:jc w:val="both"/>
        <w:rPr>
          <w:rFonts w:ascii="Times New Roman" w:hAnsi="Times New Roman"/>
          <w:sz w:val="24"/>
          <w:szCs w:val="24"/>
          <w:lang w:val="uk-UA" w:eastAsia="ru-RU"/>
        </w:rPr>
      </w:pPr>
    </w:p>
    <w:p w:rsidR="00391CA4" w:rsidRPr="00927A56" w:rsidRDefault="00391CA4" w:rsidP="00AD69B0">
      <w:pPr>
        <w:spacing w:after="0" w:line="240" w:lineRule="auto"/>
        <w:rPr>
          <w:rFonts w:ascii="Times New Roman" w:hAnsi="Times New Roman"/>
          <w:sz w:val="24"/>
          <w:szCs w:val="24"/>
          <w:u w:val="single"/>
          <w:lang w:val="uk-UA"/>
        </w:rPr>
      </w:pPr>
      <w:r w:rsidRPr="00927A56">
        <w:rPr>
          <w:rFonts w:ascii="Times New Roman" w:hAnsi="Times New Roman"/>
          <w:sz w:val="24"/>
          <w:szCs w:val="24"/>
          <w:lang w:val="uk-UA"/>
        </w:rPr>
        <w:t xml:space="preserve">_______________ _______________________ </w:t>
      </w:r>
      <w:r w:rsidRPr="00927A56">
        <w:rPr>
          <w:rFonts w:ascii="Times New Roman" w:hAnsi="Times New Roman"/>
          <w:sz w:val="24"/>
          <w:szCs w:val="24"/>
          <w:u w:val="single"/>
          <w:lang w:val="uk-UA"/>
        </w:rPr>
        <w:t>Олександр МАНОЙЛЕНКО</w:t>
      </w:r>
    </w:p>
    <w:p w:rsidR="00391CA4" w:rsidRPr="00927A56" w:rsidRDefault="00391CA4" w:rsidP="00AD69B0">
      <w:pPr>
        <w:spacing w:after="0" w:line="240" w:lineRule="auto"/>
        <w:ind w:firstLine="708"/>
        <w:rPr>
          <w:rFonts w:ascii="Times New Roman" w:hAnsi="Times New Roman"/>
          <w:sz w:val="20"/>
          <w:szCs w:val="20"/>
          <w:lang w:val="uk-UA"/>
        </w:rPr>
      </w:pPr>
      <w:r w:rsidRPr="00927A56">
        <w:rPr>
          <w:rFonts w:ascii="Times New Roman" w:hAnsi="Times New Roman"/>
          <w:sz w:val="20"/>
          <w:szCs w:val="20"/>
          <w:lang w:val="uk-UA"/>
        </w:rPr>
        <w:t>(дата)</w:t>
      </w:r>
      <w:r w:rsidRPr="00927A56">
        <w:rPr>
          <w:rFonts w:ascii="Times New Roman" w:hAnsi="Times New Roman"/>
          <w:sz w:val="20"/>
          <w:szCs w:val="20"/>
          <w:lang w:val="uk-UA"/>
        </w:rPr>
        <w:tab/>
      </w:r>
      <w:r w:rsidRPr="00927A56">
        <w:rPr>
          <w:rFonts w:ascii="Times New Roman" w:hAnsi="Times New Roman"/>
          <w:sz w:val="20"/>
          <w:szCs w:val="20"/>
          <w:lang w:val="uk-UA"/>
        </w:rPr>
        <w:tab/>
      </w:r>
      <w:r w:rsidRPr="00927A56">
        <w:rPr>
          <w:rFonts w:ascii="Times New Roman" w:hAnsi="Times New Roman"/>
          <w:sz w:val="20"/>
          <w:szCs w:val="20"/>
          <w:lang w:val="uk-UA"/>
        </w:rPr>
        <w:tab/>
        <w:t>(підпис)</w:t>
      </w:r>
    </w:p>
    <w:p w:rsidR="00391CA4" w:rsidRPr="00927A56" w:rsidRDefault="00391CA4" w:rsidP="00AD69B0">
      <w:pPr>
        <w:spacing w:after="0" w:line="240" w:lineRule="auto"/>
        <w:jc w:val="both"/>
        <w:rPr>
          <w:rFonts w:ascii="Times New Roman" w:hAnsi="Times New Roman"/>
          <w:sz w:val="24"/>
          <w:szCs w:val="24"/>
          <w:lang w:val="uk-UA" w:eastAsia="ru-RU"/>
        </w:rPr>
      </w:pPr>
    </w:p>
    <w:p w:rsidR="00391CA4" w:rsidRPr="00927A56" w:rsidRDefault="00391CA4" w:rsidP="00AD69B0">
      <w:pPr>
        <w:spacing w:after="0" w:line="240" w:lineRule="auto"/>
        <w:jc w:val="both"/>
        <w:rPr>
          <w:rFonts w:ascii="Times New Roman" w:hAnsi="Times New Roman"/>
          <w:sz w:val="24"/>
          <w:szCs w:val="24"/>
          <w:lang w:val="uk-UA" w:eastAsia="ru-RU"/>
        </w:rPr>
      </w:pPr>
    </w:p>
    <w:p w:rsidR="00391CA4" w:rsidRPr="00927A56" w:rsidRDefault="00391CA4" w:rsidP="00AD69B0">
      <w:pPr>
        <w:spacing w:after="0" w:line="240" w:lineRule="auto"/>
        <w:jc w:val="both"/>
        <w:rPr>
          <w:rFonts w:ascii="Times New Roman" w:hAnsi="Times New Roman"/>
          <w:sz w:val="24"/>
          <w:szCs w:val="24"/>
          <w:lang w:val="uk-UA" w:eastAsia="ru-RU"/>
        </w:rPr>
      </w:pPr>
    </w:p>
    <w:p w:rsidR="00391CA4" w:rsidRPr="00927A56" w:rsidRDefault="00391CA4" w:rsidP="00AD69B0">
      <w:pPr>
        <w:spacing w:after="0" w:line="240" w:lineRule="auto"/>
        <w:rPr>
          <w:rFonts w:ascii="Times New Roman" w:hAnsi="Times New Roman"/>
          <w:sz w:val="24"/>
          <w:szCs w:val="24"/>
          <w:u w:val="single"/>
          <w:lang w:val="uk-UA"/>
        </w:rPr>
      </w:pPr>
      <w:r w:rsidRPr="00927A56">
        <w:rPr>
          <w:rFonts w:ascii="Times New Roman" w:hAnsi="Times New Roman"/>
          <w:b/>
          <w:sz w:val="24"/>
          <w:szCs w:val="24"/>
          <w:lang w:val="uk-UA" w:eastAsia="ru-RU"/>
        </w:rPr>
        <w:t>Гарант освітньої програми</w:t>
      </w:r>
    </w:p>
    <w:p w:rsidR="00391CA4" w:rsidRPr="00927A56" w:rsidRDefault="00391CA4" w:rsidP="00AA41E9">
      <w:pPr>
        <w:spacing w:after="0" w:line="240" w:lineRule="auto"/>
        <w:jc w:val="both"/>
        <w:rPr>
          <w:rFonts w:ascii="Times New Roman" w:hAnsi="Times New Roman"/>
          <w:sz w:val="20"/>
          <w:szCs w:val="20"/>
          <w:lang w:val="uk-UA"/>
        </w:rPr>
      </w:pPr>
    </w:p>
    <w:p w:rsidR="00391CA4" w:rsidRPr="00927A56" w:rsidRDefault="00391CA4" w:rsidP="00AD69B0">
      <w:pPr>
        <w:spacing w:after="0" w:line="240" w:lineRule="auto"/>
        <w:rPr>
          <w:rFonts w:ascii="Times New Roman" w:hAnsi="Times New Roman"/>
          <w:sz w:val="24"/>
          <w:szCs w:val="24"/>
          <w:u w:val="single"/>
          <w:lang w:val="uk-UA"/>
        </w:rPr>
      </w:pPr>
      <w:r w:rsidRPr="00927A56">
        <w:rPr>
          <w:rFonts w:ascii="Times New Roman" w:hAnsi="Times New Roman"/>
          <w:sz w:val="24"/>
          <w:szCs w:val="24"/>
          <w:lang w:val="uk-UA"/>
        </w:rPr>
        <w:t xml:space="preserve">_______________ _______________________ </w:t>
      </w:r>
      <w:r w:rsidRPr="00927A56">
        <w:rPr>
          <w:rFonts w:ascii="Times New Roman" w:hAnsi="Times New Roman"/>
          <w:sz w:val="24"/>
          <w:szCs w:val="24"/>
          <w:u w:val="single"/>
          <w:lang w:val="uk-UA"/>
        </w:rPr>
        <w:t>Дмитро МАКАТЬОРА</w:t>
      </w:r>
    </w:p>
    <w:p w:rsidR="00391CA4" w:rsidRPr="00927A56" w:rsidRDefault="00391CA4" w:rsidP="00AD69B0">
      <w:pPr>
        <w:spacing w:after="0" w:line="240" w:lineRule="auto"/>
        <w:ind w:firstLine="708"/>
        <w:rPr>
          <w:rFonts w:ascii="Times New Roman" w:hAnsi="Times New Roman"/>
          <w:sz w:val="20"/>
          <w:szCs w:val="20"/>
          <w:lang w:val="uk-UA"/>
        </w:rPr>
      </w:pPr>
      <w:r w:rsidRPr="00927A56">
        <w:rPr>
          <w:rFonts w:ascii="Times New Roman" w:hAnsi="Times New Roman"/>
          <w:sz w:val="20"/>
          <w:szCs w:val="20"/>
          <w:lang w:val="uk-UA"/>
        </w:rPr>
        <w:t>(дата)</w:t>
      </w:r>
      <w:r w:rsidRPr="00927A56">
        <w:rPr>
          <w:rFonts w:ascii="Times New Roman" w:hAnsi="Times New Roman"/>
          <w:sz w:val="20"/>
          <w:szCs w:val="20"/>
          <w:lang w:val="uk-UA"/>
        </w:rPr>
        <w:tab/>
      </w:r>
      <w:r w:rsidRPr="00927A56">
        <w:rPr>
          <w:rFonts w:ascii="Times New Roman" w:hAnsi="Times New Roman"/>
          <w:sz w:val="20"/>
          <w:szCs w:val="20"/>
          <w:lang w:val="uk-UA"/>
        </w:rPr>
        <w:tab/>
      </w:r>
      <w:r w:rsidRPr="00927A56">
        <w:rPr>
          <w:rFonts w:ascii="Times New Roman" w:hAnsi="Times New Roman"/>
          <w:sz w:val="20"/>
          <w:szCs w:val="20"/>
          <w:lang w:val="uk-UA"/>
        </w:rPr>
        <w:tab/>
        <w:t>(підпис)</w:t>
      </w:r>
    </w:p>
    <w:p w:rsidR="00391CA4" w:rsidRPr="00927A56" w:rsidRDefault="00391CA4" w:rsidP="00AD69B0">
      <w:pPr>
        <w:spacing w:after="0" w:line="240" w:lineRule="auto"/>
        <w:jc w:val="both"/>
        <w:rPr>
          <w:rFonts w:ascii="Times New Roman" w:hAnsi="Times New Roman"/>
          <w:sz w:val="24"/>
          <w:szCs w:val="24"/>
          <w:lang w:val="uk-UA" w:eastAsia="ru-RU"/>
        </w:rPr>
      </w:pPr>
    </w:p>
    <w:p w:rsidR="00391CA4" w:rsidRPr="00927A56" w:rsidRDefault="00391CA4" w:rsidP="00AD69B0">
      <w:pPr>
        <w:spacing w:after="0" w:line="240" w:lineRule="auto"/>
        <w:jc w:val="both"/>
        <w:rPr>
          <w:rFonts w:ascii="Times New Roman" w:hAnsi="Times New Roman"/>
          <w:sz w:val="24"/>
          <w:szCs w:val="24"/>
          <w:lang w:val="uk-UA" w:eastAsia="ru-RU"/>
        </w:rPr>
      </w:pPr>
    </w:p>
    <w:p w:rsidR="00391CA4" w:rsidRPr="00927A56" w:rsidRDefault="00391CA4" w:rsidP="00AD69B0">
      <w:pPr>
        <w:spacing w:after="0" w:line="240" w:lineRule="auto"/>
        <w:jc w:val="both"/>
        <w:rPr>
          <w:rFonts w:ascii="Times New Roman" w:hAnsi="Times New Roman"/>
          <w:sz w:val="24"/>
          <w:szCs w:val="24"/>
          <w:lang w:val="uk-UA" w:eastAsia="ru-RU"/>
        </w:rPr>
      </w:pPr>
    </w:p>
    <w:p w:rsidR="00391CA4" w:rsidRPr="00927A56" w:rsidRDefault="00391CA4" w:rsidP="00AD69B0">
      <w:pPr>
        <w:spacing w:after="0" w:line="240" w:lineRule="auto"/>
        <w:jc w:val="both"/>
        <w:rPr>
          <w:rFonts w:ascii="Times New Roman" w:hAnsi="Times New Roman"/>
          <w:sz w:val="28"/>
          <w:szCs w:val="28"/>
          <w:u w:val="single"/>
          <w:lang w:val="uk-UA" w:eastAsia="ar-SA"/>
        </w:rPr>
      </w:pPr>
      <w:r w:rsidRPr="00927A56">
        <w:rPr>
          <w:rFonts w:ascii="Times New Roman" w:hAnsi="Times New Roman"/>
          <w:sz w:val="24"/>
          <w:szCs w:val="24"/>
          <w:lang w:val="uk-UA"/>
        </w:rPr>
        <w:t>Введено в дію наказом КНУТД від «___» ______ 2021 року № ___.</w:t>
      </w:r>
    </w:p>
    <w:p w:rsidR="00391CA4" w:rsidRPr="00927A56" w:rsidRDefault="00391CA4" w:rsidP="00763B5D">
      <w:pPr>
        <w:jc w:val="center"/>
        <w:rPr>
          <w:rFonts w:ascii="Times New Roman" w:hAnsi="Times New Roman"/>
          <w:caps/>
          <w:sz w:val="24"/>
          <w:szCs w:val="24"/>
          <w:lang w:val="uk-UA" w:eastAsia="ru-RU"/>
        </w:rPr>
      </w:pPr>
      <w:r w:rsidRPr="00927A56">
        <w:rPr>
          <w:rFonts w:ascii="Times New Roman" w:hAnsi="Times New Roman"/>
          <w:sz w:val="24"/>
          <w:szCs w:val="24"/>
          <w:lang w:val="uk-UA"/>
        </w:rPr>
        <w:br w:type="page"/>
      </w:r>
      <w:r w:rsidRPr="00927A56">
        <w:rPr>
          <w:rFonts w:ascii="Times New Roman" w:hAnsi="Times New Roman"/>
          <w:caps/>
          <w:sz w:val="24"/>
          <w:szCs w:val="24"/>
          <w:lang w:val="uk-UA" w:eastAsia="ru-RU"/>
        </w:rPr>
        <w:lastRenderedPageBreak/>
        <w:t>Передмова</w:t>
      </w:r>
    </w:p>
    <w:p w:rsidR="00391CA4" w:rsidRPr="00927A56" w:rsidRDefault="00391CA4" w:rsidP="00134F9F">
      <w:pPr>
        <w:spacing w:after="0" w:line="240" w:lineRule="auto"/>
        <w:rPr>
          <w:rFonts w:ascii="Times New Roman" w:hAnsi="Times New Roman"/>
          <w:sz w:val="24"/>
          <w:szCs w:val="24"/>
          <w:lang w:val="uk-UA" w:eastAsia="ru-RU"/>
        </w:rPr>
      </w:pPr>
    </w:p>
    <w:p w:rsidR="00391CA4" w:rsidRPr="00927A56" w:rsidRDefault="00391CA4" w:rsidP="00DA4415">
      <w:pPr>
        <w:spacing w:after="120" w:line="240" w:lineRule="auto"/>
        <w:rPr>
          <w:rFonts w:ascii="Times New Roman" w:hAnsi="Times New Roman"/>
          <w:sz w:val="24"/>
          <w:szCs w:val="24"/>
          <w:u w:val="single"/>
          <w:lang w:val="uk-UA" w:eastAsia="ru-RU"/>
        </w:rPr>
      </w:pPr>
      <w:r w:rsidRPr="00927A56">
        <w:rPr>
          <w:rFonts w:ascii="Times New Roman" w:hAnsi="Times New Roman"/>
          <w:sz w:val="24"/>
          <w:szCs w:val="24"/>
          <w:lang w:val="uk-UA" w:eastAsia="ru-RU"/>
        </w:rPr>
        <w:t xml:space="preserve">РОЗРОБЛЕНО: </w:t>
      </w:r>
      <w:r w:rsidRPr="00927A56">
        <w:rPr>
          <w:rFonts w:ascii="Times New Roman" w:hAnsi="Times New Roman"/>
          <w:sz w:val="24"/>
          <w:szCs w:val="24"/>
          <w:u w:val="single"/>
          <w:lang w:val="uk-UA" w:eastAsia="ru-RU"/>
        </w:rPr>
        <w:t>Київський національний університет технологій та дизайну</w:t>
      </w:r>
    </w:p>
    <w:p w:rsidR="00391CA4" w:rsidRPr="00927A56" w:rsidRDefault="00391CA4" w:rsidP="00DA4415">
      <w:pPr>
        <w:spacing w:after="120" w:line="240" w:lineRule="auto"/>
        <w:rPr>
          <w:rFonts w:ascii="Times New Roman" w:hAnsi="Times New Roman"/>
          <w:sz w:val="24"/>
          <w:szCs w:val="24"/>
          <w:lang w:val="uk-UA"/>
        </w:rPr>
      </w:pPr>
      <w:r w:rsidRPr="00927A56">
        <w:rPr>
          <w:rFonts w:ascii="Times New Roman" w:hAnsi="Times New Roman"/>
          <w:caps/>
          <w:sz w:val="24"/>
          <w:szCs w:val="24"/>
          <w:lang w:val="uk-UA"/>
        </w:rPr>
        <w:t>розробники</w:t>
      </w:r>
      <w:r w:rsidRPr="00927A56">
        <w:rPr>
          <w:rFonts w:ascii="Times New Roman" w:hAnsi="Times New Roman"/>
          <w:sz w:val="24"/>
          <w:szCs w:val="24"/>
          <w:lang w:val="uk-UA"/>
        </w:rPr>
        <w:t>:</w:t>
      </w:r>
    </w:p>
    <w:p w:rsidR="00391CA4" w:rsidRPr="00927A56" w:rsidRDefault="00391CA4" w:rsidP="001C7B78">
      <w:pPr>
        <w:spacing w:after="0" w:line="240" w:lineRule="auto"/>
        <w:jc w:val="both"/>
        <w:rPr>
          <w:rFonts w:ascii="Times New Roman" w:hAnsi="Times New Roman"/>
          <w:sz w:val="24"/>
          <w:szCs w:val="24"/>
          <w:lang w:val="uk-UA" w:eastAsia="ru-RU"/>
        </w:rPr>
      </w:pPr>
      <w:r w:rsidRPr="00927A56">
        <w:rPr>
          <w:rFonts w:ascii="Times New Roman" w:hAnsi="Times New Roman"/>
          <w:sz w:val="24"/>
          <w:szCs w:val="24"/>
          <w:lang w:val="uk-UA" w:eastAsia="ru-RU"/>
        </w:rPr>
        <w:t xml:space="preserve">Гарант освітньої програми </w:t>
      </w:r>
      <w:r w:rsidRPr="00927A56">
        <w:rPr>
          <w:rFonts w:ascii="Times New Roman" w:eastAsia="SimSun" w:hAnsi="Times New Roman"/>
          <w:sz w:val="24"/>
          <w:szCs w:val="24"/>
          <w:u w:val="single"/>
          <w:lang w:val="uk-UA" w:eastAsia="zh-CN"/>
        </w:rPr>
        <w:t xml:space="preserve">Макатьора Дмитро Анатолійович, к.т.н., доцент кафедри прикладної механіки та машин </w:t>
      </w:r>
      <w:r w:rsidRPr="00927A56">
        <w:rPr>
          <w:rFonts w:ascii="Times New Roman" w:hAnsi="Times New Roman"/>
          <w:bCs/>
          <w:sz w:val="24"/>
          <w:szCs w:val="24"/>
          <w:u w:val="single"/>
          <w:lang w:val="uk-UA" w:eastAsia="ar-SA"/>
        </w:rPr>
        <w:t>Київського національного університету технологій та дизайну</w:t>
      </w:r>
    </w:p>
    <w:p w:rsidR="00391CA4" w:rsidRPr="00927A56" w:rsidRDefault="00391CA4" w:rsidP="00ED44F8">
      <w:pPr>
        <w:spacing w:after="0" w:line="240" w:lineRule="auto"/>
        <w:ind w:right="281"/>
        <w:jc w:val="both"/>
        <w:rPr>
          <w:rFonts w:ascii="Times New Roman" w:hAnsi="Times New Roman"/>
          <w:sz w:val="24"/>
          <w:szCs w:val="24"/>
          <w:lang w:val="uk-UA" w:eastAsia="ru-RU"/>
        </w:rPr>
      </w:pPr>
    </w:p>
    <w:p w:rsidR="00391CA4" w:rsidRPr="00927A56" w:rsidRDefault="00391CA4" w:rsidP="00ED44F8">
      <w:pPr>
        <w:spacing w:after="0" w:line="240" w:lineRule="auto"/>
        <w:ind w:right="281"/>
        <w:jc w:val="both"/>
        <w:rPr>
          <w:rFonts w:ascii="Times New Roman" w:hAnsi="Times New Roman"/>
          <w:sz w:val="24"/>
          <w:szCs w:val="24"/>
          <w:lang w:val="uk-UA" w:eastAsia="ru-RU"/>
        </w:rPr>
      </w:pPr>
      <w:r w:rsidRPr="00927A56">
        <w:rPr>
          <w:rFonts w:ascii="Times New Roman" w:hAnsi="Times New Roman"/>
          <w:sz w:val="24"/>
          <w:szCs w:val="24"/>
          <w:lang w:val="uk-UA" w:eastAsia="ru-RU"/>
        </w:rPr>
        <w:t>Члени робочої групи:</w:t>
      </w:r>
    </w:p>
    <w:p w:rsidR="00391CA4" w:rsidRPr="00927A56" w:rsidRDefault="00391CA4" w:rsidP="00785E4E">
      <w:pPr>
        <w:spacing w:after="0" w:line="240" w:lineRule="auto"/>
        <w:jc w:val="both"/>
        <w:rPr>
          <w:rFonts w:ascii="Times New Roman" w:eastAsia="SimSun" w:hAnsi="Times New Roman"/>
          <w:sz w:val="24"/>
          <w:szCs w:val="24"/>
          <w:u w:val="single"/>
          <w:lang w:val="uk-UA" w:eastAsia="zh-CN"/>
        </w:rPr>
      </w:pPr>
      <w:r w:rsidRPr="00927A56">
        <w:rPr>
          <w:rFonts w:ascii="Times New Roman" w:eastAsia="SimSun" w:hAnsi="Times New Roman"/>
          <w:sz w:val="24"/>
          <w:szCs w:val="24"/>
          <w:u w:val="single"/>
          <w:lang w:val="uk-UA" w:eastAsia="zh-CN"/>
        </w:rPr>
        <w:t xml:space="preserve">Березін Леонід Миколайович, к.т.н., доцент, доцент кафедри прикладної механіки та машин </w:t>
      </w:r>
      <w:r w:rsidRPr="00927A56">
        <w:rPr>
          <w:rFonts w:ascii="Times New Roman" w:hAnsi="Times New Roman"/>
          <w:bCs/>
          <w:sz w:val="24"/>
          <w:szCs w:val="24"/>
          <w:u w:val="single"/>
          <w:lang w:val="uk-UA" w:eastAsia="ar-SA"/>
        </w:rPr>
        <w:t>Київського національного університету технологій та дизайну;</w:t>
      </w:r>
    </w:p>
    <w:p w:rsidR="00391CA4" w:rsidRPr="00927A56" w:rsidRDefault="00391CA4" w:rsidP="00134F9F">
      <w:pPr>
        <w:spacing w:after="0" w:line="240" w:lineRule="auto"/>
        <w:ind w:right="281"/>
        <w:rPr>
          <w:rFonts w:ascii="Times New Roman" w:hAnsi="Times New Roman"/>
          <w:sz w:val="24"/>
          <w:szCs w:val="24"/>
          <w:lang w:val="uk-UA" w:eastAsia="ru-RU"/>
        </w:rPr>
      </w:pPr>
    </w:p>
    <w:p w:rsidR="00391CA4" w:rsidRPr="00927A56" w:rsidRDefault="00391CA4" w:rsidP="00785E4E">
      <w:pPr>
        <w:spacing w:after="0" w:line="240" w:lineRule="auto"/>
        <w:jc w:val="both"/>
        <w:rPr>
          <w:rFonts w:ascii="Times New Roman" w:eastAsia="SimSun" w:hAnsi="Times New Roman"/>
          <w:sz w:val="24"/>
          <w:szCs w:val="24"/>
          <w:u w:val="single"/>
          <w:lang w:val="uk-UA" w:eastAsia="zh-CN"/>
        </w:rPr>
      </w:pPr>
      <w:r w:rsidRPr="00927A56">
        <w:rPr>
          <w:rFonts w:ascii="Times New Roman" w:eastAsia="SimSun" w:hAnsi="Times New Roman"/>
          <w:sz w:val="24"/>
          <w:szCs w:val="24"/>
          <w:u w:val="single"/>
          <w:lang w:val="uk-UA" w:eastAsia="zh-CN"/>
        </w:rPr>
        <w:t xml:space="preserve">Дворжак Володимир Миколайович, к.т.н., доцент, доцент кафедри прикладної механіки та машин </w:t>
      </w:r>
      <w:r w:rsidRPr="00927A56">
        <w:rPr>
          <w:rFonts w:ascii="Times New Roman" w:hAnsi="Times New Roman"/>
          <w:bCs/>
          <w:sz w:val="24"/>
          <w:szCs w:val="24"/>
          <w:u w:val="single"/>
          <w:lang w:val="uk-UA" w:eastAsia="ar-SA"/>
        </w:rPr>
        <w:t>Київського національного університету технологій та дизайну;</w:t>
      </w:r>
    </w:p>
    <w:p w:rsidR="00391CA4" w:rsidRPr="00927A56" w:rsidRDefault="00391CA4" w:rsidP="00134F9F">
      <w:pPr>
        <w:spacing w:after="0" w:line="240" w:lineRule="auto"/>
        <w:ind w:right="281"/>
        <w:rPr>
          <w:rFonts w:ascii="Times New Roman" w:hAnsi="Times New Roman"/>
          <w:sz w:val="24"/>
          <w:szCs w:val="24"/>
          <w:lang w:val="uk-UA" w:eastAsia="ru-RU"/>
        </w:rPr>
      </w:pPr>
    </w:p>
    <w:p w:rsidR="00391CA4" w:rsidRPr="00927A56" w:rsidRDefault="00391CA4" w:rsidP="00785E4E">
      <w:pPr>
        <w:spacing w:after="0" w:line="240" w:lineRule="auto"/>
        <w:ind w:right="281"/>
        <w:jc w:val="both"/>
        <w:rPr>
          <w:rFonts w:ascii="Times New Roman" w:hAnsi="Times New Roman"/>
          <w:b/>
          <w:bCs/>
          <w:sz w:val="24"/>
          <w:szCs w:val="24"/>
          <w:u w:val="single"/>
          <w:lang w:val="uk-UA" w:eastAsia="ru-RU"/>
        </w:rPr>
      </w:pPr>
      <w:r w:rsidRPr="00927A56">
        <w:rPr>
          <w:rFonts w:ascii="Times New Roman" w:eastAsia="SimSun" w:hAnsi="Times New Roman"/>
          <w:sz w:val="24"/>
          <w:szCs w:val="24"/>
          <w:u w:val="single"/>
          <w:lang w:val="uk-UA" w:eastAsia="zh-CN"/>
        </w:rPr>
        <w:t xml:space="preserve">Крикун Євгеній Станіславович, студент факультету мехатроніки та комп’ютерних технологій </w:t>
      </w:r>
      <w:r w:rsidRPr="00927A56">
        <w:rPr>
          <w:rFonts w:ascii="Times New Roman" w:hAnsi="Times New Roman"/>
          <w:bCs/>
          <w:sz w:val="24"/>
          <w:szCs w:val="24"/>
          <w:u w:val="single"/>
          <w:lang w:val="uk-UA" w:eastAsia="ar-SA"/>
        </w:rPr>
        <w:t>Київського національного університету технологій та дизайну.</w:t>
      </w:r>
    </w:p>
    <w:p w:rsidR="00391CA4" w:rsidRPr="00927A56" w:rsidRDefault="00391CA4" w:rsidP="00134F9F">
      <w:pPr>
        <w:spacing w:after="0" w:line="240" w:lineRule="auto"/>
        <w:jc w:val="both"/>
        <w:rPr>
          <w:rFonts w:ascii="Times New Roman" w:hAnsi="Times New Roman"/>
          <w:sz w:val="24"/>
          <w:szCs w:val="24"/>
          <w:lang w:val="uk-UA" w:eastAsia="ru-RU"/>
        </w:rPr>
      </w:pPr>
    </w:p>
    <w:p w:rsidR="00391CA4" w:rsidRPr="00927A56" w:rsidRDefault="00391CA4" w:rsidP="00134F9F">
      <w:pPr>
        <w:spacing w:after="0" w:line="240" w:lineRule="auto"/>
        <w:jc w:val="both"/>
        <w:rPr>
          <w:rFonts w:ascii="Times New Roman" w:hAnsi="Times New Roman"/>
          <w:sz w:val="24"/>
          <w:szCs w:val="24"/>
          <w:lang w:val="uk-UA" w:eastAsia="ru-RU"/>
        </w:rPr>
      </w:pPr>
    </w:p>
    <w:p w:rsidR="00391CA4" w:rsidRPr="00927A56" w:rsidRDefault="00391CA4" w:rsidP="00134F9F">
      <w:pPr>
        <w:spacing w:after="0" w:line="240" w:lineRule="auto"/>
        <w:jc w:val="both"/>
        <w:rPr>
          <w:rFonts w:ascii="Times New Roman" w:hAnsi="Times New Roman"/>
          <w:sz w:val="24"/>
          <w:szCs w:val="24"/>
          <w:lang w:val="uk-UA" w:eastAsia="ru-RU"/>
        </w:rPr>
      </w:pPr>
    </w:p>
    <w:p w:rsidR="00391CA4" w:rsidRPr="00927A56" w:rsidRDefault="00391CA4" w:rsidP="00AD69B0">
      <w:pPr>
        <w:jc w:val="both"/>
        <w:rPr>
          <w:rFonts w:ascii="Times New Roman" w:hAnsi="Times New Roman"/>
          <w:sz w:val="28"/>
          <w:szCs w:val="28"/>
          <w:lang w:val="uk-UA"/>
        </w:rPr>
      </w:pPr>
      <w:r w:rsidRPr="00927A56">
        <w:rPr>
          <w:rFonts w:ascii="Times New Roman" w:hAnsi="Times New Roman"/>
          <w:b/>
          <w:sz w:val="28"/>
          <w:szCs w:val="28"/>
          <w:lang w:val="uk-UA"/>
        </w:rPr>
        <w:t>РЕЦЕНЗІЇ ЗОВНІШНІХ СТЕЙКХОЛДЕРІВ</w:t>
      </w:r>
      <w:r w:rsidRPr="00927A56">
        <w:rPr>
          <w:rFonts w:ascii="Times New Roman" w:hAnsi="Times New Roman"/>
          <w:sz w:val="28"/>
          <w:szCs w:val="28"/>
          <w:lang w:val="uk-UA"/>
        </w:rPr>
        <w:t>:</w:t>
      </w:r>
    </w:p>
    <w:p w:rsidR="00391CA4" w:rsidRPr="00927A56" w:rsidRDefault="00391CA4" w:rsidP="00AD69B0">
      <w:pPr>
        <w:pStyle w:val="11"/>
        <w:ind w:left="426"/>
        <w:jc w:val="both"/>
        <w:rPr>
          <w:rFonts w:ascii="Times New Roman" w:hAnsi="Times New Roman"/>
          <w:lang w:val="uk-UA"/>
        </w:rPr>
      </w:pPr>
    </w:p>
    <w:p w:rsidR="00391CA4" w:rsidRPr="00927A56" w:rsidRDefault="00391CA4" w:rsidP="00AD69B0">
      <w:pPr>
        <w:pStyle w:val="11"/>
        <w:numPr>
          <w:ilvl w:val="0"/>
          <w:numId w:val="22"/>
        </w:numPr>
        <w:jc w:val="both"/>
        <w:rPr>
          <w:rFonts w:ascii="Times New Roman" w:hAnsi="Times New Roman"/>
          <w:sz w:val="28"/>
          <w:szCs w:val="28"/>
          <w:lang w:val="uk-UA"/>
        </w:rPr>
      </w:pPr>
      <w:r w:rsidRPr="00927A56">
        <w:rPr>
          <w:rFonts w:ascii="Times New Roman" w:hAnsi="Times New Roman"/>
          <w:sz w:val="28"/>
          <w:szCs w:val="28"/>
          <w:lang w:val="uk-UA"/>
        </w:rPr>
        <w:t>Селівончик І. С. – директор ТОВ «МТК»;</w:t>
      </w:r>
    </w:p>
    <w:p w:rsidR="00391CA4" w:rsidRPr="00927A56" w:rsidRDefault="00391CA4" w:rsidP="00AD69B0">
      <w:pPr>
        <w:pStyle w:val="11"/>
        <w:ind w:left="426"/>
        <w:jc w:val="both"/>
        <w:rPr>
          <w:rFonts w:ascii="Times New Roman" w:hAnsi="Times New Roman"/>
          <w:sz w:val="22"/>
          <w:szCs w:val="22"/>
          <w:lang w:val="uk-UA"/>
        </w:rPr>
      </w:pPr>
    </w:p>
    <w:p w:rsidR="00391CA4" w:rsidRPr="00927A56" w:rsidRDefault="00391CA4" w:rsidP="00AD69B0">
      <w:pPr>
        <w:pStyle w:val="11"/>
        <w:numPr>
          <w:ilvl w:val="0"/>
          <w:numId w:val="22"/>
        </w:numPr>
        <w:jc w:val="both"/>
        <w:rPr>
          <w:rFonts w:ascii="Times New Roman" w:hAnsi="Times New Roman"/>
          <w:sz w:val="28"/>
          <w:szCs w:val="28"/>
          <w:lang w:val="uk-UA"/>
        </w:rPr>
      </w:pPr>
      <w:r w:rsidRPr="00927A56">
        <w:rPr>
          <w:rFonts w:ascii="Times New Roman" w:hAnsi="Times New Roman"/>
          <w:sz w:val="28"/>
          <w:szCs w:val="28"/>
          <w:lang w:val="uk-UA"/>
        </w:rPr>
        <w:t>Корчак В. П. – директор ПрАТ «ТЕКСТЕМП»;</w:t>
      </w:r>
    </w:p>
    <w:p w:rsidR="00391CA4" w:rsidRPr="00927A56" w:rsidRDefault="00391CA4" w:rsidP="00AD69B0">
      <w:pPr>
        <w:pStyle w:val="11"/>
        <w:ind w:left="426"/>
        <w:jc w:val="both"/>
        <w:rPr>
          <w:rFonts w:ascii="Times New Roman" w:hAnsi="Times New Roman"/>
          <w:lang w:val="uk-UA"/>
        </w:rPr>
      </w:pPr>
    </w:p>
    <w:p w:rsidR="00391CA4" w:rsidRPr="00927A56" w:rsidRDefault="00391CA4" w:rsidP="00AD69B0">
      <w:pPr>
        <w:pStyle w:val="11"/>
        <w:numPr>
          <w:ilvl w:val="0"/>
          <w:numId w:val="22"/>
        </w:numPr>
        <w:jc w:val="both"/>
        <w:rPr>
          <w:rFonts w:ascii="Times New Roman" w:hAnsi="Times New Roman"/>
          <w:sz w:val="28"/>
          <w:szCs w:val="28"/>
          <w:lang w:val="uk-UA"/>
        </w:rPr>
      </w:pPr>
      <w:r w:rsidRPr="00927A56">
        <w:rPr>
          <w:rFonts w:ascii="Times New Roman" w:hAnsi="Times New Roman"/>
          <w:sz w:val="28"/>
          <w:szCs w:val="28"/>
          <w:lang w:val="uk-UA"/>
        </w:rPr>
        <w:t>Іванова Л. І. – директор ТОВ «ДАНА-МОДА»;</w:t>
      </w:r>
    </w:p>
    <w:p w:rsidR="00391CA4" w:rsidRPr="00927A56" w:rsidRDefault="00391CA4" w:rsidP="00AD69B0">
      <w:pPr>
        <w:pStyle w:val="11"/>
        <w:ind w:left="426"/>
        <w:jc w:val="both"/>
        <w:rPr>
          <w:rFonts w:ascii="Times New Roman" w:hAnsi="Times New Roman"/>
          <w:lang w:val="uk-UA"/>
        </w:rPr>
      </w:pPr>
    </w:p>
    <w:p w:rsidR="00391CA4" w:rsidRPr="00927A56" w:rsidRDefault="00391CA4" w:rsidP="00602016">
      <w:pPr>
        <w:pStyle w:val="11"/>
        <w:numPr>
          <w:ilvl w:val="0"/>
          <w:numId w:val="22"/>
        </w:numPr>
        <w:jc w:val="both"/>
        <w:rPr>
          <w:rFonts w:ascii="Times New Roman" w:hAnsi="Times New Roman"/>
          <w:sz w:val="28"/>
          <w:szCs w:val="28"/>
          <w:lang w:val="uk-UA"/>
        </w:rPr>
      </w:pPr>
      <w:r w:rsidRPr="00927A56">
        <w:rPr>
          <w:rFonts w:ascii="Times New Roman" w:hAnsi="Times New Roman"/>
          <w:sz w:val="28"/>
          <w:szCs w:val="28"/>
          <w:lang w:val="uk-UA"/>
        </w:rPr>
        <w:t>Трунов Д. А. – директор ТОВ «Технополіс».</w:t>
      </w:r>
    </w:p>
    <w:p w:rsidR="00391CA4" w:rsidRPr="00927A56" w:rsidRDefault="00391CA4" w:rsidP="007C5DFF">
      <w:pPr>
        <w:spacing w:after="0" w:line="240" w:lineRule="auto"/>
        <w:rPr>
          <w:rFonts w:ascii="Times New Roman" w:hAnsi="Times New Roman"/>
          <w:b/>
          <w:sz w:val="28"/>
          <w:szCs w:val="28"/>
          <w:lang w:val="uk-UA"/>
        </w:rPr>
      </w:pPr>
      <w:r w:rsidRPr="00927A56">
        <w:rPr>
          <w:rFonts w:ascii="Times New Roman" w:hAnsi="Times New Roman"/>
          <w:strike/>
          <w:sz w:val="28"/>
          <w:szCs w:val="28"/>
          <w:lang w:val="uk-UA"/>
        </w:rPr>
        <w:br w:type="page"/>
      </w:r>
      <w:r w:rsidRPr="00927A56">
        <w:rPr>
          <w:rFonts w:ascii="Times New Roman" w:hAnsi="Times New Roman"/>
          <w:b/>
          <w:sz w:val="28"/>
          <w:szCs w:val="28"/>
          <w:lang w:val="uk-UA"/>
        </w:rPr>
        <w:lastRenderedPageBreak/>
        <w:t>1.</w:t>
      </w:r>
      <w:r w:rsidRPr="00927A56">
        <w:rPr>
          <w:rFonts w:ascii="Times New Roman" w:hAnsi="Times New Roman"/>
          <w:sz w:val="28"/>
          <w:szCs w:val="28"/>
          <w:lang w:val="uk-UA"/>
        </w:rPr>
        <w:t xml:space="preserve"> </w:t>
      </w:r>
      <w:r w:rsidRPr="00927A56">
        <w:rPr>
          <w:rFonts w:ascii="Times New Roman" w:hAnsi="Times New Roman"/>
          <w:b/>
          <w:sz w:val="28"/>
          <w:szCs w:val="28"/>
          <w:lang w:val="uk-UA"/>
        </w:rPr>
        <w:t xml:space="preserve">Профіль освітньо-професійної програми </w:t>
      </w:r>
      <w:r w:rsidRPr="00927A56">
        <w:rPr>
          <w:rFonts w:ascii="Times New Roman" w:hAnsi="Times New Roman"/>
          <w:b/>
          <w:sz w:val="28"/>
          <w:szCs w:val="28"/>
          <w:u w:val="single"/>
          <w:lang w:val="uk-UA"/>
        </w:rPr>
        <w:t>ІНЖИНІРИНГ 3D ДРУКУ</w:t>
      </w:r>
    </w:p>
    <w:p w:rsidR="00391CA4" w:rsidRPr="00927A56" w:rsidRDefault="00391CA4" w:rsidP="00DC39AB">
      <w:pPr>
        <w:pStyle w:val="11"/>
        <w:ind w:left="6384" w:firstLine="696"/>
        <w:rPr>
          <w:rFonts w:ascii="Times New Roman" w:hAnsi="Times New Roman"/>
          <w:sz w:val="20"/>
          <w:szCs w:val="20"/>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1242"/>
        <w:gridCol w:w="10"/>
        <w:gridCol w:w="558"/>
        <w:gridCol w:w="426"/>
        <w:gridCol w:w="6237"/>
      </w:tblGrid>
      <w:tr w:rsidR="00391CA4" w:rsidRPr="00927A56" w:rsidTr="00DF183E">
        <w:trPr>
          <w:trHeight w:val="106"/>
        </w:trPr>
        <w:tc>
          <w:tcPr>
            <w:tcW w:w="9606" w:type="dxa"/>
            <w:gridSpan w:val="6"/>
            <w:shd w:val="clear" w:color="auto" w:fill="D9D9D9"/>
          </w:tcPr>
          <w:p w:rsidR="00391CA4" w:rsidRPr="00927A56" w:rsidRDefault="00391CA4" w:rsidP="00651AF5">
            <w:pPr>
              <w:spacing w:after="0" w:line="240" w:lineRule="auto"/>
              <w:jc w:val="center"/>
              <w:rPr>
                <w:rFonts w:ascii="Times New Roman" w:eastAsia="SimSun" w:hAnsi="Times New Roman"/>
                <w:b/>
                <w:bCs/>
                <w:sz w:val="24"/>
                <w:szCs w:val="24"/>
                <w:lang w:val="uk-UA" w:eastAsia="zh-CN"/>
              </w:rPr>
            </w:pPr>
            <w:r w:rsidRPr="00927A56">
              <w:rPr>
                <w:rFonts w:ascii="Times New Roman" w:eastAsia="SimSun" w:hAnsi="Times New Roman"/>
                <w:b/>
                <w:bCs/>
                <w:sz w:val="24"/>
                <w:szCs w:val="24"/>
                <w:lang w:val="uk-UA" w:eastAsia="zh-CN"/>
              </w:rPr>
              <w:t>1 – Загальна інформація</w:t>
            </w:r>
          </w:p>
        </w:tc>
      </w:tr>
      <w:tr w:rsidR="00391CA4" w:rsidRPr="00927A56" w:rsidTr="00A061EA">
        <w:trPr>
          <w:trHeight w:val="106"/>
        </w:trPr>
        <w:tc>
          <w:tcPr>
            <w:tcW w:w="2943" w:type="dxa"/>
            <w:gridSpan w:val="4"/>
          </w:tcPr>
          <w:p w:rsidR="00391CA4" w:rsidRPr="00927A56" w:rsidRDefault="00391CA4" w:rsidP="00946836">
            <w:pPr>
              <w:spacing w:after="0" w:line="240" w:lineRule="exact"/>
              <w:rPr>
                <w:rFonts w:ascii="Times New Roman" w:eastAsia="SimSun" w:hAnsi="Times New Roman"/>
                <w:b/>
                <w:bCs/>
                <w:sz w:val="24"/>
                <w:szCs w:val="24"/>
                <w:lang w:val="uk-UA" w:eastAsia="zh-CN"/>
              </w:rPr>
            </w:pPr>
            <w:r w:rsidRPr="00927A56">
              <w:rPr>
                <w:rFonts w:ascii="Times New Roman" w:eastAsia="SimSun" w:hAnsi="Times New Roman"/>
                <w:b/>
                <w:bCs/>
                <w:sz w:val="24"/>
                <w:szCs w:val="24"/>
                <w:lang w:val="uk-UA" w:eastAsia="zh-CN"/>
              </w:rPr>
              <w:t>Повна назва закладу вищої освіти та структурного підрозділу</w:t>
            </w:r>
          </w:p>
        </w:tc>
        <w:tc>
          <w:tcPr>
            <w:tcW w:w="6663" w:type="dxa"/>
            <w:gridSpan w:val="2"/>
            <w:vAlign w:val="center"/>
          </w:tcPr>
          <w:p w:rsidR="00391CA4" w:rsidRPr="00927A56" w:rsidRDefault="00391CA4" w:rsidP="00651AF5">
            <w:pPr>
              <w:spacing w:after="0" w:line="240" w:lineRule="auto"/>
              <w:rPr>
                <w:rFonts w:ascii="Times New Roman" w:eastAsia="SimSun" w:hAnsi="Times New Roman"/>
                <w:bCs/>
                <w:sz w:val="24"/>
                <w:szCs w:val="24"/>
                <w:lang w:val="uk-UA" w:eastAsia="zh-CN"/>
              </w:rPr>
            </w:pPr>
            <w:r w:rsidRPr="00927A56">
              <w:rPr>
                <w:rFonts w:ascii="Times New Roman" w:eastAsia="SimSun" w:hAnsi="Times New Roman"/>
                <w:bCs/>
                <w:sz w:val="24"/>
                <w:szCs w:val="24"/>
                <w:lang w:val="uk-UA" w:eastAsia="zh-CN"/>
              </w:rPr>
              <w:t>Київський національний університет технологій та дизайну</w:t>
            </w:r>
            <w:r>
              <w:rPr>
                <w:rFonts w:ascii="Times New Roman" w:eastAsia="SimSun" w:hAnsi="Times New Roman"/>
                <w:bCs/>
                <w:sz w:val="24"/>
                <w:szCs w:val="24"/>
                <w:lang w:val="uk-UA" w:eastAsia="zh-CN"/>
              </w:rPr>
              <w:t>.</w:t>
            </w:r>
          </w:p>
          <w:p w:rsidR="00391CA4" w:rsidRPr="00927A56" w:rsidRDefault="00391CA4" w:rsidP="00651AF5">
            <w:pPr>
              <w:spacing w:after="0" w:line="240" w:lineRule="auto"/>
              <w:rPr>
                <w:rFonts w:ascii="Times New Roman" w:eastAsia="SimSun" w:hAnsi="Times New Roman"/>
                <w:bCs/>
                <w:sz w:val="24"/>
                <w:szCs w:val="24"/>
                <w:lang w:val="uk-UA" w:eastAsia="zh-CN"/>
              </w:rPr>
            </w:pPr>
            <w:r w:rsidRPr="00927A56">
              <w:rPr>
                <w:rFonts w:ascii="Times New Roman" w:eastAsia="SimSun" w:hAnsi="Times New Roman"/>
                <w:bCs/>
                <w:sz w:val="24"/>
                <w:szCs w:val="24"/>
                <w:lang w:val="uk-UA" w:eastAsia="zh-CN"/>
              </w:rPr>
              <w:t>Кафедра прикладної механіки та машин.</w:t>
            </w:r>
          </w:p>
        </w:tc>
      </w:tr>
      <w:tr w:rsidR="00391CA4" w:rsidRPr="00927A56" w:rsidTr="00D6001B">
        <w:trPr>
          <w:trHeight w:val="694"/>
        </w:trPr>
        <w:tc>
          <w:tcPr>
            <w:tcW w:w="2943" w:type="dxa"/>
            <w:gridSpan w:val="4"/>
          </w:tcPr>
          <w:p w:rsidR="00391CA4" w:rsidRPr="00927A56" w:rsidRDefault="00391CA4" w:rsidP="00651AF5">
            <w:pPr>
              <w:spacing w:after="0" w:line="240" w:lineRule="auto"/>
              <w:ind w:right="-108"/>
              <w:rPr>
                <w:rFonts w:ascii="Times New Roman" w:eastAsia="SimSun" w:hAnsi="Times New Roman"/>
                <w:b/>
                <w:bCs/>
                <w:sz w:val="24"/>
                <w:szCs w:val="24"/>
                <w:lang w:val="uk-UA" w:eastAsia="zh-CN"/>
              </w:rPr>
            </w:pPr>
            <w:r w:rsidRPr="00927A56">
              <w:rPr>
                <w:rFonts w:ascii="Times New Roman" w:eastAsia="SimSun" w:hAnsi="Times New Roman"/>
                <w:b/>
                <w:bCs/>
                <w:sz w:val="24"/>
                <w:szCs w:val="24"/>
                <w:lang w:val="uk-UA" w:eastAsia="zh-CN"/>
              </w:rPr>
              <w:t>Ступінь вищої освіти та кваліфікація мовою оригіналу</w:t>
            </w:r>
          </w:p>
        </w:tc>
        <w:tc>
          <w:tcPr>
            <w:tcW w:w="6663" w:type="dxa"/>
            <w:gridSpan w:val="2"/>
            <w:vAlign w:val="center"/>
          </w:tcPr>
          <w:p w:rsidR="00391CA4" w:rsidRPr="00927A56" w:rsidRDefault="00391CA4" w:rsidP="00651AF5">
            <w:pPr>
              <w:spacing w:after="0" w:line="240" w:lineRule="auto"/>
              <w:rPr>
                <w:rFonts w:ascii="Times New Roman" w:eastAsia="SimSun" w:hAnsi="Times New Roman"/>
                <w:bCs/>
                <w:sz w:val="24"/>
                <w:szCs w:val="24"/>
                <w:lang w:val="uk-UA" w:eastAsia="zh-CN"/>
              </w:rPr>
            </w:pPr>
            <w:r w:rsidRPr="00927A56">
              <w:rPr>
                <w:rFonts w:ascii="Times New Roman" w:eastAsia="SimSun" w:hAnsi="Times New Roman"/>
                <w:bCs/>
                <w:sz w:val="24"/>
                <w:szCs w:val="24"/>
                <w:lang w:val="uk-UA" w:eastAsia="zh-CN"/>
              </w:rPr>
              <w:t>Рівень вищої освіти – перший (бакалаврський).</w:t>
            </w:r>
          </w:p>
          <w:p w:rsidR="00391CA4" w:rsidRPr="00927A56" w:rsidRDefault="00391CA4" w:rsidP="00651AF5">
            <w:pPr>
              <w:spacing w:after="0" w:line="240" w:lineRule="auto"/>
              <w:rPr>
                <w:rFonts w:ascii="Times New Roman" w:eastAsia="SimSun" w:hAnsi="Times New Roman"/>
                <w:bCs/>
                <w:sz w:val="24"/>
                <w:szCs w:val="24"/>
                <w:lang w:val="uk-UA" w:eastAsia="zh-CN"/>
              </w:rPr>
            </w:pPr>
            <w:r w:rsidRPr="00927A56">
              <w:rPr>
                <w:rFonts w:ascii="Times New Roman" w:eastAsia="SimSun" w:hAnsi="Times New Roman"/>
                <w:bCs/>
                <w:sz w:val="24"/>
                <w:szCs w:val="24"/>
                <w:lang w:val="uk-UA" w:eastAsia="zh-CN"/>
              </w:rPr>
              <w:t>Ступінь вищої освіти – бакалавр.</w:t>
            </w:r>
          </w:p>
          <w:p w:rsidR="00391CA4" w:rsidRPr="00927A56" w:rsidRDefault="00391CA4" w:rsidP="001E2FC4">
            <w:pPr>
              <w:spacing w:after="0" w:line="240" w:lineRule="auto"/>
              <w:rPr>
                <w:rFonts w:ascii="Times New Roman" w:eastAsia="SimSun" w:hAnsi="Times New Roman"/>
                <w:bCs/>
                <w:sz w:val="24"/>
                <w:szCs w:val="24"/>
                <w:lang w:val="uk-UA" w:eastAsia="zh-CN"/>
              </w:rPr>
            </w:pPr>
            <w:r w:rsidRPr="00927A56">
              <w:rPr>
                <w:rFonts w:ascii="Times New Roman" w:eastAsia="SimSun" w:hAnsi="Times New Roman"/>
                <w:bCs/>
                <w:sz w:val="24"/>
                <w:szCs w:val="24"/>
                <w:lang w:val="uk-UA" w:eastAsia="zh-CN"/>
              </w:rPr>
              <w:t>Галузь знань – 13 Механічна інженерія.</w:t>
            </w:r>
          </w:p>
          <w:p w:rsidR="00391CA4" w:rsidRPr="00927A56" w:rsidRDefault="00391CA4" w:rsidP="001E2FC4">
            <w:pPr>
              <w:spacing w:after="0" w:line="240" w:lineRule="auto"/>
              <w:rPr>
                <w:rFonts w:ascii="Times New Roman" w:eastAsia="SimSun" w:hAnsi="Times New Roman"/>
                <w:bCs/>
                <w:sz w:val="24"/>
                <w:szCs w:val="24"/>
                <w:lang w:val="uk-UA" w:eastAsia="zh-CN"/>
              </w:rPr>
            </w:pPr>
            <w:r w:rsidRPr="00927A56">
              <w:rPr>
                <w:rFonts w:ascii="Times New Roman" w:eastAsia="SimSun" w:hAnsi="Times New Roman"/>
                <w:bCs/>
                <w:sz w:val="24"/>
                <w:szCs w:val="24"/>
                <w:lang w:val="uk-UA" w:eastAsia="zh-CN"/>
              </w:rPr>
              <w:t>Спеціальність – 133 Галузеве машинобудування.</w:t>
            </w:r>
          </w:p>
        </w:tc>
      </w:tr>
      <w:tr w:rsidR="00391CA4" w:rsidRPr="00927A56" w:rsidTr="009A767C">
        <w:trPr>
          <w:trHeight w:val="106"/>
        </w:trPr>
        <w:tc>
          <w:tcPr>
            <w:tcW w:w="2943" w:type="dxa"/>
            <w:gridSpan w:val="4"/>
          </w:tcPr>
          <w:p w:rsidR="00391CA4" w:rsidRPr="00927A56" w:rsidRDefault="00391CA4" w:rsidP="00651AF5">
            <w:pPr>
              <w:spacing w:after="0" w:line="240" w:lineRule="auto"/>
              <w:rPr>
                <w:rFonts w:ascii="Times New Roman" w:eastAsia="SimSun" w:hAnsi="Times New Roman"/>
                <w:b/>
                <w:bCs/>
                <w:sz w:val="24"/>
                <w:szCs w:val="24"/>
                <w:lang w:val="uk-UA" w:eastAsia="zh-CN"/>
              </w:rPr>
            </w:pPr>
            <w:r w:rsidRPr="00927A56">
              <w:rPr>
                <w:rFonts w:ascii="Times New Roman" w:eastAsia="SimSun" w:hAnsi="Times New Roman"/>
                <w:b/>
                <w:bCs/>
                <w:sz w:val="24"/>
                <w:szCs w:val="24"/>
                <w:lang w:val="uk-UA" w:eastAsia="zh-CN"/>
              </w:rPr>
              <w:t>Тип диплому та обсяг освітньої програми</w:t>
            </w:r>
          </w:p>
        </w:tc>
        <w:tc>
          <w:tcPr>
            <w:tcW w:w="6663" w:type="dxa"/>
            <w:gridSpan w:val="2"/>
          </w:tcPr>
          <w:p w:rsidR="00391CA4" w:rsidRPr="00C203C6" w:rsidRDefault="00391CA4" w:rsidP="0039793A">
            <w:pPr>
              <w:spacing w:after="0" w:line="240" w:lineRule="auto"/>
              <w:jc w:val="both"/>
              <w:rPr>
                <w:rFonts w:ascii="Times New Roman" w:eastAsia="SimSun" w:hAnsi="Times New Roman"/>
                <w:bCs/>
                <w:sz w:val="24"/>
                <w:szCs w:val="24"/>
                <w:lang w:val="uk-UA" w:eastAsia="zh-CN"/>
              </w:rPr>
            </w:pPr>
            <w:r w:rsidRPr="00C203C6">
              <w:rPr>
                <w:rFonts w:ascii="Times New Roman" w:eastAsia="SimSun" w:hAnsi="Times New Roman"/>
                <w:bCs/>
                <w:sz w:val="24"/>
                <w:szCs w:val="24"/>
                <w:lang w:val="uk-UA" w:eastAsia="zh-CN"/>
              </w:rPr>
              <w:t>Диплом бакалавра, одиничний, 240 кредитів ЄКТС/</w:t>
            </w:r>
          </w:p>
          <w:p w:rsidR="00391CA4" w:rsidRPr="00C203C6" w:rsidRDefault="00391CA4" w:rsidP="00C203C6">
            <w:pPr>
              <w:spacing w:after="0" w:line="240" w:lineRule="auto"/>
              <w:jc w:val="both"/>
              <w:rPr>
                <w:rFonts w:ascii="Times New Roman" w:eastAsia="SimSun" w:hAnsi="Times New Roman"/>
                <w:bCs/>
                <w:sz w:val="24"/>
                <w:szCs w:val="24"/>
                <w:lang w:val="uk-UA" w:eastAsia="zh-CN"/>
              </w:rPr>
            </w:pPr>
            <w:r w:rsidRPr="00C203C6">
              <w:rPr>
                <w:rFonts w:ascii="Times New Roman" w:eastAsia="SimSun" w:hAnsi="Times New Roman"/>
                <w:bCs/>
                <w:sz w:val="24"/>
                <w:szCs w:val="24"/>
                <w:lang w:val="uk-UA" w:eastAsia="zh-CN"/>
              </w:rPr>
              <w:t>180</w:t>
            </w:r>
            <w:r w:rsidRPr="00C203C6">
              <w:rPr>
                <w:rFonts w:ascii="Times New Roman" w:eastAsia="SimSun" w:hAnsi="Times New Roman"/>
                <w:bCs/>
                <w:sz w:val="24"/>
                <w:szCs w:val="24"/>
                <w:lang w:eastAsia="zh-CN"/>
              </w:rPr>
              <w:t xml:space="preserve"> </w:t>
            </w:r>
            <w:r w:rsidRPr="00C203C6">
              <w:rPr>
                <w:rFonts w:ascii="Times New Roman" w:eastAsia="SimSun" w:hAnsi="Times New Roman"/>
                <w:bCs/>
                <w:sz w:val="24"/>
                <w:szCs w:val="24"/>
                <w:lang w:val="uk-UA" w:eastAsia="zh-CN"/>
              </w:rPr>
              <w:t>кредитів ЄКТС</w:t>
            </w:r>
            <w:r w:rsidRPr="00C203C6">
              <w:rPr>
                <w:rFonts w:ascii="Times New Roman" w:eastAsia="SimSun" w:hAnsi="Times New Roman"/>
                <w:bCs/>
                <w:sz w:val="24"/>
                <w:szCs w:val="24"/>
                <w:lang w:eastAsia="zh-CN"/>
              </w:rPr>
              <w:t xml:space="preserve"> </w:t>
            </w:r>
            <w:r w:rsidRPr="00C203C6">
              <w:rPr>
                <w:rFonts w:ascii="Times New Roman" w:eastAsia="SimSun" w:hAnsi="Times New Roman"/>
                <w:bCs/>
                <w:sz w:val="24"/>
                <w:szCs w:val="24"/>
                <w:lang w:val="uk-UA" w:eastAsia="zh-CN"/>
              </w:rPr>
              <w:t>за скороченим терміном навчання.</w:t>
            </w:r>
          </w:p>
        </w:tc>
      </w:tr>
      <w:tr w:rsidR="00391CA4" w:rsidRPr="00927A56" w:rsidTr="00A061EA">
        <w:trPr>
          <w:trHeight w:val="106"/>
        </w:trPr>
        <w:tc>
          <w:tcPr>
            <w:tcW w:w="2943" w:type="dxa"/>
            <w:gridSpan w:val="4"/>
          </w:tcPr>
          <w:p w:rsidR="00391CA4" w:rsidRPr="00927A56" w:rsidRDefault="00391CA4" w:rsidP="00651AF5">
            <w:pPr>
              <w:spacing w:after="0" w:line="240" w:lineRule="auto"/>
              <w:rPr>
                <w:rFonts w:ascii="Times New Roman" w:eastAsia="SimSun" w:hAnsi="Times New Roman"/>
                <w:b/>
                <w:bCs/>
                <w:sz w:val="24"/>
                <w:szCs w:val="24"/>
                <w:lang w:val="uk-UA" w:eastAsia="zh-CN"/>
              </w:rPr>
            </w:pPr>
            <w:r w:rsidRPr="00927A56">
              <w:rPr>
                <w:rFonts w:ascii="Times New Roman" w:eastAsia="SimSun" w:hAnsi="Times New Roman"/>
                <w:b/>
                <w:bCs/>
                <w:sz w:val="24"/>
                <w:szCs w:val="24"/>
                <w:lang w:val="uk-UA" w:eastAsia="zh-CN"/>
              </w:rPr>
              <w:t>Наявність акредитації</w:t>
            </w:r>
          </w:p>
        </w:tc>
        <w:tc>
          <w:tcPr>
            <w:tcW w:w="6663" w:type="dxa"/>
            <w:gridSpan w:val="2"/>
            <w:vAlign w:val="center"/>
          </w:tcPr>
          <w:p w:rsidR="00391CA4" w:rsidRPr="00927A56" w:rsidRDefault="00391CA4" w:rsidP="00337E4E">
            <w:pPr>
              <w:spacing w:after="0" w:line="240" w:lineRule="auto"/>
              <w:jc w:val="both"/>
              <w:rPr>
                <w:rFonts w:ascii="Times New Roman" w:eastAsia="SimSun" w:hAnsi="Times New Roman"/>
                <w:bCs/>
                <w:sz w:val="24"/>
                <w:szCs w:val="24"/>
                <w:lang w:val="uk-UA" w:eastAsia="zh-CN"/>
              </w:rPr>
            </w:pPr>
            <w:r w:rsidRPr="00927A56">
              <w:rPr>
                <w:rFonts w:ascii="Times New Roman" w:eastAsia="SimSun" w:hAnsi="Times New Roman"/>
                <w:bCs/>
                <w:sz w:val="24"/>
                <w:szCs w:val="24"/>
                <w:lang w:val="uk-UA" w:eastAsia="zh-CN"/>
              </w:rPr>
              <w:t>–</w:t>
            </w:r>
          </w:p>
        </w:tc>
      </w:tr>
      <w:tr w:rsidR="00391CA4" w:rsidRPr="0039793A" w:rsidTr="00A061EA">
        <w:trPr>
          <w:trHeight w:val="106"/>
        </w:trPr>
        <w:tc>
          <w:tcPr>
            <w:tcW w:w="2943" w:type="dxa"/>
            <w:gridSpan w:val="4"/>
          </w:tcPr>
          <w:p w:rsidR="00391CA4" w:rsidRPr="00927A56" w:rsidRDefault="00391CA4" w:rsidP="00E20855">
            <w:pPr>
              <w:rPr>
                <w:rFonts w:ascii="Times New Roman" w:eastAsia="SimSun" w:hAnsi="Times New Roman"/>
                <w:b/>
                <w:sz w:val="20"/>
                <w:szCs w:val="24"/>
                <w:lang w:val="uk-UA" w:eastAsia="zh-CN"/>
              </w:rPr>
            </w:pPr>
            <w:r w:rsidRPr="00927A56">
              <w:rPr>
                <w:rFonts w:ascii="Times New Roman" w:eastAsia="SimSun" w:hAnsi="Times New Roman"/>
                <w:b/>
                <w:bCs/>
                <w:sz w:val="24"/>
                <w:szCs w:val="24"/>
                <w:lang w:val="uk-UA" w:eastAsia="zh-CN"/>
              </w:rPr>
              <w:t>Цикл/рівень</w:t>
            </w:r>
            <w:r w:rsidRPr="00927A56">
              <w:rPr>
                <w:rFonts w:ascii="Times New Roman" w:eastAsia="SimSun" w:hAnsi="Times New Roman"/>
                <w:b/>
                <w:sz w:val="20"/>
                <w:szCs w:val="24"/>
                <w:lang w:val="uk-UA" w:eastAsia="zh-CN"/>
              </w:rPr>
              <w:t xml:space="preserve"> </w:t>
            </w:r>
          </w:p>
        </w:tc>
        <w:tc>
          <w:tcPr>
            <w:tcW w:w="6663" w:type="dxa"/>
            <w:gridSpan w:val="2"/>
          </w:tcPr>
          <w:p w:rsidR="00391CA4" w:rsidRPr="00C203C6" w:rsidRDefault="00391CA4" w:rsidP="00C203C6">
            <w:pPr>
              <w:spacing w:after="0" w:line="240" w:lineRule="auto"/>
              <w:jc w:val="both"/>
              <w:rPr>
                <w:rFonts w:ascii="Times New Roman" w:eastAsia="SimSun" w:hAnsi="Times New Roman"/>
                <w:i/>
                <w:sz w:val="24"/>
                <w:szCs w:val="24"/>
                <w:lang w:val="uk-UA" w:eastAsia="zh-CN"/>
              </w:rPr>
            </w:pPr>
            <w:r w:rsidRPr="00C203C6">
              <w:rPr>
                <w:rFonts w:ascii="Times New Roman" w:eastAsia="SimSun" w:hAnsi="Times New Roman"/>
                <w:sz w:val="24"/>
                <w:szCs w:val="24"/>
                <w:lang w:val="uk-UA" w:eastAsia="zh-CN"/>
              </w:rPr>
              <w:t>Національна рамка кваліфікацій України – шостий рівень.</w:t>
            </w:r>
          </w:p>
        </w:tc>
      </w:tr>
      <w:tr w:rsidR="00391CA4" w:rsidRPr="00CE473F" w:rsidTr="00A061EA">
        <w:trPr>
          <w:trHeight w:val="106"/>
        </w:trPr>
        <w:tc>
          <w:tcPr>
            <w:tcW w:w="2943" w:type="dxa"/>
            <w:gridSpan w:val="4"/>
          </w:tcPr>
          <w:p w:rsidR="00391CA4" w:rsidRPr="00927A56" w:rsidRDefault="00391CA4" w:rsidP="00651AF5">
            <w:pPr>
              <w:spacing w:after="0" w:line="240" w:lineRule="auto"/>
              <w:rPr>
                <w:rFonts w:ascii="Times New Roman" w:eastAsia="SimSun" w:hAnsi="Times New Roman"/>
                <w:b/>
                <w:bCs/>
                <w:sz w:val="24"/>
                <w:szCs w:val="24"/>
                <w:lang w:val="uk-UA" w:eastAsia="zh-CN"/>
              </w:rPr>
            </w:pPr>
            <w:r w:rsidRPr="00927A56">
              <w:rPr>
                <w:rFonts w:ascii="Times New Roman" w:eastAsia="SimSun" w:hAnsi="Times New Roman"/>
                <w:b/>
                <w:bCs/>
                <w:sz w:val="24"/>
                <w:szCs w:val="24"/>
                <w:lang w:val="uk-UA" w:eastAsia="zh-CN"/>
              </w:rPr>
              <w:t>Передумови</w:t>
            </w:r>
          </w:p>
        </w:tc>
        <w:tc>
          <w:tcPr>
            <w:tcW w:w="6663" w:type="dxa"/>
            <w:gridSpan w:val="2"/>
            <w:vAlign w:val="center"/>
          </w:tcPr>
          <w:p w:rsidR="00391CA4" w:rsidRPr="00C203C6" w:rsidRDefault="00391CA4" w:rsidP="00C203C6">
            <w:pPr>
              <w:spacing w:after="0" w:line="240" w:lineRule="auto"/>
              <w:jc w:val="both"/>
              <w:rPr>
                <w:rFonts w:ascii="Times New Roman" w:eastAsia="SimSun" w:hAnsi="Times New Roman"/>
                <w:bCs/>
                <w:sz w:val="24"/>
                <w:szCs w:val="24"/>
                <w:lang w:val="uk-UA" w:eastAsia="zh-CN"/>
              </w:rPr>
            </w:pPr>
            <w:r w:rsidRPr="00C203C6">
              <w:rPr>
                <w:rFonts w:ascii="Times New Roman" w:eastAsia="SimSun" w:hAnsi="Times New Roman"/>
                <w:bCs/>
                <w:sz w:val="24"/>
                <w:szCs w:val="24"/>
                <w:lang w:val="uk-UA" w:eastAsia="zh-CN"/>
              </w:rPr>
              <w:t>Повна загальна середня освіта, фахова передвища освіта або ступінь молодшого бакалавра (</w:t>
            </w:r>
            <w:r w:rsidRPr="00C203C6">
              <w:rPr>
                <w:rFonts w:ascii="Times New Roman" w:hAnsi="Times New Roman"/>
                <w:sz w:val="24"/>
                <w:szCs w:val="24"/>
                <w:lang w:val="uk-UA"/>
              </w:rPr>
              <w:t>молодшого спеціаліста</w:t>
            </w:r>
            <w:r w:rsidRPr="00C203C6">
              <w:rPr>
                <w:rFonts w:ascii="Times New Roman" w:eastAsia="SimSun" w:hAnsi="Times New Roman"/>
                <w:bCs/>
                <w:sz w:val="24"/>
                <w:szCs w:val="24"/>
                <w:lang w:val="uk-UA" w:eastAsia="zh-CN"/>
              </w:rPr>
              <w:t xml:space="preserve">). Відповідно до </w:t>
            </w:r>
            <w:r w:rsidRPr="00C203C6">
              <w:rPr>
                <w:rFonts w:ascii="Times New Roman" w:hAnsi="Times New Roman"/>
                <w:lang w:val="uk-UA"/>
              </w:rPr>
              <w:t>Стандарту вищої освіти за спеціальністю</w:t>
            </w:r>
            <w:r w:rsidRPr="00C203C6">
              <w:rPr>
                <w:rFonts w:ascii="Times New Roman" w:hAnsi="Times New Roman"/>
                <w:sz w:val="24"/>
                <w:szCs w:val="24"/>
                <w:lang w:val="uk-UA"/>
              </w:rPr>
              <w:t xml:space="preserve"> на базі ступеня молодшого бакалавра (ОКР молодшого спеціаліста) Університет визнає та перезараховує кредити ЄКТС, отримані в межах попередньої освітньої програми підготовки молодшого бакалавра (молодшого спеціаліста).</w:t>
            </w:r>
          </w:p>
        </w:tc>
      </w:tr>
      <w:tr w:rsidR="00391CA4" w:rsidRPr="00927A56" w:rsidTr="00A061EA">
        <w:trPr>
          <w:trHeight w:val="106"/>
        </w:trPr>
        <w:tc>
          <w:tcPr>
            <w:tcW w:w="2943" w:type="dxa"/>
            <w:gridSpan w:val="4"/>
          </w:tcPr>
          <w:p w:rsidR="00391CA4" w:rsidRPr="00927A56" w:rsidRDefault="00391CA4" w:rsidP="00651AF5">
            <w:pPr>
              <w:spacing w:after="0" w:line="240" w:lineRule="auto"/>
              <w:ind w:right="-108"/>
              <w:rPr>
                <w:rFonts w:ascii="Times New Roman" w:eastAsia="SimSun" w:hAnsi="Times New Roman"/>
                <w:b/>
                <w:bCs/>
                <w:sz w:val="24"/>
                <w:szCs w:val="24"/>
                <w:lang w:val="uk-UA" w:eastAsia="zh-CN"/>
              </w:rPr>
            </w:pPr>
            <w:r w:rsidRPr="00927A56">
              <w:rPr>
                <w:rFonts w:ascii="Times New Roman" w:eastAsia="SimSun" w:hAnsi="Times New Roman"/>
                <w:b/>
                <w:bCs/>
                <w:sz w:val="24"/>
                <w:szCs w:val="24"/>
                <w:lang w:val="uk-UA" w:eastAsia="zh-CN"/>
              </w:rPr>
              <w:t>Мова(и) викладання</w:t>
            </w:r>
          </w:p>
        </w:tc>
        <w:tc>
          <w:tcPr>
            <w:tcW w:w="6663" w:type="dxa"/>
            <w:gridSpan w:val="2"/>
            <w:vAlign w:val="center"/>
          </w:tcPr>
          <w:p w:rsidR="00391CA4" w:rsidRPr="00927A56" w:rsidRDefault="00391CA4" w:rsidP="00C729E9">
            <w:pPr>
              <w:spacing w:after="0" w:line="240" w:lineRule="auto"/>
              <w:jc w:val="both"/>
              <w:rPr>
                <w:rFonts w:ascii="Times New Roman" w:eastAsia="SimSun" w:hAnsi="Times New Roman"/>
                <w:bCs/>
                <w:sz w:val="24"/>
                <w:szCs w:val="24"/>
                <w:lang w:val="uk-UA" w:eastAsia="zh-CN"/>
              </w:rPr>
            </w:pPr>
            <w:r w:rsidRPr="00927A56">
              <w:rPr>
                <w:rFonts w:ascii="Times New Roman" w:eastAsia="SimSun" w:hAnsi="Times New Roman"/>
                <w:bCs/>
                <w:sz w:val="24"/>
                <w:szCs w:val="24"/>
                <w:lang w:val="uk-UA" w:eastAsia="zh-CN"/>
              </w:rPr>
              <w:t>Українська</w:t>
            </w:r>
            <w:r>
              <w:rPr>
                <w:rFonts w:ascii="Times New Roman" w:eastAsia="SimSun" w:hAnsi="Times New Roman"/>
                <w:bCs/>
                <w:sz w:val="24"/>
                <w:szCs w:val="24"/>
                <w:lang w:val="uk-UA" w:eastAsia="zh-CN"/>
              </w:rPr>
              <w:t>.</w:t>
            </w:r>
          </w:p>
        </w:tc>
      </w:tr>
      <w:tr w:rsidR="00391CA4" w:rsidRPr="00927A56" w:rsidTr="00A061EA">
        <w:trPr>
          <w:trHeight w:val="106"/>
        </w:trPr>
        <w:tc>
          <w:tcPr>
            <w:tcW w:w="2943" w:type="dxa"/>
            <w:gridSpan w:val="4"/>
          </w:tcPr>
          <w:p w:rsidR="00391CA4" w:rsidRPr="00927A56" w:rsidRDefault="00391CA4" w:rsidP="00A061EA">
            <w:pPr>
              <w:spacing w:after="0" w:line="240" w:lineRule="exact"/>
              <w:rPr>
                <w:rFonts w:ascii="Times New Roman" w:eastAsia="SimSun" w:hAnsi="Times New Roman"/>
                <w:b/>
                <w:bCs/>
                <w:sz w:val="24"/>
                <w:szCs w:val="24"/>
                <w:lang w:val="uk-UA" w:eastAsia="zh-CN"/>
              </w:rPr>
            </w:pPr>
            <w:r w:rsidRPr="00927A56">
              <w:rPr>
                <w:rFonts w:ascii="Times New Roman" w:eastAsia="SimSun" w:hAnsi="Times New Roman"/>
                <w:b/>
                <w:bCs/>
                <w:sz w:val="24"/>
                <w:szCs w:val="24"/>
                <w:lang w:val="uk-UA" w:eastAsia="zh-CN"/>
              </w:rPr>
              <w:t>Термін дії освітньої програми</w:t>
            </w:r>
          </w:p>
        </w:tc>
        <w:tc>
          <w:tcPr>
            <w:tcW w:w="6663" w:type="dxa"/>
            <w:gridSpan w:val="2"/>
            <w:vAlign w:val="center"/>
          </w:tcPr>
          <w:p w:rsidR="00391CA4" w:rsidRPr="00927A56" w:rsidRDefault="00391CA4" w:rsidP="00337E4E">
            <w:pPr>
              <w:spacing w:after="0" w:line="240" w:lineRule="exact"/>
              <w:jc w:val="both"/>
              <w:rPr>
                <w:rFonts w:ascii="Times New Roman" w:eastAsia="SimSun" w:hAnsi="Times New Roman"/>
                <w:bCs/>
                <w:sz w:val="24"/>
                <w:szCs w:val="24"/>
                <w:lang w:val="uk-UA" w:eastAsia="zh-CN"/>
              </w:rPr>
            </w:pPr>
            <w:r w:rsidRPr="00927A56">
              <w:rPr>
                <w:rFonts w:ascii="Times New Roman" w:eastAsia="SimSun" w:hAnsi="Times New Roman"/>
                <w:bCs/>
                <w:sz w:val="24"/>
                <w:szCs w:val="24"/>
                <w:lang w:val="uk-UA" w:eastAsia="zh-CN"/>
              </w:rPr>
              <w:t>–</w:t>
            </w:r>
          </w:p>
        </w:tc>
      </w:tr>
      <w:tr w:rsidR="00391CA4" w:rsidRPr="00CE473F" w:rsidTr="00A061EA">
        <w:trPr>
          <w:trHeight w:val="106"/>
        </w:trPr>
        <w:tc>
          <w:tcPr>
            <w:tcW w:w="2943" w:type="dxa"/>
            <w:gridSpan w:val="4"/>
          </w:tcPr>
          <w:p w:rsidR="00391CA4" w:rsidRPr="00927A56" w:rsidRDefault="00391CA4" w:rsidP="00946836">
            <w:pPr>
              <w:spacing w:after="0" w:line="240" w:lineRule="exact"/>
              <w:ind w:right="-79"/>
              <w:rPr>
                <w:rFonts w:ascii="Times New Roman" w:eastAsia="SimSun" w:hAnsi="Times New Roman"/>
                <w:b/>
                <w:bCs/>
                <w:sz w:val="24"/>
                <w:szCs w:val="24"/>
                <w:lang w:val="uk-UA" w:eastAsia="zh-CN"/>
              </w:rPr>
            </w:pPr>
            <w:r w:rsidRPr="00927A56">
              <w:rPr>
                <w:rFonts w:ascii="Times New Roman" w:eastAsia="SimSun" w:hAnsi="Times New Roman"/>
                <w:b/>
                <w:bCs/>
                <w:sz w:val="24"/>
                <w:szCs w:val="24"/>
                <w:lang w:val="uk-UA" w:eastAsia="zh-CN"/>
              </w:rPr>
              <w:t>Інтернет-адреса постійного розміщення опису освітньої програми</w:t>
            </w:r>
          </w:p>
        </w:tc>
        <w:tc>
          <w:tcPr>
            <w:tcW w:w="6663" w:type="dxa"/>
            <w:gridSpan w:val="2"/>
          </w:tcPr>
          <w:p w:rsidR="00391CA4" w:rsidRPr="00927A56" w:rsidRDefault="00391CA4" w:rsidP="00D6001B">
            <w:pPr>
              <w:spacing w:after="0" w:line="240" w:lineRule="exact"/>
              <w:jc w:val="both"/>
              <w:rPr>
                <w:rFonts w:ascii="Times New Roman" w:eastAsia="SimSun" w:hAnsi="Times New Roman"/>
                <w:bCs/>
                <w:sz w:val="24"/>
                <w:szCs w:val="24"/>
                <w:lang w:val="uk-UA" w:eastAsia="zh-CN"/>
              </w:rPr>
            </w:pPr>
            <w:r w:rsidRPr="00927A56">
              <w:rPr>
                <w:rFonts w:ascii="Times New Roman" w:eastAsia="SimSun" w:hAnsi="Times New Roman"/>
                <w:sz w:val="24"/>
                <w:szCs w:val="24"/>
                <w:lang w:val="uk-UA" w:eastAsia="zh-CN"/>
              </w:rPr>
              <w:t>https://knutd.edu.ua/ekts/2021/op-fmkt</w:t>
            </w:r>
          </w:p>
        </w:tc>
      </w:tr>
      <w:tr w:rsidR="00391CA4" w:rsidRPr="00927A56" w:rsidTr="00DF183E">
        <w:tc>
          <w:tcPr>
            <w:tcW w:w="9606" w:type="dxa"/>
            <w:gridSpan w:val="6"/>
            <w:tcBorders>
              <w:top w:val="nil"/>
            </w:tcBorders>
            <w:shd w:val="clear" w:color="auto" w:fill="D9D9D9"/>
          </w:tcPr>
          <w:p w:rsidR="00391CA4" w:rsidRPr="00927A56" w:rsidRDefault="00391CA4" w:rsidP="00651AF5">
            <w:pPr>
              <w:spacing w:after="0" w:line="240" w:lineRule="auto"/>
              <w:jc w:val="center"/>
              <w:rPr>
                <w:rFonts w:ascii="Times New Roman" w:eastAsia="SimSun" w:hAnsi="Times New Roman"/>
                <w:b/>
                <w:i/>
                <w:iCs/>
                <w:sz w:val="24"/>
                <w:szCs w:val="24"/>
                <w:lang w:val="uk-UA" w:eastAsia="zh-CN"/>
              </w:rPr>
            </w:pPr>
            <w:r w:rsidRPr="00927A56">
              <w:rPr>
                <w:rFonts w:ascii="Times New Roman" w:eastAsia="SimSun" w:hAnsi="Times New Roman"/>
                <w:b/>
                <w:bCs/>
                <w:sz w:val="24"/>
                <w:szCs w:val="24"/>
                <w:lang w:val="uk-UA" w:eastAsia="zh-CN"/>
              </w:rPr>
              <w:t>2 – Мета освітньої програми</w:t>
            </w:r>
          </w:p>
        </w:tc>
      </w:tr>
      <w:tr w:rsidR="00391CA4" w:rsidRPr="00CE473F" w:rsidTr="00D46D59">
        <w:tc>
          <w:tcPr>
            <w:tcW w:w="9606" w:type="dxa"/>
            <w:gridSpan w:val="6"/>
          </w:tcPr>
          <w:p w:rsidR="00391CA4" w:rsidRPr="00927A56" w:rsidRDefault="00391CA4" w:rsidP="00377648">
            <w:pPr>
              <w:spacing w:after="0" w:line="240" w:lineRule="auto"/>
              <w:jc w:val="both"/>
              <w:rPr>
                <w:rFonts w:ascii="Times New Roman" w:eastAsia="SimSun" w:hAnsi="Times New Roman"/>
                <w:sz w:val="24"/>
                <w:szCs w:val="24"/>
                <w:lang w:val="uk-UA" w:eastAsia="zh-CN"/>
              </w:rPr>
            </w:pPr>
            <w:r w:rsidRPr="00927A56">
              <w:rPr>
                <w:rFonts w:ascii="Times New Roman" w:eastAsia="SimSun" w:hAnsi="Times New Roman"/>
                <w:sz w:val="24"/>
                <w:szCs w:val="24"/>
                <w:lang w:val="uk-UA" w:eastAsia="zh-CN"/>
              </w:rPr>
              <w:t>Підготовка фахівців, які володіють глибокими знаннями, а також базовими й професійними компетентностями в галузевому машинобудуванні, що спрямовані на здобуття студентом знань, вмінь і навичок, необхідних для забезпечення його здатності до виконання проєктних, технологічних та управлінських функцій, що пов'язані з технологіями комп’ютерного</w:t>
            </w:r>
            <w:r w:rsidRPr="00927A56">
              <w:rPr>
                <w:rFonts w:ascii="Times New Roman" w:eastAsia="SimSun" w:hAnsi="Times New Roman"/>
                <w:sz w:val="24"/>
                <w:szCs w:val="24"/>
                <w:lang w:eastAsia="zh-CN"/>
              </w:rPr>
              <w:t xml:space="preserve"> 3</w:t>
            </w:r>
            <w:r w:rsidRPr="00927A56">
              <w:rPr>
                <w:rFonts w:ascii="Times New Roman" w:eastAsia="SimSun" w:hAnsi="Times New Roman"/>
                <w:sz w:val="24"/>
                <w:szCs w:val="24"/>
                <w:lang w:val="en-US" w:eastAsia="zh-CN"/>
              </w:rPr>
              <w:t>D</w:t>
            </w:r>
            <w:r w:rsidRPr="00927A56">
              <w:rPr>
                <w:rFonts w:ascii="Times New Roman" w:eastAsia="SimSun" w:hAnsi="Times New Roman"/>
                <w:sz w:val="24"/>
                <w:szCs w:val="24"/>
                <w:lang w:val="uk-UA" w:eastAsia="zh-CN"/>
              </w:rPr>
              <w:t xml:space="preserve"> про</w:t>
            </w:r>
            <w:r>
              <w:rPr>
                <w:rFonts w:ascii="Times New Roman" w:eastAsia="SimSun" w:hAnsi="Times New Roman"/>
                <w:sz w:val="24"/>
                <w:szCs w:val="24"/>
                <w:lang w:val="uk-UA" w:eastAsia="zh-CN"/>
              </w:rPr>
              <w:t>є</w:t>
            </w:r>
            <w:r w:rsidRPr="00927A56">
              <w:rPr>
                <w:rFonts w:ascii="Times New Roman" w:eastAsia="SimSun" w:hAnsi="Times New Roman"/>
                <w:sz w:val="24"/>
                <w:szCs w:val="24"/>
                <w:lang w:val="uk-UA" w:eastAsia="zh-CN"/>
              </w:rPr>
              <w:t>ктування, оптимізації процесів адитивного виробництва виробів машинобудування, обладнання легкої промисловості та побутового обслуговування.</w:t>
            </w:r>
          </w:p>
          <w:p w:rsidR="00391CA4" w:rsidRPr="00927A56" w:rsidRDefault="00391CA4" w:rsidP="00EE5FB6">
            <w:pPr>
              <w:spacing w:after="0" w:line="240" w:lineRule="auto"/>
              <w:jc w:val="both"/>
              <w:rPr>
                <w:rFonts w:ascii="Times New Roman" w:eastAsia="SimSun" w:hAnsi="Times New Roman"/>
                <w:sz w:val="24"/>
                <w:szCs w:val="24"/>
                <w:lang w:val="uk-UA" w:eastAsia="zh-CN"/>
              </w:rPr>
            </w:pPr>
            <w:r w:rsidRPr="0039793A">
              <w:rPr>
                <w:rFonts w:ascii="Times New Roman" w:eastAsia="SimSun" w:hAnsi="Times New Roman"/>
                <w:iCs/>
                <w:sz w:val="24"/>
                <w:szCs w:val="24"/>
                <w:lang w:val="uk-UA" w:eastAsia="zh-CN"/>
              </w:rPr>
              <w:t>Основними цілями</w:t>
            </w:r>
            <w:r w:rsidRPr="00927A56">
              <w:rPr>
                <w:rFonts w:ascii="Times New Roman" w:eastAsia="SimSun" w:hAnsi="Times New Roman"/>
                <w:iCs/>
                <w:sz w:val="24"/>
                <w:szCs w:val="24"/>
                <w:lang w:val="uk-UA" w:eastAsia="zh-CN"/>
              </w:rPr>
              <w:t xml:space="preserve"> програми є</w:t>
            </w:r>
            <w:r w:rsidRPr="00927A56">
              <w:rPr>
                <w:rFonts w:ascii="Times New Roman" w:eastAsia="SimSun" w:hAnsi="Times New Roman"/>
                <w:bCs/>
                <w:iCs/>
                <w:sz w:val="24"/>
                <w:szCs w:val="24"/>
                <w:lang w:val="uk-UA" w:eastAsia="zh-CN"/>
              </w:rPr>
              <w:t xml:space="preserve"> підготовка фахівців, які здатні розробляти інноваційні рішення при проектуванні нових та удосконаленні наявних технічних об’єктів машинобудування; розробляти та удосконалювати технології </w:t>
            </w:r>
            <w:r w:rsidRPr="00927A56">
              <w:rPr>
                <w:rFonts w:ascii="Times New Roman" w:eastAsia="SimSun" w:hAnsi="Times New Roman"/>
                <w:sz w:val="24"/>
                <w:szCs w:val="24"/>
                <w:lang w:val="uk-UA" w:eastAsia="zh-CN"/>
              </w:rPr>
              <w:t xml:space="preserve">адитивного виробництва; володіти навичками прототипіювання, інжинірингу та оптимізації процесів адитивного виробництва; </w:t>
            </w:r>
            <w:r w:rsidRPr="00927A56">
              <w:rPr>
                <w:rFonts w:ascii="Times New Roman" w:eastAsia="SimSun" w:hAnsi="Times New Roman"/>
                <w:bCs/>
                <w:iCs/>
                <w:sz w:val="24"/>
                <w:szCs w:val="24"/>
                <w:lang w:val="uk-UA" w:eastAsia="zh-CN"/>
              </w:rPr>
              <w:t xml:space="preserve">застосовувати сучасні методи цифрових технологій </w:t>
            </w:r>
            <w:r w:rsidRPr="00927A56">
              <w:rPr>
                <w:rFonts w:ascii="Times New Roman" w:eastAsia="SimSun" w:hAnsi="Times New Roman"/>
                <w:sz w:val="24"/>
                <w:szCs w:val="24"/>
                <w:lang w:val="uk-UA" w:eastAsia="zh-CN"/>
              </w:rPr>
              <w:t>3</w:t>
            </w:r>
            <w:r w:rsidRPr="00927A56">
              <w:rPr>
                <w:rFonts w:ascii="Times New Roman" w:eastAsia="SimSun" w:hAnsi="Times New Roman"/>
                <w:sz w:val="24"/>
                <w:szCs w:val="24"/>
                <w:lang w:val="en-US" w:eastAsia="zh-CN"/>
              </w:rPr>
              <w:t>D</w:t>
            </w:r>
            <w:r w:rsidRPr="00927A56">
              <w:rPr>
                <w:rFonts w:ascii="Times New Roman" w:eastAsia="SimSun" w:hAnsi="Times New Roman"/>
                <w:sz w:val="24"/>
                <w:szCs w:val="24"/>
                <w:lang w:val="uk-UA" w:eastAsia="zh-CN"/>
              </w:rPr>
              <w:t xml:space="preserve"> про</w:t>
            </w:r>
            <w:r>
              <w:rPr>
                <w:rFonts w:ascii="Times New Roman" w:eastAsia="SimSun" w:hAnsi="Times New Roman"/>
                <w:sz w:val="24"/>
                <w:szCs w:val="24"/>
                <w:lang w:val="uk-UA" w:eastAsia="zh-CN"/>
              </w:rPr>
              <w:t>є</w:t>
            </w:r>
            <w:r w:rsidRPr="00927A56">
              <w:rPr>
                <w:rFonts w:ascii="Times New Roman" w:eastAsia="SimSun" w:hAnsi="Times New Roman"/>
                <w:sz w:val="24"/>
                <w:szCs w:val="24"/>
                <w:lang w:val="uk-UA" w:eastAsia="zh-CN"/>
              </w:rPr>
              <w:t>ктування,  інженерного аналізу і оптимізації,</w:t>
            </w:r>
            <w:r w:rsidRPr="00927A56">
              <w:rPr>
                <w:rFonts w:ascii="Times New Roman" w:eastAsia="SimSun" w:hAnsi="Times New Roman"/>
                <w:bCs/>
                <w:iCs/>
                <w:sz w:val="24"/>
                <w:szCs w:val="24"/>
                <w:lang w:val="uk-UA" w:eastAsia="zh-CN"/>
              </w:rPr>
              <w:t xml:space="preserve"> 3D сканування та 3</w:t>
            </w:r>
            <w:r w:rsidRPr="00927A56">
              <w:rPr>
                <w:rFonts w:ascii="Times New Roman" w:eastAsia="SimSun" w:hAnsi="Times New Roman"/>
                <w:bCs/>
                <w:iCs/>
                <w:sz w:val="24"/>
                <w:szCs w:val="24"/>
                <w:lang w:val="en-US" w:eastAsia="zh-CN"/>
              </w:rPr>
              <w:t>D</w:t>
            </w:r>
            <w:r w:rsidRPr="00927A56">
              <w:rPr>
                <w:rFonts w:ascii="Times New Roman" w:eastAsia="SimSun" w:hAnsi="Times New Roman"/>
                <w:bCs/>
                <w:iCs/>
                <w:sz w:val="24"/>
                <w:szCs w:val="24"/>
                <w:lang w:val="uk-UA" w:eastAsia="zh-CN"/>
              </w:rPr>
              <w:t xml:space="preserve"> друку деталей </w:t>
            </w:r>
            <w:r w:rsidRPr="00927A56">
              <w:rPr>
                <w:rFonts w:ascii="Times New Roman" w:eastAsia="SimSun" w:hAnsi="Times New Roman"/>
                <w:sz w:val="24"/>
                <w:szCs w:val="24"/>
                <w:lang w:val="uk-UA" w:eastAsia="zh-CN"/>
              </w:rPr>
              <w:t>та вузлів виробів машинобудування, обладнання легкої промисловості та побутового обслуговування.</w:t>
            </w:r>
          </w:p>
        </w:tc>
      </w:tr>
      <w:tr w:rsidR="00391CA4" w:rsidRPr="00927A56" w:rsidTr="00DF183E">
        <w:tc>
          <w:tcPr>
            <w:tcW w:w="9606" w:type="dxa"/>
            <w:gridSpan w:val="6"/>
            <w:shd w:val="clear" w:color="auto" w:fill="D9D9D9"/>
          </w:tcPr>
          <w:p w:rsidR="00391CA4" w:rsidRPr="00927A56" w:rsidRDefault="00391CA4" w:rsidP="00651AF5">
            <w:pPr>
              <w:spacing w:after="0" w:line="240" w:lineRule="auto"/>
              <w:jc w:val="center"/>
              <w:rPr>
                <w:rFonts w:ascii="Times New Roman" w:eastAsia="SimSun" w:hAnsi="Times New Roman"/>
                <w:i/>
                <w:iCs/>
                <w:sz w:val="24"/>
                <w:szCs w:val="24"/>
                <w:lang w:val="uk-UA" w:eastAsia="zh-CN"/>
              </w:rPr>
            </w:pPr>
            <w:r w:rsidRPr="00927A56">
              <w:rPr>
                <w:rFonts w:ascii="Times New Roman" w:eastAsia="SimSun" w:hAnsi="Times New Roman"/>
                <w:b/>
                <w:bCs/>
                <w:sz w:val="24"/>
                <w:szCs w:val="24"/>
                <w:lang w:val="uk-UA" w:eastAsia="zh-CN"/>
              </w:rPr>
              <w:t>3 – Характеристика освітньої програми</w:t>
            </w:r>
          </w:p>
        </w:tc>
      </w:tr>
      <w:tr w:rsidR="00391CA4" w:rsidRPr="00927A56" w:rsidTr="00A752AF">
        <w:tc>
          <w:tcPr>
            <w:tcW w:w="2385" w:type="dxa"/>
            <w:gridSpan w:val="3"/>
          </w:tcPr>
          <w:p w:rsidR="00391CA4" w:rsidRPr="00927A56" w:rsidRDefault="00391CA4" w:rsidP="00CA0E89">
            <w:pPr>
              <w:spacing w:after="0" w:line="240" w:lineRule="auto"/>
              <w:jc w:val="both"/>
              <w:rPr>
                <w:rFonts w:ascii="Times New Roman" w:eastAsia="SimSun" w:hAnsi="Times New Roman"/>
                <w:b/>
                <w:iCs/>
                <w:sz w:val="24"/>
                <w:szCs w:val="24"/>
                <w:lang w:val="uk-UA" w:eastAsia="zh-CN"/>
              </w:rPr>
            </w:pPr>
            <w:r w:rsidRPr="00927A56">
              <w:rPr>
                <w:rFonts w:ascii="Times New Roman" w:eastAsia="SimSun" w:hAnsi="Times New Roman"/>
                <w:b/>
                <w:iCs/>
                <w:sz w:val="24"/>
                <w:szCs w:val="24"/>
                <w:lang w:val="uk-UA" w:eastAsia="zh-CN"/>
              </w:rPr>
              <w:t>Предметна область</w:t>
            </w:r>
          </w:p>
        </w:tc>
        <w:tc>
          <w:tcPr>
            <w:tcW w:w="7221" w:type="dxa"/>
            <w:gridSpan w:val="3"/>
          </w:tcPr>
          <w:p w:rsidR="00391CA4" w:rsidRPr="00927A56" w:rsidRDefault="00391CA4" w:rsidP="00651AF5">
            <w:pPr>
              <w:spacing w:after="0" w:line="240" w:lineRule="auto"/>
              <w:jc w:val="both"/>
              <w:rPr>
                <w:rFonts w:ascii="Times New Roman" w:eastAsia="SimSun" w:hAnsi="Times New Roman"/>
                <w:bCs/>
                <w:iCs/>
                <w:sz w:val="24"/>
                <w:szCs w:val="24"/>
                <w:lang w:val="uk-UA" w:eastAsia="zh-CN"/>
              </w:rPr>
            </w:pPr>
            <w:r w:rsidRPr="00927A56">
              <w:rPr>
                <w:rFonts w:ascii="Times New Roman" w:eastAsia="SimSun" w:hAnsi="Times New Roman"/>
                <w:bCs/>
                <w:iCs/>
                <w:sz w:val="24"/>
                <w:szCs w:val="24"/>
                <w:lang w:val="uk-UA" w:eastAsia="zh-CN"/>
              </w:rPr>
              <w:t>Програма орієнтована на формування у здобувачів компетентностей щодо набуття знань, умінь та навичок з комп’ютерного проєктування, інжинірингу та адитивних технологій в галузевому машинобудуванні, обладнанні</w:t>
            </w:r>
            <w:r w:rsidRPr="00927A56">
              <w:rPr>
                <w:rFonts w:ascii="Times New Roman" w:eastAsia="SimSun" w:hAnsi="Times New Roman"/>
                <w:b/>
                <w:bCs/>
                <w:iCs/>
                <w:sz w:val="24"/>
                <w:szCs w:val="24"/>
                <w:lang w:val="uk-UA" w:eastAsia="zh-CN"/>
              </w:rPr>
              <w:t xml:space="preserve"> </w:t>
            </w:r>
            <w:r w:rsidRPr="00927A56">
              <w:rPr>
                <w:rFonts w:ascii="Times New Roman" w:eastAsia="SimSun" w:hAnsi="Times New Roman"/>
                <w:bCs/>
                <w:iCs/>
                <w:sz w:val="24"/>
                <w:szCs w:val="24"/>
                <w:lang w:val="uk-UA" w:eastAsia="zh-CN"/>
              </w:rPr>
              <w:t>легкої промисловості та побутового обслуговування.</w:t>
            </w:r>
          </w:p>
          <w:p w:rsidR="00391CA4" w:rsidRPr="00927A56" w:rsidRDefault="00391CA4" w:rsidP="00C50C9E">
            <w:pPr>
              <w:spacing w:after="0" w:line="240" w:lineRule="auto"/>
              <w:jc w:val="both"/>
              <w:rPr>
                <w:rFonts w:ascii="Times New Roman" w:eastAsia="SimSun" w:hAnsi="Times New Roman"/>
                <w:bCs/>
                <w:iCs/>
                <w:sz w:val="24"/>
                <w:szCs w:val="24"/>
                <w:lang w:val="uk-UA" w:eastAsia="zh-CN"/>
              </w:rPr>
            </w:pPr>
            <w:r w:rsidRPr="00927A56">
              <w:rPr>
                <w:rFonts w:ascii="Times New Roman" w:eastAsia="SimSun" w:hAnsi="Times New Roman"/>
                <w:bCs/>
                <w:iCs/>
                <w:sz w:val="24"/>
                <w:szCs w:val="24"/>
                <w:lang w:val="uk-UA" w:eastAsia="zh-CN"/>
              </w:rPr>
              <w:t xml:space="preserve">Обов’язкові навчальні освітні компоненти – 75%, з них: дисципліни загальної підготовки – 30%, професійної підготовки –  44%, практична підготовка – 13%, вивчення іноземної мови – 13%. </w:t>
            </w:r>
          </w:p>
          <w:p w:rsidR="00391CA4" w:rsidRPr="00927A56" w:rsidRDefault="00391CA4" w:rsidP="004F3113">
            <w:pPr>
              <w:spacing w:after="0" w:line="240" w:lineRule="auto"/>
              <w:jc w:val="both"/>
              <w:rPr>
                <w:rFonts w:ascii="Times New Roman" w:eastAsia="SimSun" w:hAnsi="Times New Roman"/>
                <w:bCs/>
                <w:iCs/>
                <w:sz w:val="24"/>
                <w:szCs w:val="24"/>
                <w:lang w:val="uk-UA" w:eastAsia="zh-CN"/>
              </w:rPr>
            </w:pPr>
            <w:r w:rsidRPr="00927A56">
              <w:rPr>
                <w:rFonts w:ascii="Times New Roman" w:eastAsia="SimSun" w:hAnsi="Times New Roman"/>
                <w:bCs/>
                <w:iCs/>
                <w:sz w:val="24"/>
                <w:szCs w:val="24"/>
                <w:lang w:val="uk-UA" w:eastAsia="zh-CN"/>
              </w:rPr>
              <w:t>Дисципліни вільного вибору студента – 25% обираються із загальноуніверситетського каталогу відповідно до затвердженої процедури в Університеті.</w:t>
            </w:r>
          </w:p>
        </w:tc>
      </w:tr>
      <w:tr w:rsidR="00391CA4" w:rsidRPr="00927A56" w:rsidTr="00A061EA">
        <w:tc>
          <w:tcPr>
            <w:tcW w:w="2385" w:type="dxa"/>
            <w:gridSpan w:val="3"/>
          </w:tcPr>
          <w:p w:rsidR="00391CA4" w:rsidRPr="00927A56" w:rsidRDefault="00391CA4" w:rsidP="00A061EA">
            <w:pPr>
              <w:spacing w:after="0" w:line="240" w:lineRule="exact"/>
              <w:jc w:val="both"/>
              <w:rPr>
                <w:rFonts w:ascii="Times New Roman" w:eastAsia="SimSun" w:hAnsi="Times New Roman"/>
                <w:b/>
                <w:iCs/>
                <w:sz w:val="24"/>
                <w:szCs w:val="24"/>
                <w:lang w:val="uk-UA" w:eastAsia="zh-CN"/>
              </w:rPr>
            </w:pPr>
            <w:r w:rsidRPr="00927A56">
              <w:rPr>
                <w:rFonts w:ascii="Times New Roman" w:eastAsia="SimSun" w:hAnsi="Times New Roman"/>
                <w:b/>
                <w:iCs/>
                <w:sz w:val="24"/>
                <w:szCs w:val="24"/>
                <w:lang w:val="uk-UA" w:eastAsia="zh-CN"/>
              </w:rPr>
              <w:lastRenderedPageBreak/>
              <w:t>Орієнтація освітньої програми</w:t>
            </w:r>
          </w:p>
        </w:tc>
        <w:tc>
          <w:tcPr>
            <w:tcW w:w="7221" w:type="dxa"/>
            <w:gridSpan w:val="3"/>
          </w:tcPr>
          <w:p w:rsidR="00391CA4" w:rsidRPr="00C203C6" w:rsidRDefault="00391CA4" w:rsidP="00AE223C">
            <w:pPr>
              <w:spacing w:after="0" w:line="240" w:lineRule="exact"/>
              <w:jc w:val="both"/>
              <w:rPr>
                <w:rFonts w:ascii="Times New Roman" w:eastAsia="SimSun" w:hAnsi="Times New Roman"/>
                <w:bCs/>
                <w:i/>
                <w:sz w:val="24"/>
                <w:szCs w:val="24"/>
                <w:lang w:val="uk-UA" w:eastAsia="zh-CN"/>
              </w:rPr>
            </w:pPr>
            <w:r w:rsidRPr="00C203C6">
              <w:rPr>
                <w:rFonts w:ascii="Times New Roman" w:eastAsia="SimSun" w:hAnsi="Times New Roman"/>
                <w:bCs/>
                <w:sz w:val="24"/>
                <w:szCs w:val="24"/>
                <w:lang w:val="uk-UA" w:eastAsia="zh-CN"/>
              </w:rPr>
              <w:t>Освітньо-професійна програма для підготовки бакалавра.</w:t>
            </w:r>
          </w:p>
        </w:tc>
      </w:tr>
      <w:tr w:rsidR="00391CA4" w:rsidRPr="00927A56" w:rsidTr="00A061EA">
        <w:tc>
          <w:tcPr>
            <w:tcW w:w="2385" w:type="dxa"/>
            <w:gridSpan w:val="3"/>
          </w:tcPr>
          <w:p w:rsidR="00391CA4" w:rsidRPr="00927A56" w:rsidRDefault="00391CA4" w:rsidP="00651AF5">
            <w:pPr>
              <w:spacing w:after="0" w:line="240" w:lineRule="auto"/>
              <w:rPr>
                <w:rFonts w:ascii="Times New Roman" w:eastAsia="SimSun" w:hAnsi="Times New Roman"/>
                <w:b/>
                <w:iCs/>
                <w:sz w:val="24"/>
                <w:szCs w:val="24"/>
                <w:lang w:val="uk-UA" w:eastAsia="zh-CN"/>
              </w:rPr>
            </w:pPr>
            <w:r w:rsidRPr="00927A56">
              <w:rPr>
                <w:rFonts w:ascii="Times New Roman" w:eastAsia="SimSun" w:hAnsi="Times New Roman"/>
                <w:b/>
                <w:iCs/>
                <w:sz w:val="24"/>
                <w:szCs w:val="24"/>
                <w:lang w:val="uk-UA" w:eastAsia="zh-CN"/>
              </w:rPr>
              <w:t xml:space="preserve">Основний фокус освітньої програми </w:t>
            </w:r>
          </w:p>
        </w:tc>
        <w:tc>
          <w:tcPr>
            <w:tcW w:w="7221" w:type="dxa"/>
            <w:gridSpan w:val="3"/>
          </w:tcPr>
          <w:p w:rsidR="00391CA4" w:rsidRPr="00927A56" w:rsidRDefault="00391CA4" w:rsidP="004F3113">
            <w:pPr>
              <w:spacing w:after="0" w:line="240" w:lineRule="auto"/>
              <w:jc w:val="both"/>
              <w:rPr>
                <w:rFonts w:ascii="Times New Roman" w:eastAsia="SimSun" w:hAnsi="Times New Roman"/>
                <w:iCs/>
                <w:sz w:val="24"/>
                <w:szCs w:val="24"/>
                <w:lang w:val="uk-UA" w:eastAsia="zh-CN"/>
              </w:rPr>
            </w:pPr>
            <w:r w:rsidRPr="00927A56">
              <w:rPr>
                <w:rFonts w:ascii="Times New Roman" w:eastAsia="SimSun" w:hAnsi="Times New Roman"/>
                <w:iCs/>
                <w:sz w:val="24"/>
                <w:szCs w:val="24"/>
                <w:lang w:val="uk-UA" w:eastAsia="zh-CN"/>
              </w:rPr>
              <w:t>Акцент робиться на технічне, математичне, інформаційне, програмне та організаційне забезпечення систем, спрямованих на розробку, дослідження та впровадження у виробництво конструкторської документації, механізмів, машин та апаратів, пристроїв включно з  обладнанням легкої промисловості та побутового обслуговування.</w:t>
            </w:r>
          </w:p>
        </w:tc>
      </w:tr>
      <w:tr w:rsidR="00391CA4" w:rsidRPr="00CE473F" w:rsidTr="00A061EA">
        <w:tc>
          <w:tcPr>
            <w:tcW w:w="2385" w:type="dxa"/>
            <w:gridSpan w:val="3"/>
          </w:tcPr>
          <w:p w:rsidR="00391CA4" w:rsidRPr="00927A56" w:rsidRDefault="00391CA4" w:rsidP="0093720D">
            <w:pPr>
              <w:spacing w:after="0" w:line="240" w:lineRule="auto"/>
              <w:jc w:val="both"/>
              <w:rPr>
                <w:rFonts w:ascii="Times New Roman" w:eastAsia="SimSun" w:hAnsi="Times New Roman"/>
                <w:b/>
                <w:iCs/>
                <w:sz w:val="24"/>
                <w:szCs w:val="24"/>
                <w:lang w:val="uk-UA" w:eastAsia="zh-CN"/>
              </w:rPr>
            </w:pPr>
            <w:r w:rsidRPr="00927A56">
              <w:rPr>
                <w:rFonts w:ascii="Times New Roman" w:eastAsia="SimSun" w:hAnsi="Times New Roman"/>
                <w:b/>
                <w:iCs/>
                <w:sz w:val="24"/>
                <w:szCs w:val="24"/>
                <w:lang w:val="uk-UA" w:eastAsia="zh-CN"/>
              </w:rPr>
              <w:t>Особливості освітньої програми</w:t>
            </w:r>
          </w:p>
        </w:tc>
        <w:tc>
          <w:tcPr>
            <w:tcW w:w="7221" w:type="dxa"/>
            <w:gridSpan w:val="3"/>
          </w:tcPr>
          <w:p w:rsidR="00391CA4" w:rsidRPr="00927A56" w:rsidRDefault="00391CA4" w:rsidP="00601F50">
            <w:pPr>
              <w:snapToGrid w:val="0"/>
              <w:spacing w:after="0" w:line="240" w:lineRule="auto"/>
              <w:jc w:val="both"/>
              <w:rPr>
                <w:rFonts w:ascii="Times New Roman" w:eastAsia="SimSun" w:hAnsi="Times New Roman"/>
                <w:iCs/>
                <w:sz w:val="24"/>
                <w:szCs w:val="24"/>
                <w:lang w:val="uk-UA" w:eastAsia="zh-CN"/>
              </w:rPr>
            </w:pPr>
            <w:r w:rsidRPr="00927A56">
              <w:rPr>
                <w:rFonts w:ascii="Times New Roman" w:eastAsia="SimSun" w:hAnsi="Times New Roman"/>
                <w:iCs/>
                <w:sz w:val="24"/>
                <w:szCs w:val="24"/>
                <w:lang w:val="uk-UA" w:eastAsia="zh-CN"/>
              </w:rPr>
              <w:t>Програма спрямовується на фахову підготовку з галузевого машинобудування та  обладнання легкої промисловості та побутового обслуговування.</w:t>
            </w:r>
          </w:p>
          <w:p w:rsidR="00391CA4" w:rsidRPr="00927A56" w:rsidRDefault="00391CA4" w:rsidP="0026304D">
            <w:pPr>
              <w:snapToGrid w:val="0"/>
              <w:spacing w:after="0" w:line="240" w:lineRule="auto"/>
              <w:jc w:val="both"/>
              <w:rPr>
                <w:rFonts w:ascii="Times New Roman" w:eastAsia="SimSun" w:hAnsi="Times New Roman"/>
                <w:iCs/>
                <w:sz w:val="24"/>
                <w:szCs w:val="24"/>
                <w:lang w:val="uk-UA" w:eastAsia="zh-CN"/>
              </w:rPr>
            </w:pPr>
            <w:r w:rsidRPr="00927A56">
              <w:rPr>
                <w:rFonts w:ascii="Times New Roman" w:eastAsia="SimSun" w:hAnsi="Times New Roman"/>
                <w:iCs/>
                <w:sz w:val="24"/>
                <w:szCs w:val="24"/>
                <w:lang w:val="uk-UA" w:eastAsia="zh-CN"/>
              </w:rPr>
              <w:t>Програма дозволяє розвивати теоретичну та практичну підготовку щодо проєктування із застосуванням цифрових технологій, інженерного аналізу, вибору матеріалів, підготовки технологій та оптимізації процесів адитивного виробництва, розробку документації для виготовлення діючих та нових виробів з використанням комп’ютерних технічних систем 3</w:t>
            </w:r>
            <w:r w:rsidRPr="00927A56">
              <w:rPr>
                <w:rFonts w:ascii="Times New Roman" w:eastAsia="SimSun" w:hAnsi="Times New Roman"/>
                <w:iCs/>
                <w:sz w:val="24"/>
                <w:szCs w:val="24"/>
                <w:lang w:val="en-US" w:eastAsia="zh-CN"/>
              </w:rPr>
              <w:t>D</w:t>
            </w:r>
            <w:r w:rsidRPr="00927A56">
              <w:rPr>
                <w:rFonts w:ascii="Times New Roman" w:eastAsia="SimSun" w:hAnsi="Times New Roman"/>
                <w:iCs/>
                <w:sz w:val="24"/>
                <w:szCs w:val="24"/>
                <w:lang w:val="uk-UA" w:eastAsia="zh-CN"/>
              </w:rPr>
              <w:t xml:space="preserve"> моделювання.</w:t>
            </w:r>
          </w:p>
        </w:tc>
      </w:tr>
      <w:tr w:rsidR="00391CA4" w:rsidRPr="00927A56" w:rsidTr="00DF183E">
        <w:tc>
          <w:tcPr>
            <w:tcW w:w="9606" w:type="dxa"/>
            <w:gridSpan w:val="6"/>
            <w:shd w:val="clear" w:color="auto" w:fill="D9D9D9"/>
          </w:tcPr>
          <w:p w:rsidR="00391CA4" w:rsidRPr="00927A56" w:rsidRDefault="00391CA4" w:rsidP="00651AF5">
            <w:pPr>
              <w:spacing w:after="0" w:line="240" w:lineRule="auto"/>
              <w:jc w:val="center"/>
              <w:rPr>
                <w:rFonts w:ascii="Times New Roman" w:eastAsia="SimSun" w:hAnsi="Times New Roman"/>
                <w:i/>
                <w:iCs/>
                <w:sz w:val="24"/>
                <w:szCs w:val="24"/>
                <w:lang w:val="uk-UA" w:eastAsia="zh-CN"/>
              </w:rPr>
            </w:pPr>
            <w:r w:rsidRPr="00927A56">
              <w:rPr>
                <w:rFonts w:ascii="Times New Roman" w:eastAsia="SimSun" w:hAnsi="Times New Roman"/>
                <w:b/>
                <w:bCs/>
                <w:sz w:val="24"/>
                <w:szCs w:val="24"/>
                <w:lang w:val="uk-UA" w:eastAsia="zh-CN"/>
              </w:rPr>
              <w:t>4 – Придатність випускників до працевлаштування та подальшого навчання</w:t>
            </w:r>
          </w:p>
        </w:tc>
      </w:tr>
      <w:tr w:rsidR="00391CA4" w:rsidRPr="00CE473F" w:rsidTr="00A061EA">
        <w:tc>
          <w:tcPr>
            <w:tcW w:w="2385" w:type="dxa"/>
            <w:gridSpan w:val="3"/>
          </w:tcPr>
          <w:p w:rsidR="00391CA4" w:rsidRPr="00927A56" w:rsidRDefault="00391CA4" w:rsidP="00651AF5">
            <w:pPr>
              <w:spacing w:after="0" w:line="240" w:lineRule="auto"/>
              <w:rPr>
                <w:rFonts w:ascii="Times New Roman" w:eastAsia="SimSun" w:hAnsi="Times New Roman"/>
                <w:b/>
                <w:iCs/>
                <w:sz w:val="24"/>
                <w:szCs w:val="24"/>
                <w:lang w:val="uk-UA" w:eastAsia="zh-CN"/>
              </w:rPr>
            </w:pPr>
            <w:r w:rsidRPr="00927A56">
              <w:rPr>
                <w:rFonts w:ascii="Times New Roman" w:eastAsia="SimSun" w:hAnsi="Times New Roman"/>
                <w:b/>
                <w:iCs/>
                <w:sz w:val="24"/>
                <w:szCs w:val="24"/>
                <w:lang w:val="uk-UA" w:eastAsia="zh-CN"/>
              </w:rPr>
              <w:t>Придатність до працевлаштування</w:t>
            </w:r>
          </w:p>
        </w:tc>
        <w:tc>
          <w:tcPr>
            <w:tcW w:w="7221" w:type="dxa"/>
            <w:gridSpan w:val="3"/>
          </w:tcPr>
          <w:p w:rsidR="00391CA4" w:rsidRPr="00927A56" w:rsidRDefault="00391CA4" w:rsidP="00FB7A08">
            <w:pPr>
              <w:spacing w:after="0" w:line="240" w:lineRule="auto"/>
              <w:jc w:val="both"/>
              <w:rPr>
                <w:rFonts w:ascii="Times New Roman" w:eastAsia="SimSun" w:hAnsi="Times New Roman"/>
                <w:sz w:val="24"/>
                <w:szCs w:val="24"/>
                <w:lang w:val="uk-UA" w:eastAsia="zh-CN"/>
              </w:rPr>
            </w:pPr>
            <w:r w:rsidRPr="00927A56">
              <w:rPr>
                <w:rFonts w:ascii="Times New Roman" w:eastAsia="SimSun" w:hAnsi="Times New Roman"/>
                <w:sz w:val="24"/>
                <w:szCs w:val="24"/>
                <w:lang w:val="uk-UA" w:eastAsia="zh-CN"/>
              </w:rPr>
              <w:t>Випускник є придатним для працевлаштування на підприємствах, в організаціях та установах у сферах проєктування, виробництва, експлуатації, зберігання і ремонту машин різноманітного галузевого призначення, у тому числі легкої промисловості та побутового обслуговування.</w:t>
            </w:r>
          </w:p>
          <w:p w:rsidR="00391CA4" w:rsidRPr="00927A56" w:rsidRDefault="00391CA4" w:rsidP="009A48C5">
            <w:pPr>
              <w:spacing w:after="0" w:line="240" w:lineRule="auto"/>
              <w:jc w:val="both"/>
              <w:rPr>
                <w:rFonts w:ascii="Times New Roman" w:eastAsia="SimSun" w:hAnsi="Times New Roman"/>
                <w:i/>
                <w:sz w:val="24"/>
                <w:szCs w:val="24"/>
                <w:lang w:val="uk-UA" w:eastAsia="zh-CN"/>
              </w:rPr>
            </w:pPr>
            <w:r w:rsidRPr="00927A56">
              <w:rPr>
                <w:rFonts w:ascii="Times New Roman" w:eastAsia="SimSun" w:hAnsi="Times New Roman"/>
                <w:sz w:val="24"/>
                <w:szCs w:val="24"/>
                <w:lang w:val="uk-UA" w:eastAsia="zh-CN"/>
              </w:rPr>
              <w:t>Бакалавр з галузевого машинобудування підготовлений до виконання професійної роботи на таких посадах: механік, механік виробництва, механік з ремонту устаткування, механік перевантажувальних машин, механік цеху, механік-налагоджувальник, технік з автоматизації виробничих процесів, технік з експлуатації та ремонту устаткування, технік з інструменту, технік з механізації трудомістких процесів, технік-конструктор (механіка), технік-технолог (механіка), копіювальник технічної документації, кресляр, кресляр-конструктор, інструктор з експлуатаційних, виробничо-технічних та організаційних питань, лаборант (галузі техніки), технік з налагоджування та випробувань, технік з підготовки виробництва, технік з підготовки технічної документації.</w:t>
            </w:r>
          </w:p>
        </w:tc>
      </w:tr>
      <w:tr w:rsidR="00391CA4" w:rsidRPr="00927A56" w:rsidTr="00A061EA">
        <w:tc>
          <w:tcPr>
            <w:tcW w:w="2385" w:type="dxa"/>
            <w:gridSpan w:val="3"/>
          </w:tcPr>
          <w:p w:rsidR="00391CA4" w:rsidRPr="00927A56" w:rsidRDefault="00391CA4" w:rsidP="00651AF5">
            <w:pPr>
              <w:spacing w:after="0" w:line="240" w:lineRule="auto"/>
              <w:rPr>
                <w:rFonts w:ascii="Times New Roman" w:eastAsia="SimSun" w:hAnsi="Times New Roman"/>
                <w:b/>
                <w:iCs/>
                <w:sz w:val="24"/>
                <w:szCs w:val="24"/>
                <w:lang w:val="uk-UA" w:eastAsia="zh-CN"/>
              </w:rPr>
            </w:pPr>
            <w:r w:rsidRPr="00927A56">
              <w:rPr>
                <w:rFonts w:ascii="Times New Roman" w:eastAsia="SimSun" w:hAnsi="Times New Roman"/>
                <w:b/>
                <w:iCs/>
                <w:sz w:val="24"/>
                <w:szCs w:val="24"/>
                <w:lang w:val="uk-UA" w:eastAsia="zh-CN"/>
              </w:rPr>
              <w:t>Подальше навчання</w:t>
            </w:r>
          </w:p>
        </w:tc>
        <w:tc>
          <w:tcPr>
            <w:tcW w:w="7221" w:type="dxa"/>
            <w:gridSpan w:val="3"/>
          </w:tcPr>
          <w:p w:rsidR="00391CA4" w:rsidRPr="00927A56" w:rsidRDefault="00391CA4" w:rsidP="00AD43D2">
            <w:pPr>
              <w:spacing w:after="0" w:line="240" w:lineRule="auto"/>
              <w:jc w:val="both"/>
              <w:rPr>
                <w:rFonts w:ascii="Times New Roman" w:eastAsia="SimSun" w:hAnsi="Times New Roman"/>
                <w:sz w:val="24"/>
                <w:szCs w:val="24"/>
                <w:lang w:val="uk-UA" w:eastAsia="zh-CN"/>
              </w:rPr>
            </w:pPr>
            <w:r w:rsidRPr="00927A56">
              <w:rPr>
                <w:rFonts w:ascii="Times New Roman" w:eastAsia="SimSun" w:hAnsi="Times New Roman"/>
                <w:sz w:val="24"/>
                <w:szCs w:val="24"/>
                <w:lang w:val="uk-UA" w:eastAsia="zh-CN"/>
              </w:rPr>
              <w:t>Можливість навчання за освітньо-науковою та/або освітньо-професійною програмою другого (магістерського) рівня вищої освіти.</w:t>
            </w:r>
          </w:p>
        </w:tc>
      </w:tr>
      <w:tr w:rsidR="00391CA4" w:rsidRPr="00927A56" w:rsidTr="00DF183E">
        <w:tc>
          <w:tcPr>
            <w:tcW w:w="9606" w:type="dxa"/>
            <w:gridSpan w:val="6"/>
            <w:shd w:val="clear" w:color="auto" w:fill="D9D9D9"/>
          </w:tcPr>
          <w:p w:rsidR="00391CA4" w:rsidRPr="00927A56" w:rsidRDefault="00391CA4" w:rsidP="00651AF5">
            <w:pPr>
              <w:spacing w:after="0" w:line="240" w:lineRule="auto"/>
              <w:jc w:val="center"/>
              <w:rPr>
                <w:rFonts w:ascii="Times New Roman" w:eastAsia="SimSun" w:hAnsi="Times New Roman"/>
                <w:i/>
                <w:iCs/>
                <w:sz w:val="24"/>
                <w:szCs w:val="24"/>
                <w:lang w:val="uk-UA" w:eastAsia="zh-CN"/>
              </w:rPr>
            </w:pPr>
            <w:r w:rsidRPr="00927A56">
              <w:rPr>
                <w:rFonts w:ascii="Times New Roman" w:eastAsia="SimSun" w:hAnsi="Times New Roman"/>
                <w:b/>
                <w:bCs/>
                <w:sz w:val="24"/>
                <w:szCs w:val="24"/>
                <w:lang w:val="uk-UA" w:eastAsia="zh-CN"/>
              </w:rPr>
              <w:t>5 – Викладання та оцінювання</w:t>
            </w:r>
          </w:p>
        </w:tc>
      </w:tr>
      <w:tr w:rsidR="00391CA4" w:rsidRPr="00927A56" w:rsidTr="00A061EA">
        <w:tc>
          <w:tcPr>
            <w:tcW w:w="2385" w:type="dxa"/>
            <w:gridSpan w:val="3"/>
          </w:tcPr>
          <w:p w:rsidR="00391CA4" w:rsidRPr="00927A56" w:rsidRDefault="00391CA4" w:rsidP="00651AF5">
            <w:pPr>
              <w:spacing w:after="0" w:line="240" w:lineRule="auto"/>
              <w:rPr>
                <w:rFonts w:ascii="Times New Roman" w:eastAsia="SimSun" w:hAnsi="Times New Roman"/>
                <w:b/>
                <w:iCs/>
                <w:sz w:val="24"/>
                <w:szCs w:val="24"/>
                <w:lang w:val="uk-UA" w:eastAsia="zh-CN"/>
              </w:rPr>
            </w:pPr>
            <w:r w:rsidRPr="00927A56">
              <w:rPr>
                <w:rFonts w:ascii="Times New Roman" w:eastAsia="SimSun" w:hAnsi="Times New Roman"/>
                <w:b/>
                <w:iCs/>
                <w:sz w:val="24"/>
                <w:szCs w:val="24"/>
                <w:lang w:val="uk-UA" w:eastAsia="zh-CN"/>
              </w:rPr>
              <w:t>Викладання та навчання</w:t>
            </w:r>
          </w:p>
        </w:tc>
        <w:tc>
          <w:tcPr>
            <w:tcW w:w="7221" w:type="dxa"/>
            <w:gridSpan w:val="3"/>
          </w:tcPr>
          <w:p w:rsidR="00391CA4" w:rsidRPr="00927A56" w:rsidRDefault="00391CA4" w:rsidP="008C1B9F">
            <w:pPr>
              <w:spacing w:after="0" w:line="240" w:lineRule="auto"/>
              <w:jc w:val="both"/>
              <w:rPr>
                <w:rFonts w:ascii="Times New Roman" w:eastAsia="SimSun" w:hAnsi="Times New Roman"/>
                <w:sz w:val="24"/>
                <w:szCs w:val="24"/>
                <w:lang w:val="uk-UA" w:eastAsia="zh-CN"/>
              </w:rPr>
            </w:pPr>
            <w:r w:rsidRPr="00927A56">
              <w:rPr>
                <w:rFonts w:ascii="Times New Roman" w:eastAsia="SimSun" w:hAnsi="Times New Roman"/>
                <w:sz w:val="24"/>
                <w:szCs w:val="24"/>
                <w:lang w:val="uk-UA" w:eastAsia="zh-CN"/>
              </w:rPr>
              <w:t>Використовується студентоцентроване та проблемноорієнтоване навчання, навчання через навчальну, виробничу та переддипломну практики та самонавчання. Система методів навчання базується на принципах цілеспрямованості, бінарності – активної безпосередньої сумісної участі науково-педагогічного працівника і здобувача вищої освіти.</w:t>
            </w:r>
          </w:p>
          <w:p w:rsidR="00391CA4" w:rsidRPr="00927A56" w:rsidRDefault="00391CA4" w:rsidP="003B6BCB">
            <w:pPr>
              <w:spacing w:after="0" w:line="240" w:lineRule="auto"/>
              <w:jc w:val="both"/>
              <w:rPr>
                <w:rFonts w:ascii="Times New Roman" w:hAnsi="Times New Roman"/>
                <w:sz w:val="24"/>
                <w:szCs w:val="24"/>
                <w:lang w:val="uk-UA"/>
              </w:rPr>
            </w:pPr>
            <w:r w:rsidRPr="00927A56">
              <w:rPr>
                <w:rFonts w:ascii="Times New Roman" w:eastAsia="SimSun" w:hAnsi="Times New Roman"/>
                <w:sz w:val="24"/>
                <w:szCs w:val="24"/>
                <w:lang w:val="uk-UA" w:eastAsia="zh-CN"/>
              </w:rPr>
              <w:t>Форми організації освітнього процесу: лекція, семінарське, практичне та лабораторне заняття, практична підготовка, самостійна робота, консультація, розробка фахових проєктів.</w:t>
            </w:r>
          </w:p>
        </w:tc>
      </w:tr>
      <w:tr w:rsidR="00391CA4" w:rsidRPr="00927A56" w:rsidTr="00A061EA">
        <w:tc>
          <w:tcPr>
            <w:tcW w:w="2385" w:type="dxa"/>
            <w:gridSpan w:val="3"/>
          </w:tcPr>
          <w:p w:rsidR="00391CA4" w:rsidRPr="00927A56" w:rsidRDefault="00391CA4" w:rsidP="00651AF5">
            <w:pPr>
              <w:spacing w:after="0" w:line="240" w:lineRule="auto"/>
              <w:jc w:val="both"/>
              <w:rPr>
                <w:rFonts w:ascii="Times New Roman" w:eastAsia="SimSun" w:hAnsi="Times New Roman"/>
                <w:b/>
                <w:iCs/>
                <w:sz w:val="24"/>
                <w:szCs w:val="24"/>
                <w:lang w:val="uk-UA" w:eastAsia="zh-CN"/>
              </w:rPr>
            </w:pPr>
            <w:r w:rsidRPr="00927A56">
              <w:rPr>
                <w:rFonts w:ascii="Times New Roman" w:eastAsia="SimSun" w:hAnsi="Times New Roman"/>
                <w:b/>
                <w:iCs/>
                <w:sz w:val="24"/>
                <w:szCs w:val="24"/>
                <w:lang w:val="uk-UA" w:eastAsia="zh-CN"/>
              </w:rPr>
              <w:t>Оцінювання</w:t>
            </w:r>
          </w:p>
        </w:tc>
        <w:tc>
          <w:tcPr>
            <w:tcW w:w="7221" w:type="dxa"/>
            <w:gridSpan w:val="3"/>
          </w:tcPr>
          <w:p w:rsidR="00391CA4" w:rsidRPr="00C203C6" w:rsidRDefault="00391CA4" w:rsidP="00EB6632">
            <w:pPr>
              <w:spacing w:after="0" w:line="240" w:lineRule="auto"/>
              <w:jc w:val="both"/>
              <w:rPr>
                <w:rFonts w:ascii="Times New Roman" w:eastAsia="SimSun" w:hAnsi="Times New Roman"/>
                <w:sz w:val="24"/>
                <w:szCs w:val="24"/>
                <w:lang w:val="uk-UA" w:eastAsia="zh-CN"/>
              </w:rPr>
            </w:pPr>
            <w:r w:rsidRPr="00C203C6">
              <w:rPr>
                <w:rFonts w:ascii="Times New Roman" w:hAnsi="Times New Roman"/>
                <w:sz w:val="24"/>
                <w:szCs w:val="24"/>
                <w:lang w:val="uk-UA"/>
              </w:rPr>
              <w:t>Тестування знань, усні презентації, звіти з лабораторних робіт, звіти з практики, контрольні роботи, курсові проєкти, заліки, екзамени.</w:t>
            </w:r>
          </w:p>
        </w:tc>
      </w:tr>
      <w:tr w:rsidR="00391CA4" w:rsidRPr="00927A56" w:rsidTr="00DF183E">
        <w:trPr>
          <w:trHeight w:val="106"/>
        </w:trPr>
        <w:tc>
          <w:tcPr>
            <w:tcW w:w="9606" w:type="dxa"/>
            <w:gridSpan w:val="6"/>
            <w:tcBorders>
              <w:top w:val="nil"/>
            </w:tcBorders>
            <w:shd w:val="clear" w:color="auto" w:fill="D9D9D9"/>
          </w:tcPr>
          <w:p w:rsidR="00391CA4" w:rsidRPr="00927A56" w:rsidRDefault="00391CA4" w:rsidP="00C34CDB">
            <w:pPr>
              <w:spacing w:after="0" w:line="240" w:lineRule="auto"/>
              <w:jc w:val="center"/>
              <w:rPr>
                <w:rFonts w:ascii="Times New Roman" w:eastAsia="SimSun" w:hAnsi="Times New Roman"/>
                <w:b/>
                <w:sz w:val="24"/>
                <w:szCs w:val="24"/>
                <w:lang w:val="uk-UA" w:eastAsia="zh-CN"/>
              </w:rPr>
            </w:pPr>
            <w:r w:rsidRPr="00927A56">
              <w:rPr>
                <w:rFonts w:ascii="Times New Roman" w:eastAsia="SimSun" w:hAnsi="Times New Roman"/>
                <w:b/>
                <w:sz w:val="24"/>
                <w:szCs w:val="24"/>
                <w:lang w:val="uk-UA" w:eastAsia="zh-CN"/>
              </w:rPr>
              <w:t>6 – Програмні компетентності</w:t>
            </w:r>
          </w:p>
        </w:tc>
      </w:tr>
      <w:tr w:rsidR="00391CA4" w:rsidRPr="00CE473F" w:rsidTr="00A061EA">
        <w:trPr>
          <w:trHeight w:val="106"/>
        </w:trPr>
        <w:tc>
          <w:tcPr>
            <w:tcW w:w="2375" w:type="dxa"/>
            <w:gridSpan w:val="2"/>
          </w:tcPr>
          <w:p w:rsidR="00391CA4" w:rsidRPr="00927A56" w:rsidRDefault="00391CA4" w:rsidP="00651AF5">
            <w:pPr>
              <w:spacing w:after="0" w:line="240" w:lineRule="auto"/>
              <w:rPr>
                <w:rFonts w:ascii="Times New Roman" w:eastAsia="SimSun" w:hAnsi="Times New Roman"/>
                <w:bCs/>
                <w:sz w:val="24"/>
                <w:szCs w:val="24"/>
                <w:lang w:val="uk-UA" w:eastAsia="zh-CN"/>
              </w:rPr>
            </w:pPr>
            <w:r w:rsidRPr="00927A56">
              <w:rPr>
                <w:rFonts w:ascii="Times New Roman" w:eastAsia="SimSun" w:hAnsi="Times New Roman"/>
                <w:b/>
                <w:bCs/>
                <w:sz w:val="24"/>
                <w:szCs w:val="24"/>
                <w:lang w:val="uk-UA" w:eastAsia="zh-CN"/>
              </w:rPr>
              <w:t>Інтегральна компетентність</w:t>
            </w:r>
          </w:p>
          <w:p w:rsidR="00391CA4" w:rsidRPr="00927A56" w:rsidRDefault="00391CA4" w:rsidP="00651AF5">
            <w:pPr>
              <w:spacing w:after="0" w:line="240" w:lineRule="auto"/>
              <w:rPr>
                <w:rFonts w:ascii="Times New Roman" w:eastAsia="SimSun" w:hAnsi="Times New Roman"/>
                <w:bCs/>
                <w:sz w:val="24"/>
                <w:szCs w:val="24"/>
                <w:lang w:val="uk-UA" w:eastAsia="zh-CN"/>
              </w:rPr>
            </w:pPr>
            <w:r w:rsidRPr="00927A56">
              <w:rPr>
                <w:rFonts w:ascii="Times New Roman" w:eastAsia="SimSun" w:hAnsi="Times New Roman"/>
                <w:b/>
                <w:bCs/>
                <w:sz w:val="24"/>
                <w:szCs w:val="24"/>
                <w:lang w:val="uk-UA" w:eastAsia="zh-CN"/>
              </w:rPr>
              <w:lastRenderedPageBreak/>
              <w:t>(ІК)</w:t>
            </w:r>
          </w:p>
        </w:tc>
        <w:tc>
          <w:tcPr>
            <w:tcW w:w="7231" w:type="dxa"/>
            <w:gridSpan w:val="4"/>
          </w:tcPr>
          <w:p w:rsidR="00391CA4" w:rsidRPr="00927A56" w:rsidRDefault="00391CA4" w:rsidP="0071771B">
            <w:pPr>
              <w:spacing w:after="0" w:line="240" w:lineRule="auto"/>
              <w:jc w:val="both"/>
              <w:rPr>
                <w:rFonts w:ascii="Times New Roman" w:hAnsi="Times New Roman"/>
                <w:sz w:val="24"/>
                <w:szCs w:val="24"/>
                <w:lang w:val="uk-UA" w:eastAsia="zh-CN"/>
              </w:rPr>
            </w:pPr>
            <w:r w:rsidRPr="00927A56">
              <w:rPr>
                <w:rFonts w:ascii="Times New Roman" w:hAnsi="Times New Roman"/>
                <w:sz w:val="24"/>
                <w:szCs w:val="24"/>
                <w:lang w:val="uk-UA" w:eastAsia="zh-CN"/>
              </w:rPr>
              <w:lastRenderedPageBreak/>
              <w:t xml:space="preserve">Здатність особи розв’язувати складні спеціалізовані задачі та практичні проблеми у певній галузі професійної діяльності або у </w:t>
            </w:r>
            <w:r w:rsidRPr="00927A56">
              <w:rPr>
                <w:rFonts w:ascii="Times New Roman" w:hAnsi="Times New Roman"/>
                <w:sz w:val="24"/>
                <w:szCs w:val="24"/>
                <w:lang w:val="uk-UA" w:eastAsia="zh-CN"/>
              </w:rPr>
              <w:lastRenderedPageBreak/>
              <w:t>процесі навчання, що передбачає застосування певних теорій та методів відповідних наук і характеризується комплексністю та невизначеністю умов.</w:t>
            </w:r>
          </w:p>
        </w:tc>
      </w:tr>
      <w:tr w:rsidR="00391CA4" w:rsidRPr="00927A56" w:rsidTr="00927A56">
        <w:tc>
          <w:tcPr>
            <w:tcW w:w="2375" w:type="dxa"/>
            <w:gridSpan w:val="2"/>
            <w:vMerge w:val="restart"/>
          </w:tcPr>
          <w:p w:rsidR="00391CA4" w:rsidRPr="00927A56" w:rsidRDefault="00391CA4" w:rsidP="009A48C5">
            <w:pPr>
              <w:spacing w:after="0" w:line="240" w:lineRule="auto"/>
              <w:ind w:left="-33" w:right="-80"/>
              <w:rPr>
                <w:rFonts w:ascii="Times New Roman" w:eastAsia="SimSun" w:hAnsi="Times New Roman"/>
                <w:b/>
                <w:iCs/>
                <w:sz w:val="24"/>
                <w:szCs w:val="24"/>
                <w:lang w:val="uk-UA" w:eastAsia="zh-CN"/>
              </w:rPr>
            </w:pPr>
            <w:r w:rsidRPr="00927A56">
              <w:rPr>
                <w:rFonts w:ascii="Times New Roman" w:eastAsia="SimSun" w:hAnsi="Times New Roman"/>
                <w:b/>
                <w:iCs/>
                <w:sz w:val="24"/>
                <w:szCs w:val="24"/>
                <w:lang w:val="uk-UA" w:eastAsia="zh-CN"/>
              </w:rPr>
              <w:lastRenderedPageBreak/>
              <w:t>Загальні компетентності</w:t>
            </w:r>
          </w:p>
          <w:p w:rsidR="00391CA4" w:rsidRPr="00927A56" w:rsidRDefault="00391CA4" w:rsidP="009A48C5">
            <w:pPr>
              <w:spacing w:after="0" w:line="240" w:lineRule="auto"/>
              <w:rPr>
                <w:rFonts w:ascii="Times New Roman" w:eastAsia="SimSun" w:hAnsi="Times New Roman"/>
                <w:iCs/>
                <w:sz w:val="24"/>
                <w:szCs w:val="24"/>
                <w:lang w:val="uk-UA" w:eastAsia="zh-CN"/>
              </w:rPr>
            </w:pPr>
            <w:r w:rsidRPr="00927A56">
              <w:rPr>
                <w:rFonts w:ascii="Times New Roman" w:eastAsia="SimSun" w:hAnsi="Times New Roman"/>
                <w:iCs/>
                <w:sz w:val="24"/>
                <w:szCs w:val="24"/>
                <w:lang w:val="uk-UA" w:eastAsia="zh-CN"/>
              </w:rPr>
              <w:t>(</w:t>
            </w:r>
            <w:r w:rsidRPr="00927A56">
              <w:rPr>
                <w:rFonts w:ascii="Times New Roman" w:eastAsia="SimSun" w:hAnsi="Times New Roman"/>
                <w:b/>
                <w:iCs/>
                <w:sz w:val="24"/>
                <w:szCs w:val="24"/>
                <w:lang w:val="uk-UA" w:eastAsia="zh-CN"/>
              </w:rPr>
              <w:t>ЗК)</w:t>
            </w:r>
          </w:p>
        </w:tc>
        <w:tc>
          <w:tcPr>
            <w:tcW w:w="994" w:type="dxa"/>
            <w:gridSpan w:val="3"/>
          </w:tcPr>
          <w:p w:rsidR="00391CA4" w:rsidRPr="00927A56" w:rsidRDefault="00391CA4" w:rsidP="009A48C5">
            <w:pPr>
              <w:spacing w:after="0" w:line="240" w:lineRule="auto"/>
              <w:ind w:right="-23"/>
              <w:jc w:val="both"/>
              <w:rPr>
                <w:rFonts w:ascii="Times New Roman" w:hAnsi="Times New Roman"/>
                <w:sz w:val="24"/>
                <w:szCs w:val="24"/>
                <w:lang w:val="uk-UA" w:eastAsia="uk-UA"/>
              </w:rPr>
            </w:pPr>
            <w:r w:rsidRPr="00927A56">
              <w:rPr>
                <w:rFonts w:ascii="Times New Roman" w:hAnsi="Times New Roman"/>
                <w:sz w:val="24"/>
                <w:szCs w:val="24"/>
                <w:lang w:val="uk-UA" w:eastAsia="uk-UA"/>
              </w:rPr>
              <w:t>ЗК 1</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до абстрактного мислення.</w:t>
            </w:r>
          </w:p>
        </w:tc>
      </w:tr>
      <w:tr w:rsidR="00391CA4" w:rsidRPr="00927A56" w:rsidTr="00927A56">
        <w:tc>
          <w:tcPr>
            <w:tcW w:w="2375" w:type="dxa"/>
            <w:gridSpan w:val="2"/>
            <w:vMerge/>
          </w:tcPr>
          <w:p w:rsidR="00391CA4" w:rsidRPr="00927A56" w:rsidRDefault="00391CA4" w:rsidP="009A48C5">
            <w:pPr>
              <w:spacing w:after="0" w:line="240" w:lineRule="auto"/>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right="-23"/>
              <w:jc w:val="both"/>
              <w:rPr>
                <w:rFonts w:ascii="Times New Roman" w:hAnsi="Times New Roman"/>
                <w:sz w:val="24"/>
                <w:szCs w:val="24"/>
                <w:lang w:val="uk-UA" w:eastAsia="uk-UA"/>
              </w:rPr>
            </w:pPr>
            <w:r w:rsidRPr="00927A56">
              <w:rPr>
                <w:rFonts w:ascii="Times New Roman" w:hAnsi="Times New Roman"/>
                <w:sz w:val="24"/>
                <w:szCs w:val="24"/>
                <w:lang w:val="uk-UA" w:eastAsia="uk-UA"/>
              </w:rPr>
              <w:t>ЗК 2</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застосовувати знання у практичних ситуаціях.</w:t>
            </w:r>
          </w:p>
        </w:tc>
      </w:tr>
      <w:tr w:rsidR="00391CA4" w:rsidRPr="00927A56" w:rsidTr="00927A56">
        <w:tc>
          <w:tcPr>
            <w:tcW w:w="2375" w:type="dxa"/>
            <w:gridSpan w:val="2"/>
            <w:vMerge/>
          </w:tcPr>
          <w:p w:rsidR="00391CA4" w:rsidRPr="00927A56" w:rsidRDefault="00391CA4" w:rsidP="009A48C5">
            <w:pPr>
              <w:spacing w:after="0" w:line="240" w:lineRule="auto"/>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right="-23"/>
              <w:jc w:val="both"/>
              <w:rPr>
                <w:rFonts w:ascii="Times New Roman" w:hAnsi="Times New Roman"/>
                <w:sz w:val="24"/>
                <w:szCs w:val="24"/>
                <w:lang w:val="uk-UA" w:eastAsia="uk-UA"/>
              </w:rPr>
            </w:pPr>
            <w:r w:rsidRPr="00927A56">
              <w:rPr>
                <w:rFonts w:ascii="Times New Roman" w:hAnsi="Times New Roman"/>
                <w:sz w:val="24"/>
                <w:szCs w:val="24"/>
                <w:lang w:val="uk-UA" w:eastAsia="uk-UA"/>
              </w:rPr>
              <w:t>ЗК 3</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планувати та управляти часом.</w:t>
            </w:r>
          </w:p>
        </w:tc>
      </w:tr>
      <w:tr w:rsidR="00391CA4" w:rsidRPr="00927A56" w:rsidTr="00927A56">
        <w:tc>
          <w:tcPr>
            <w:tcW w:w="2375" w:type="dxa"/>
            <w:gridSpan w:val="2"/>
            <w:vMerge/>
          </w:tcPr>
          <w:p w:rsidR="00391CA4" w:rsidRPr="00927A56" w:rsidRDefault="00391CA4" w:rsidP="009A48C5">
            <w:pPr>
              <w:spacing w:after="0" w:line="240" w:lineRule="auto"/>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right="-23"/>
              <w:jc w:val="both"/>
              <w:rPr>
                <w:rFonts w:ascii="Times New Roman" w:hAnsi="Times New Roman"/>
                <w:sz w:val="24"/>
                <w:szCs w:val="24"/>
                <w:lang w:val="uk-UA" w:eastAsia="uk-UA"/>
              </w:rPr>
            </w:pPr>
            <w:r w:rsidRPr="00927A56">
              <w:rPr>
                <w:rFonts w:ascii="Times New Roman" w:hAnsi="Times New Roman"/>
                <w:sz w:val="24"/>
                <w:szCs w:val="24"/>
                <w:lang w:val="uk-UA" w:eastAsia="uk-UA"/>
              </w:rPr>
              <w:t>ЗК 4</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до пошуку, оброблення та аналізу інформації з різних джерел.</w:t>
            </w:r>
          </w:p>
        </w:tc>
      </w:tr>
      <w:tr w:rsidR="00391CA4" w:rsidRPr="00927A56" w:rsidTr="00927A56">
        <w:tc>
          <w:tcPr>
            <w:tcW w:w="2375" w:type="dxa"/>
            <w:gridSpan w:val="2"/>
            <w:vMerge/>
          </w:tcPr>
          <w:p w:rsidR="00391CA4" w:rsidRPr="00927A56" w:rsidRDefault="00391CA4" w:rsidP="009A48C5">
            <w:pPr>
              <w:spacing w:after="0" w:line="240" w:lineRule="auto"/>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right="-23"/>
              <w:jc w:val="both"/>
              <w:rPr>
                <w:rFonts w:ascii="Times New Roman" w:hAnsi="Times New Roman"/>
                <w:sz w:val="24"/>
                <w:szCs w:val="24"/>
                <w:lang w:val="uk-UA" w:eastAsia="uk-UA"/>
              </w:rPr>
            </w:pPr>
            <w:r w:rsidRPr="00927A56">
              <w:rPr>
                <w:rFonts w:ascii="Times New Roman" w:hAnsi="Times New Roman"/>
                <w:sz w:val="24"/>
                <w:szCs w:val="24"/>
                <w:lang w:val="uk-UA" w:eastAsia="uk-UA"/>
              </w:rPr>
              <w:t>ЗК 5</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генерувати нові ідеї (креативність).</w:t>
            </w:r>
          </w:p>
        </w:tc>
      </w:tr>
      <w:tr w:rsidR="00391CA4" w:rsidRPr="00927A56" w:rsidTr="00927A56">
        <w:tc>
          <w:tcPr>
            <w:tcW w:w="2375" w:type="dxa"/>
            <w:gridSpan w:val="2"/>
            <w:vMerge/>
          </w:tcPr>
          <w:p w:rsidR="00391CA4" w:rsidRPr="00927A56" w:rsidRDefault="00391CA4" w:rsidP="009A48C5">
            <w:pPr>
              <w:spacing w:after="0" w:line="240" w:lineRule="auto"/>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right="-23"/>
              <w:jc w:val="both"/>
              <w:rPr>
                <w:rFonts w:ascii="Times New Roman" w:hAnsi="Times New Roman"/>
                <w:sz w:val="24"/>
                <w:szCs w:val="24"/>
                <w:lang w:val="uk-UA" w:eastAsia="uk-UA"/>
              </w:rPr>
            </w:pPr>
            <w:r w:rsidRPr="00927A56">
              <w:rPr>
                <w:rFonts w:ascii="Times New Roman" w:hAnsi="Times New Roman"/>
                <w:sz w:val="24"/>
                <w:szCs w:val="24"/>
                <w:lang w:val="uk-UA" w:eastAsia="uk-UA"/>
              </w:rPr>
              <w:t>ЗК 6</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проведення досліджень на певному рівні.</w:t>
            </w:r>
          </w:p>
        </w:tc>
      </w:tr>
      <w:tr w:rsidR="00391CA4" w:rsidRPr="00927A56" w:rsidTr="00927A56">
        <w:tc>
          <w:tcPr>
            <w:tcW w:w="2375" w:type="dxa"/>
            <w:gridSpan w:val="2"/>
            <w:vMerge/>
          </w:tcPr>
          <w:p w:rsidR="00391CA4" w:rsidRPr="00927A56" w:rsidRDefault="00391CA4" w:rsidP="009A48C5">
            <w:pPr>
              <w:spacing w:after="0" w:line="240" w:lineRule="auto"/>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right="-23"/>
              <w:jc w:val="both"/>
              <w:rPr>
                <w:rFonts w:ascii="Times New Roman" w:hAnsi="Times New Roman"/>
                <w:sz w:val="24"/>
                <w:szCs w:val="24"/>
                <w:lang w:val="uk-UA" w:eastAsia="uk-UA"/>
              </w:rPr>
            </w:pPr>
            <w:r w:rsidRPr="00927A56">
              <w:rPr>
                <w:rFonts w:ascii="Times New Roman" w:hAnsi="Times New Roman"/>
                <w:sz w:val="24"/>
                <w:szCs w:val="24"/>
                <w:lang w:val="uk-UA" w:eastAsia="uk-UA"/>
              </w:rPr>
              <w:t>ЗК 7</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спілкуватися іноземною мовою.</w:t>
            </w:r>
          </w:p>
        </w:tc>
      </w:tr>
      <w:tr w:rsidR="00391CA4" w:rsidRPr="00927A56" w:rsidTr="00927A56">
        <w:tc>
          <w:tcPr>
            <w:tcW w:w="2375" w:type="dxa"/>
            <w:gridSpan w:val="2"/>
            <w:vMerge/>
          </w:tcPr>
          <w:p w:rsidR="00391CA4" w:rsidRPr="00927A56" w:rsidRDefault="00391CA4" w:rsidP="009A48C5">
            <w:pPr>
              <w:spacing w:after="0" w:line="240" w:lineRule="auto"/>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right="-23"/>
              <w:jc w:val="both"/>
              <w:rPr>
                <w:rFonts w:ascii="Times New Roman" w:hAnsi="Times New Roman"/>
                <w:sz w:val="24"/>
                <w:szCs w:val="24"/>
                <w:lang w:val="uk-UA" w:eastAsia="uk-UA"/>
              </w:rPr>
            </w:pPr>
            <w:r w:rsidRPr="00927A56">
              <w:rPr>
                <w:rFonts w:ascii="Times New Roman" w:hAnsi="Times New Roman"/>
                <w:sz w:val="24"/>
                <w:szCs w:val="24"/>
                <w:lang w:val="uk-UA" w:eastAsia="uk-UA"/>
              </w:rPr>
              <w:t>ЗК 8</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діяти соціально відповідально та свідомо.</w:t>
            </w:r>
          </w:p>
        </w:tc>
      </w:tr>
      <w:tr w:rsidR="00391CA4" w:rsidRPr="00927A56" w:rsidTr="00927A56">
        <w:tc>
          <w:tcPr>
            <w:tcW w:w="2375" w:type="dxa"/>
            <w:gridSpan w:val="2"/>
            <w:vMerge/>
          </w:tcPr>
          <w:p w:rsidR="00391CA4" w:rsidRPr="00927A56" w:rsidRDefault="00391CA4" w:rsidP="009A48C5">
            <w:pPr>
              <w:spacing w:after="0" w:line="240" w:lineRule="auto"/>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right="-23"/>
              <w:jc w:val="both"/>
              <w:rPr>
                <w:rFonts w:ascii="Times New Roman" w:hAnsi="Times New Roman"/>
                <w:sz w:val="24"/>
                <w:szCs w:val="24"/>
                <w:lang w:val="uk-UA" w:eastAsia="uk-UA"/>
              </w:rPr>
            </w:pPr>
            <w:r w:rsidRPr="00927A56">
              <w:rPr>
                <w:rFonts w:ascii="Times New Roman" w:hAnsi="Times New Roman"/>
                <w:sz w:val="24"/>
                <w:szCs w:val="24"/>
                <w:lang w:val="uk-UA" w:eastAsia="uk-UA"/>
              </w:rPr>
              <w:t>ЗК 9</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мотивувати людей та рухатися до спільної мети.</w:t>
            </w:r>
          </w:p>
        </w:tc>
      </w:tr>
      <w:tr w:rsidR="00391CA4" w:rsidRPr="00927A56" w:rsidTr="00927A56">
        <w:tc>
          <w:tcPr>
            <w:tcW w:w="2375" w:type="dxa"/>
            <w:gridSpan w:val="2"/>
            <w:vMerge/>
          </w:tcPr>
          <w:p w:rsidR="00391CA4" w:rsidRPr="00927A56" w:rsidRDefault="00391CA4" w:rsidP="009A48C5">
            <w:pPr>
              <w:spacing w:after="0" w:line="240" w:lineRule="auto"/>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right="-23"/>
              <w:jc w:val="both"/>
              <w:rPr>
                <w:rFonts w:ascii="Times New Roman" w:hAnsi="Times New Roman"/>
                <w:sz w:val="24"/>
                <w:szCs w:val="24"/>
                <w:lang w:val="uk-UA" w:eastAsia="uk-UA"/>
              </w:rPr>
            </w:pPr>
            <w:r w:rsidRPr="00927A56">
              <w:rPr>
                <w:rFonts w:ascii="Times New Roman" w:hAnsi="Times New Roman"/>
                <w:sz w:val="24"/>
                <w:szCs w:val="24"/>
                <w:lang w:val="uk-UA" w:eastAsia="uk-UA"/>
              </w:rPr>
              <w:t>ЗК 10</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Навички використання інформаційних і комунікаційних технологій.</w:t>
            </w:r>
          </w:p>
        </w:tc>
      </w:tr>
      <w:tr w:rsidR="00391CA4" w:rsidRPr="00927A56" w:rsidTr="00927A56">
        <w:tc>
          <w:tcPr>
            <w:tcW w:w="2375" w:type="dxa"/>
            <w:gridSpan w:val="2"/>
            <w:vMerge/>
          </w:tcPr>
          <w:p w:rsidR="00391CA4" w:rsidRPr="00927A56" w:rsidRDefault="00391CA4" w:rsidP="009A48C5">
            <w:pPr>
              <w:spacing w:after="0" w:line="240" w:lineRule="auto"/>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right="-23"/>
              <w:jc w:val="both"/>
              <w:rPr>
                <w:rFonts w:ascii="Times New Roman" w:hAnsi="Times New Roman"/>
                <w:sz w:val="24"/>
                <w:szCs w:val="24"/>
                <w:lang w:val="uk-UA" w:eastAsia="uk-UA"/>
              </w:rPr>
            </w:pPr>
            <w:r w:rsidRPr="00927A56">
              <w:rPr>
                <w:rFonts w:ascii="Times New Roman" w:hAnsi="Times New Roman"/>
                <w:sz w:val="24"/>
                <w:szCs w:val="24"/>
                <w:lang w:val="uk-UA" w:eastAsia="uk-UA"/>
              </w:rPr>
              <w:t>ЗК 11</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працювати в команді.</w:t>
            </w:r>
          </w:p>
        </w:tc>
      </w:tr>
      <w:tr w:rsidR="00391CA4" w:rsidRPr="00CE473F" w:rsidTr="00927A56">
        <w:tc>
          <w:tcPr>
            <w:tcW w:w="2375" w:type="dxa"/>
            <w:gridSpan w:val="2"/>
            <w:vMerge/>
          </w:tcPr>
          <w:p w:rsidR="00391CA4" w:rsidRPr="00927A56" w:rsidRDefault="00391CA4" w:rsidP="009A48C5">
            <w:pPr>
              <w:spacing w:after="0" w:line="240" w:lineRule="auto"/>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right="-23"/>
              <w:jc w:val="both"/>
              <w:rPr>
                <w:rFonts w:ascii="Times New Roman" w:hAnsi="Times New Roman"/>
                <w:sz w:val="24"/>
                <w:szCs w:val="24"/>
                <w:lang w:val="uk-UA" w:eastAsia="uk-UA"/>
              </w:rPr>
            </w:pPr>
            <w:r w:rsidRPr="00927A56">
              <w:rPr>
                <w:rFonts w:ascii="Times New Roman" w:hAnsi="Times New Roman"/>
                <w:sz w:val="24"/>
                <w:szCs w:val="24"/>
                <w:lang w:val="uk-UA" w:eastAsia="uk-UA"/>
              </w:rPr>
              <w:t>ЗК 12</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реалізувати свої права і обов’язки як члена суспільства, усвідомлювати цінності громадського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391CA4" w:rsidRPr="00CE473F" w:rsidTr="00927A56">
        <w:tc>
          <w:tcPr>
            <w:tcW w:w="2375" w:type="dxa"/>
            <w:gridSpan w:val="2"/>
            <w:vMerge/>
          </w:tcPr>
          <w:p w:rsidR="00391CA4" w:rsidRPr="00927A56" w:rsidRDefault="00391CA4" w:rsidP="009A48C5">
            <w:pPr>
              <w:spacing w:after="0" w:line="240" w:lineRule="auto"/>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right="-23"/>
              <w:jc w:val="both"/>
              <w:rPr>
                <w:rFonts w:ascii="Times New Roman" w:hAnsi="Times New Roman"/>
                <w:sz w:val="24"/>
                <w:szCs w:val="24"/>
                <w:lang w:val="uk-UA" w:eastAsia="uk-UA"/>
              </w:rPr>
            </w:pPr>
            <w:r w:rsidRPr="00927A56">
              <w:rPr>
                <w:rFonts w:ascii="Times New Roman" w:hAnsi="Times New Roman"/>
                <w:sz w:val="24"/>
                <w:szCs w:val="24"/>
                <w:lang w:val="uk-UA" w:eastAsia="uk-UA"/>
              </w:rPr>
              <w:t>ЗК 13</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391CA4" w:rsidRPr="00CE473F" w:rsidTr="00927A56">
        <w:trPr>
          <w:cantSplit/>
        </w:trPr>
        <w:tc>
          <w:tcPr>
            <w:tcW w:w="2375" w:type="dxa"/>
            <w:gridSpan w:val="2"/>
            <w:vMerge w:val="restart"/>
          </w:tcPr>
          <w:p w:rsidR="00391CA4" w:rsidRPr="00927A56" w:rsidRDefault="00391CA4" w:rsidP="009A48C5">
            <w:pPr>
              <w:spacing w:after="0" w:line="240" w:lineRule="auto"/>
              <w:ind w:left="-74" w:right="-96" w:firstLine="11"/>
              <w:rPr>
                <w:rFonts w:ascii="Times New Roman" w:eastAsia="SimSun" w:hAnsi="Times New Roman"/>
                <w:b/>
                <w:iCs/>
                <w:sz w:val="24"/>
                <w:szCs w:val="24"/>
                <w:lang w:val="uk-UA" w:eastAsia="zh-CN"/>
              </w:rPr>
            </w:pPr>
            <w:r w:rsidRPr="00927A56">
              <w:rPr>
                <w:rFonts w:ascii="Times New Roman" w:eastAsia="SimSun" w:hAnsi="Times New Roman"/>
                <w:b/>
                <w:iCs/>
                <w:sz w:val="24"/>
                <w:szCs w:val="24"/>
                <w:lang w:val="uk-UA" w:eastAsia="zh-CN"/>
              </w:rPr>
              <w:t>Фахові компетентності</w:t>
            </w:r>
          </w:p>
          <w:p w:rsidR="00391CA4" w:rsidRPr="00DB7EA0" w:rsidRDefault="00391CA4" w:rsidP="009A48C5">
            <w:pPr>
              <w:spacing w:after="0" w:line="240" w:lineRule="auto"/>
              <w:ind w:left="-74" w:right="-96" w:firstLine="11"/>
              <w:rPr>
                <w:rFonts w:ascii="Times New Roman" w:eastAsia="SimSun" w:hAnsi="Times New Roman"/>
                <w:iCs/>
                <w:sz w:val="24"/>
                <w:szCs w:val="24"/>
                <w:lang w:val="uk-UA" w:eastAsia="zh-CN"/>
              </w:rPr>
            </w:pPr>
            <w:r w:rsidRPr="00927A56">
              <w:rPr>
                <w:rFonts w:ascii="Times New Roman" w:eastAsia="SimSun" w:hAnsi="Times New Roman"/>
                <w:b/>
                <w:iCs/>
                <w:sz w:val="24"/>
                <w:szCs w:val="24"/>
                <w:lang w:val="uk-UA" w:eastAsia="zh-CN"/>
              </w:rPr>
              <w:t>(ФК)</w:t>
            </w:r>
          </w:p>
        </w:tc>
        <w:tc>
          <w:tcPr>
            <w:tcW w:w="994" w:type="dxa"/>
            <w:gridSpan w:val="3"/>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ФК 1</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застосовувати типові аналітичні методи та комп’ютерні програмні засоби для розв’язування інженерних завдань галузевого машинобудування, ефективні кількісні методи математики, фізики, інженерних наук, а також відповідне комп’ютерне програмне забезпечення для розв’язування інженерних задач галузевого машинобудування.</w:t>
            </w:r>
          </w:p>
        </w:tc>
      </w:tr>
      <w:tr w:rsidR="00391CA4" w:rsidRPr="00927A56" w:rsidTr="00927A56">
        <w:tc>
          <w:tcPr>
            <w:tcW w:w="2375" w:type="dxa"/>
            <w:gridSpan w:val="2"/>
            <w:vMerge/>
          </w:tcPr>
          <w:p w:rsidR="00391CA4" w:rsidRPr="00927A56" w:rsidRDefault="00391CA4" w:rsidP="009A48C5">
            <w:pPr>
              <w:spacing w:after="0" w:line="240" w:lineRule="auto"/>
              <w:ind w:left="-74" w:right="-96" w:firstLine="11"/>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ФК 2</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застосовувати фундаментальні наукові факти, концепції, теорії, принципи для розв’язування професійних задач і практичних проблем галузевого машинобудування.</w:t>
            </w:r>
          </w:p>
        </w:tc>
      </w:tr>
      <w:tr w:rsidR="00391CA4" w:rsidRPr="00927A56" w:rsidTr="00927A56">
        <w:tc>
          <w:tcPr>
            <w:tcW w:w="2375" w:type="dxa"/>
            <w:gridSpan w:val="2"/>
            <w:vMerge/>
          </w:tcPr>
          <w:p w:rsidR="00391CA4" w:rsidRPr="00927A56" w:rsidRDefault="00391CA4" w:rsidP="009A48C5">
            <w:pPr>
              <w:spacing w:after="0" w:line="240" w:lineRule="auto"/>
              <w:ind w:left="-74" w:right="-96" w:firstLine="11"/>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ФК 3</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оцінювати та забезпечувати якість виконуваних робіт.</w:t>
            </w:r>
          </w:p>
        </w:tc>
      </w:tr>
      <w:tr w:rsidR="00391CA4" w:rsidRPr="00CE473F" w:rsidTr="00927A56">
        <w:tc>
          <w:tcPr>
            <w:tcW w:w="2375" w:type="dxa"/>
            <w:gridSpan w:val="2"/>
            <w:vMerge/>
          </w:tcPr>
          <w:p w:rsidR="00391CA4" w:rsidRPr="00927A56" w:rsidRDefault="00391CA4" w:rsidP="009A48C5">
            <w:pPr>
              <w:spacing w:after="0" w:line="240" w:lineRule="auto"/>
              <w:ind w:left="-74" w:right="-96" w:firstLine="11"/>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ФК 4</w:t>
            </w:r>
          </w:p>
        </w:tc>
        <w:tc>
          <w:tcPr>
            <w:tcW w:w="6237" w:type="dxa"/>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втілювати інженерні розробки у галузевому машинобудуванні з урахуванням технічних, організаційних, правових, економічних та екологічних аспектів за усім життєвим циклом машини: від проєктування, конструювання, експлуатації, підтримання працездатності, діагностики та утилізації.</w:t>
            </w:r>
          </w:p>
        </w:tc>
      </w:tr>
      <w:tr w:rsidR="00391CA4" w:rsidRPr="00927A56" w:rsidTr="00927A56">
        <w:tc>
          <w:tcPr>
            <w:tcW w:w="2375" w:type="dxa"/>
            <w:gridSpan w:val="2"/>
            <w:vMerge/>
          </w:tcPr>
          <w:p w:rsidR="00391CA4" w:rsidRPr="00927A56" w:rsidRDefault="00391CA4" w:rsidP="009A48C5">
            <w:pPr>
              <w:spacing w:after="0" w:line="240" w:lineRule="auto"/>
              <w:ind w:left="-74" w:right="-96" w:firstLine="11"/>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ФК 5</w:t>
            </w:r>
          </w:p>
        </w:tc>
        <w:tc>
          <w:tcPr>
            <w:tcW w:w="6237" w:type="dxa"/>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застосовувати комп’ютеризовані системи проєктування та спеціалізоване прикладне програмне забезпечення для вирішення інженерних завдань в галузі машинобудування.</w:t>
            </w:r>
          </w:p>
        </w:tc>
      </w:tr>
      <w:tr w:rsidR="00391CA4" w:rsidRPr="00CE473F" w:rsidTr="00927A56">
        <w:tc>
          <w:tcPr>
            <w:tcW w:w="2375" w:type="dxa"/>
            <w:gridSpan w:val="2"/>
            <w:vMerge/>
          </w:tcPr>
          <w:p w:rsidR="00391CA4" w:rsidRPr="00927A56" w:rsidRDefault="00391CA4" w:rsidP="009A48C5">
            <w:pPr>
              <w:spacing w:after="0" w:line="240" w:lineRule="auto"/>
              <w:ind w:left="-74" w:right="-96" w:firstLine="11"/>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ФК 6</w:t>
            </w:r>
          </w:p>
        </w:tc>
        <w:tc>
          <w:tcPr>
            <w:tcW w:w="6237" w:type="dxa"/>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 xml:space="preserve">Здатність оцінювати техніко-економічну ефективність типових систем та їхніх складників на основі застосування </w:t>
            </w:r>
            <w:r w:rsidRPr="00927A56">
              <w:rPr>
                <w:rFonts w:ascii="Times New Roman" w:hAnsi="Times New Roman"/>
                <w:sz w:val="24"/>
                <w:szCs w:val="24"/>
                <w:lang w:val="uk-UA" w:eastAsia="uk-UA"/>
              </w:rPr>
              <w:lastRenderedPageBreak/>
              <w:t>аналітичних методів, аналізу аналогів та використання доступних даних.</w:t>
            </w:r>
          </w:p>
        </w:tc>
      </w:tr>
      <w:tr w:rsidR="00391CA4" w:rsidRPr="00CE473F" w:rsidTr="00927A56">
        <w:tc>
          <w:tcPr>
            <w:tcW w:w="2375" w:type="dxa"/>
            <w:gridSpan w:val="2"/>
            <w:vMerge/>
          </w:tcPr>
          <w:p w:rsidR="00391CA4" w:rsidRPr="00927A56" w:rsidRDefault="00391CA4" w:rsidP="009A48C5">
            <w:pPr>
              <w:spacing w:after="0" w:line="240" w:lineRule="auto"/>
              <w:ind w:left="-74" w:right="-96" w:firstLine="11"/>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ФК 7</w:t>
            </w:r>
          </w:p>
        </w:tc>
        <w:tc>
          <w:tcPr>
            <w:tcW w:w="6237" w:type="dxa"/>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приймати ефективні рішення щодо виробу конструкційних матеріалів, обладнання, процесів та поєднувати теорію і практику для розв’язування інженерного завдання.</w:t>
            </w:r>
          </w:p>
        </w:tc>
      </w:tr>
      <w:tr w:rsidR="00391CA4" w:rsidRPr="00927A56" w:rsidTr="00927A56">
        <w:tc>
          <w:tcPr>
            <w:tcW w:w="2375" w:type="dxa"/>
            <w:gridSpan w:val="2"/>
            <w:vMerge/>
          </w:tcPr>
          <w:p w:rsidR="00391CA4" w:rsidRPr="00927A56" w:rsidRDefault="00391CA4" w:rsidP="009A48C5">
            <w:pPr>
              <w:spacing w:after="0" w:line="240" w:lineRule="auto"/>
              <w:ind w:left="-74" w:right="-96" w:firstLine="11"/>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ФК 8</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реалізувати творчий та інноваційний потенціал у проєктних розробках в сфері галузевого машинобудування.</w:t>
            </w:r>
          </w:p>
        </w:tc>
      </w:tr>
      <w:tr w:rsidR="00391CA4" w:rsidRPr="00927A56" w:rsidTr="00927A56">
        <w:tc>
          <w:tcPr>
            <w:tcW w:w="2375" w:type="dxa"/>
            <w:gridSpan w:val="2"/>
            <w:vMerge/>
          </w:tcPr>
          <w:p w:rsidR="00391CA4" w:rsidRPr="00927A56" w:rsidRDefault="00391CA4" w:rsidP="009A48C5">
            <w:pPr>
              <w:spacing w:after="0" w:line="240" w:lineRule="auto"/>
              <w:ind w:left="-74" w:right="-96" w:firstLine="11"/>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ФК 9</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здійснювати комерційну та економічну діяльність у сфері галузевого машинобудування.</w:t>
            </w:r>
          </w:p>
        </w:tc>
      </w:tr>
      <w:tr w:rsidR="00391CA4" w:rsidRPr="00CE473F" w:rsidTr="00927A56">
        <w:tc>
          <w:tcPr>
            <w:tcW w:w="2375" w:type="dxa"/>
            <w:gridSpan w:val="2"/>
            <w:vMerge/>
          </w:tcPr>
          <w:p w:rsidR="00391CA4" w:rsidRPr="00927A56" w:rsidRDefault="00391CA4" w:rsidP="009A48C5">
            <w:pPr>
              <w:spacing w:after="0" w:line="240" w:lineRule="auto"/>
              <w:ind w:left="-74" w:right="-96" w:firstLine="11"/>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ФК 10</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розробляти плани і проєкти у сфері галузевого машинобудування за невизначених умов, спрямовані на досягнення мети з урахуванням наявних обмежень, розв’язувати складні задачі і практичні проблеми підвищування якості продукції та її контролювання.</w:t>
            </w:r>
          </w:p>
        </w:tc>
      </w:tr>
      <w:tr w:rsidR="00391CA4" w:rsidRPr="00927A56" w:rsidTr="00927A56">
        <w:tc>
          <w:tcPr>
            <w:tcW w:w="2375" w:type="dxa"/>
            <w:gridSpan w:val="2"/>
            <w:vMerge/>
          </w:tcPr>
          <w:p w:rsidR="00391CA4" w:rsidRPr="00927A56" w:rsidRDefault="00391CA4" w:rsidP="009A48C5">
            <w:pPr>
              <w:spacing w:after="0" w:line="240" w:lineRule="auto"/>
              <w:ind w:left="-74" w:right="-96" w:firstLine="11"/>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firstLine="39"/>
              <w:jc w:val="both"/>
              <w:rPr>
                <w:rFonts w:ascii="Times New Roman" w:hAnsi="Times New Roman"/>
                <w:b/>
                <w:sz w:val="24"/>
                <w:szCs w:val="24"/>
                <w:lang w:val="uk-UA" w:eastAsia="uk-UA"/>
              </w:rPr>
            </w:pPr>
            <w:r w:rsidRPr="00927A56">
              <w:rPr>
                <w:rFonts w:ascii="Times New Roman" w:hAnsi="Times New Roman"/>
                <w:sz w:val="24"/>
                <w:szCs w:val="24"/>
                <w:lang w:val="uk-UA" w:eastAsia="uk-UA"/>
              </w:rPr>
              <w:t>ФК 11</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 xml:space="preserve">Здатність проєктувати об’єкти для реалізації технологічних процесів адитивного виробництва з застосуванням цифрових технологій. </w:t>
            </w:r>
          </w:p>
        </w:tc>
      </w:tr>
      <w:tr w:rsidR="00391CA4" w:rsidRPr="00927A56" w:rsidTr="00927A56">
        <w:tc>
          <w:tcPr>
            <w:tcW w:w="2375" w:type="dxa"/>
            <w:gridSpan w:val="2"/>
            <w:vMerge/>
          </w:tcPr>
          <w:p w:rsidR="00391CA4" w:rsidRPr="00927A56" w:rsidRDefault="00391CA4" w:rsidP="009A48C5">
            <w:pPr>
              <w:spacing w:after="0" w:line="240" w:lineRule="auto"/>
              <w:ind w:left="-74" w:right="-96" w:firstLine="11"/>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ФК 12</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прогнозувати фізико-механічні властивості  готового виробу для адитивних виробництв.</w:t>
            </w:r>
          </w:p>
        </w:tc>
      </w:tr>
      <w:tr w:rsidR="00391CA4" w:rsidRPr="00CE473F" w:rsidTr="00927A56">
        <w:trPr>
          <w:trHeight w:val="1016"/>
        </w:trPr>
        <w:tc>
          <w:tcPr>
            <w:tcW w:w="2375" w:type="dxa"/>
            <w:gridSpan w:val="2"/>
            <w:vMerge/>
          </w:tcPr>
          <w:p w:rsidR="00391CA4" w:rsidRPr="00927A56" w:rsidRDefault="00391CA4" w:rsidP="009A48C5">
            <w:pPr>
              <w:spacing w:after="0" w:line="240" w:lineRule="auto"/>
              <w:ind w:left="-74" w:right="-96" w:firstLine="11"/>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ФК 13</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розробляти цифрову технічну та технологічну документацію із застосуванням автоматизованих систем  проєктування функціональних виробів машинобудування, обладнання легкої промисловості та побутового обслуговування.</w:t>
            </w:r>
          </w:p>
        </w:tc>
      </w:tr>
      <w:tr w:rsidR="00391CA4" w:rsidRPr="00CE473F" w:rsidTr="00927A56">
        <w:trPr>
          <w:trHeight w:val="1016"/>
        </w:trPr>
        <w:tc>
          <w:tcPr>
            <w:tcW w:w="2375" w:type="dxa"/>
            <w:gridSpan w:val="2"/>
          </w:tcPr>
          <w:p w:rsidR="00391CA4" w:rsidRPr="00927A56" w:rsidRDefault="00391CA4" w:rsidP="009A48C5">
            <w:pPr>
              <w:spacing w:after="0" w:line="240" w:lineRule="auto"/>
              <w:ind w:left="-74" w:right="-96" w:firstLine="11"/>
              <w:rPr>
                <w:rFonts w:ascii="Times New Roman" w:eastAsia="SimSun" w:hAnsi="Times New Roman"/>
                <w:iCs/>
                <w:sz w:val="24"/>
                <w:szCs w:val="24"/>
                <w:lang w:val="uk-UA" w:eastAsia="zh-CN"/>
              </w:rPr>
            </w:pPr>
          </w:p>
        </w:tc>
        <w:tc>
          <w:tcPr>
            <w:tcW w:w="994" w:type="dxa"/>
            <w:gridSpan w:val="3"/>
          </w:tcPr>
          <w:p w:rsidR="00391CA4" w:rsidRPr="00927A56" w:rsidRDefault="00391CA4" w:rsidP="009A48C5">
            <w:pPr>
              <w:spacing w:after="0" w:line="240" w:lineRule="auto"/>
              <w:ind w:firstLine="39"/>
              <w:jc w:val="both"/>
              <w:rPr>
                <w:rFonts w:ascii="Times New Roman" w:hAnsi="Times New Roman"/>
                <w:sz w:val="24"/>
                <w:szCs w:val="24"/>
                <w:lang w:val="uk-UA" w:eastAsia="uk-UA"/>
              </w:rPr>
            </w:pPr>
            <w:r w:rsidRPr="00927A56">
              <w:rPr>
                <w:rFonts w:ascii="Times New Roman" w:hAnsi="Times New Roman"/>
                <w:sz w:val="24"/>
                <w:szCs w:val="24"/>
                <w:lang w:val="uk-UA" w:eastAsia="uk-UA"/>
              </w:rPr>
              <w:t>ФК 14</w:t>
            </w:r>
          </w:p>
        </w:tc>
        <w:tc>
          <w:tcPr>
            <w:tcW w:w="6237"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Здатність застосування 3</w:t>
            </w:r>
            <w:r w:rsidRPr="00927A56">
              <w:rPr>
                <w:rFonts w:ascii="Times New Roman" w:hAnsi="Times New Roman"/>
                <w:sz w:val="24"/>
                <w:szCs w:val="24"/>
                <w:lang w:val="en-US" w:eastAsia="uk-UA"/>
              </w:rPr>
              <w:t>D</w:t>
            </w:r>
            <w:r w:rsidRPr="0039793A">
              <w:rPr>
                <w:rFonts w:ascii="Times New Roman" w:hAnsi="Times New Roman"/>
                <w:sz w:val="24"/>
                <w:szCs w:val="24"/>
                <w:lang w:val="uk-UA" w:eastAsia="uk-UA"/>
              </w:rPr>
              <w:t xml:space="preserve"> </w:t>
            </w:r>
            <w:r w:rsidRPr="00927A56">
              <w:rPr>
                <w:rFonts w:ascii="Times New Roman" w:hAnsi="Times New Roman"/>
                <w:sz w:val="24"/>
                <w:szCs w:val="24"/>
                <w:lang w:val="uk-UA" w:eastAsia="uk-UA"/>
              </w:rPr>
              <w:t>технологій цифрової обробки геометричних параметрів деталей і виробів машинобудування, легкої промисловості та побутового обслуговування із використанням адитивних технологій.</w:t>
            </w:r>
          </w:p>
        </w:tc>
      </w:tr>
      <w:tr w:rsidR="00391CA4" w:rsidRPr="00927A56" w:rsidTr="00DF47DC">
        <w:tc>
          <w:tcPr>
            <w:tcW w:w="9606" w:type="dxa"/>
            <w:gridSpan w:val="6"/>
            <w:vAlign w:val="center"/>
          </w:tcPr>
          <w:p w:rsidR="00391CA4" w:rsidRPr="00927A56" w:rsidRDefault="00391CA4" w:rsidP="009A48C5">
            <w:pPr>
              <w:spacing w:after="0" w:line="240" w:lineRule="auto"/>
              <w:jc w:val="center"/>
              <w:rPr>
                <w:rFonts w:ascii="Times New Roman" w:hAnsi="Times New Roman"/>
                <w:b/>
                <w:sz w:val="24"/>
                <w:szCs w:val="24"/>
                <w:lang w:val="uk-UA" w:eastAsia="uk-UA"/>
              </w:rPr>
            </w:pPr>
            <w:r w:rsidRPr="00927A56">
              <w:rPr>
                <w:rFonts w:ascii="Times New Roman" w:hAnsi="Times New Roman"/>
                <w:b/>
                <w:sz w:val="24"/>
                <w:szCs w:val="24"/>
                <w:lang w:val="uk-UA" w:eastAsia="uk-UA"/>
              </w:rPr>
              <w:t>7 – Програмні результати навчання</w:t>
            </w:r>
          </w:p>
        </w:tc>
      </w:tr>
      <w:tr w:rsidR="00391CA4" w:rsidRPr="00927A56" w:rsidTr="00DF47DC">
        <w:trPr>
          <w:trHeight w:val="20"/>
        </w:trPr>
        <w:tc>
          <w:tcPr>
            <w:tcW w:w="9606" w:type="dxa"/>
            <w:gridSpan w:val="6"/>
          </w:tcPr>
          <w:p w:rsidR="00391CA4" w:rsidRPr="00927A56" w:rsidRDefault="00391CA4" w:rsidP="009A48C5">
            <w:pPr>
              <w:spacing w:after="0" w:line="240" w:lineRule="auto"/>
              <w:ind w:firstLine="34"/>
              <w:rPr>
                <w:rFonts w:ascii="Times New Roman" w:hAnsi="Times New Roman"/>
                <w:b/>
                <w:sz w:val="24"/>
                <w:szCs w:val="24"/>
                <w:lang w:val="uk-UA" w:eastAsia="uk-UA"/>
              </w:rPr>
            </w:pPr>
            <w:r w:rsidRPr="00927A56">
              <w:rPr>
                <w:rFonts w:ascii="Times New Roman" w:hAnsi="Times New Roman"/>
                <w:b/>
                <w:sz w:val="24"/>
                <w:szCs w:val="24"/>
                <w:lang w:val="uk-UA" w:eastAsia="uk-UA"/>
              </w:rPr>
              <w:t xml:space="preserve">Знання та розуміння: </w:t>
            </w:r>
          </w:p>
        </w:tc>
      </w:tr>
      <w:tr w:rsidR="00391CA4" w:rsidRPr="00CE473F" w:rsidTr="00927A56">
        <w:trPr>
          <w:trHeight w:val="20"/>
        </w:trPr>
        <w:tc>
          <w:tcPr>
            <w:tcW w:w="1133" w:type="dxa"/>
          </w:tcPr>
          <w:p w:rsidR="00391CA4" w:rsidRPr="00927A56" w:rsidRDefault="00391CA4" w:rsidP="001F45E9">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1</w:t>
            </w:r>
          </w:p>
        </w:tc>
        <w:tc>
          <w:tcPr>
            <w:tcW w:w="8473" w:type="dxa"/>
            <w:gridSpan w:val="5"/>
          </w:tcPr>
          <w:p w:rsidR="00391CA4" w:rsidRPr="00927A56" w:rsidRDefault="00391CA4" w:rsidP="001F45E9">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Знання і розуміння засад технологічних, фундаментальних та інженерних наук, що лежать в основі галузевого машинобудування відповідної галузі.</w:t>
            </w:r>
          </w:p>
        </w:tc>
      </w:tr>
      <w:tr w:rsidR="00391CA4" w:rsidRPr="00927A56" w:rsidTr="00927A56">
        <w:trPr>
          <w:trHeight w:val="20"/>
        </w:trPr>
        <w:tc>
          <w:tcPr>
            <w:tcW w:w="1133" w:type="dxa"/>
          </w:tcPr>
          <w:p w:rsidR="00391CA4" w:rsidRPr="00927A56" w:rsidRDefault="00391CA4" w:rsidP="001F45E9">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2</w:t>
            </w:r>
          </w:p>
        </w:tc>
        <w:tc>
          <w:tcPr>
            <w:tcW w:w="8473" w:type="dxa"/>
            <w:gridSpan w:val="5"/>
          </w:tcPr>
          <w:p w:rsidR="00391CA4" w:rsidRPr="00927A56" w:rsidRDefault="00391CA4" w:rsidP="001F45E9">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927A56">
              <w:rPr>
                <w:rStyle w:val="apple-converted-space"/>
                <w:rFonts w:ascii="Times New Roman" w:eastAsia="SimSun" w:hAnsi="Times New Roman"/>
                <w:sz w:val="24"/>
                <w:szCs w:val="24"/>
                <w:shd w:val="clear" w:color="auto" w:fill="FBFBFB"/>
                <w:lang w:val="uk-UA" w:eastAsia="zh-CN"/>
              </w:rPr>
              <w:t>Знання та розуміння механіки і машинобудування та перспектив їхнього розвитку.</w:t>
            </w:r>
          </w:p>
        </w:tc>
      </w:tr>
      <w:tr w:rsidR="00391CA4" w:rsidRPr="00927A56" w:rsidTr="00927A56">
        <w:trPr>
          <w:trHeight w:val="20"/>
        </w:trPr>
        <w:tc>
          <w:tcPr>
            <w:tcW w:w="1133" w:type="dxa"/>
          </w:tcPr>
          <w:p w:rsidR="00391CA4" w:rsidRPr="00927A56" w:rsidRDefault="00391CA4" w:rsidP="001F45E9">
            <w:pPr>
              <w:spacing w:after="0" w:line="240" w:lineRule="auto"/>
              <w:jc w:val="both"/>
              <w:rPr>
                <w:rFonts w:ascii="Times New Roman" w:hAnsi="Times New Roman"/>
                <w:b/>
                <w:sz w:val="24"/>
                <w:szCs w:val="24"/>
                <w:lang w:val="uk-UA" w:eastAsia="uk-UA"/>
              </w:rPr>
            </w:pPr>
            <w:r w:rsidRPr="00927A56">
              <w:rPr>
                <w:rFonts w:ascii="Times New Roman" w:hAnsi="Times New Roman"/>
                <w:sz w:val="24"/>
                <w:szCs w:val="24"/>
                <w:lang w:val="uk-UA" w:eastAsia="uk-UA"/>
              </w:rPr>
              <w:t>ПРН 3</w:t>
            </w:r>
          </w:p>
        </w:tc>
        <w:tc>
          <w:tcPr>
            <w:tcW w:w="8473" w:type="dxa"/>
            <w:gridSpan w:val="5"/>
          </w:tcPr>
          <w:p w:rsidR="00391CA4" w:rsidRPr="00927A56" w:rsidRDefault="00391CA4" w:rsidP="001F45E9">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Знати і розуміти системи автоматичного керування об’єктами та процесами галузевого машинобудування, мати навички їх практичного використання.</w:t>
            </w:r>
          </w:p>
        </w:tc>
      </w:tr>
      <w:tr w:rsidR="00391CA4" w:rsidRPr="00927A56" w:rsidTr="00927A56">
        <w:trPr>
          <w:trHeight w:val="20"/>
        </w:trPr>
        <w:tc>
          <w:tcPr>
            <w:tcW w:w="1133" w:type="dxa"/>
          </w:tcPr>
          <w:p w:rsidR="00391CA4" w:rsidRPr="00927A56" w:rsidRDefault="00391CA4" w:rsidP="009E5AA4">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4</w:t>
            </w:r>
          </w:p>
        </w:tc>
        <w:tc>
          <w:tcPr>
            <w:tcW w:w="8473" w:type="dxa"/>
            <w:gridSpan w:val="5"/>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 xml:space="preserve">Знати і розуміти засади технологій автоматизованого проєктування, підготовки адитивного виробництва та прогнозування якості виробу.  </w:t>
            </w:r>
          </w:p>
        </w:tc>
      </w:tr>
      <w:tr w:rsidR="00391CA4" w:rsidRPr="00927A56" w:rsidTr="00927A56">
        <w:trPr>
          <w:trHeight w:val="20"/>
        </w:trPr>
        <w:tc>
          <w:tcPr>
            <w:tcW w:w="9606" w:type="dxa"/>
            <w:gridSpan w:val="6"/>
          </w:tcPr>
          <w:p w:rsidR="00391CA4" w:rsidRPr="004266F9" w:rsidRDefault="00391CA4" w:rsidP="009A48C5">
            <w:pPr>
              <w:spacing w:after="0" w:line="240" w:lineRule="auto"/>
              <w:jc w:val="both"/>
              <w:rPr>
                <w:rFonts w:ascii="Times New Roman" w:hAnsi="Times New Roman"/>
                <w:b/>
                <w:sz w:val="24"/>
                <w:szCs w:val="24"/>
                <w:lang w:val="uk-UA" w:eastAsia="uk-UA"/>
              </w:rPr>
            </w:pPr>
            <w:r w:rsidRPr="00927A56">
              <w:rPr>
                <w:rFonts w:ascii="Times New Roman" w:hAnsi="Times New Roman"/>
                <w:b/>
                <w:sz w:val="24"/>
                <w:szCs w:val="24"/>
                <w:lang w:val="uk-UA" w:eastAsia="uk-UA"/>
              </w:rPr>
              <w:t>Застосування знань та розумінь (уміння):</w:t>
            </w:r>
          </w:p>
        </w:tc>
      </w:tr>
      <w:tr w:rsidR="00391CA4" w:rsidRPr="00927A56" w:rsidTr="00927A56">
        <w:trPr>
          <w:trHeight w:val="20"/>
        </w:trPr>
        <w:tc>
          <w:tcPr>
            <w:tcW w:w="1133" w:type="dxa"/>
          </w:tcPr>
          <w:p w:rsidR="00391CA4" w:rsidRPr="00927A56" w:rsidRDefault="00391CA4" w:rsidP="009E5AA4">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5</w:t>
            </w:r>
          </w:p>
        </w:tc>
        <w:tc>
          <w:tcPr>
            <w:tcW w:w="8473" w:type="dxa"/>
            <w:gridSpan w:val="5"/>
          </w:tcPr>
          <w:p w:rsidR="00391CA4" w:rsidRPr="004266F9" w:rsidRDefault="00391CA4" w:rsidP="001F45E9">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Здійснювати інженерні розрахунки для вирішення складних задач і практичних проблем у галузевому машинобудуванні.</w:t>
            </w:r>
          </w:p>
        </w:tc>
      </w:tr>
      <w:tr w:rsidR="00391CA4" w:rsidRPr="00927A56" w:rsidTr="00927A56">
        <w:trPr>
          <w:trHeight w:val="20"/>
        </w:trPr>
        <w:tc>
          <w:tcPr>
            <w:tcW w:w="1133" w:type="dxa"/>
          </w:tcPr>
          <w:p w:rsidR="00391CA4" w:rsidRPr="00927A56" w:rsidRDefault="00391CA4" w:rsidP="009E5AA4">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6</w:t>
            </w:r>
          </w:p>
        </w:tc>
        <w:tc>
          <w:tcPr>
            <w:tcW w:w="8473" w:type="dxa"/>
            <w:gridSpan w:val="5"/>
          </w:tcPr>
          <w:p w:rsidR="00391CA4" w:rsidRPr="004266F9" w:rsidRDefault="00391CA4" w:rsidP="001F45E9">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Аналізувати інженерні об’єкти, процеси та методи.</w:t>
            </w:r>
          </w:p>
        </w:tc>
      </w:tr>
      <w:tr w:rsidR="00391CA4" w:rsidRPr="00927A56" w:rsidTr="00927A56">
        <w:trPr>
          <w:trHeight w:val="20"/>
        </w:trPr>
        <w:tc>
          <w:tcPr>
            <w:tcW w:w="1133" w:type="dxa"/>
          </w:tcPr>
          <w:p w:rsidR="00391CA4" w:rsidRPr="00927A56" w:rsidRDefault="00391CA4" w:rsidP="009E5AA4">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7</w:t>
            </w:r>
          </w:p>
        </w:tc>
        <w:tc>
          <w:tcPr>
            <w:tcW w:w="8473" w:type="dxa"/>
            <w:gridSpan w:val="5"/>
          </w:tcPr>
          <w:p w:rsidR="00391CA4" w:rsidRPr="004266F9" w:rsidRDefault="00391CA4" w:rsidP="001F45E9">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Готувати виробництво та експлуатувати вироби, застосовуючи автоматичні системи підтримування життєвого циклу.</w:t>
            </w:r>
          </w:p>
        </w:tc>
      </w:tr>
      <w:tr w:rsidR="00391CA4" w:rsidRPr="00927A56" w:rsidTr="00927A56">
        <w:trPr>
          <w:trHeight w:val="20"/>
        </w:trPr>
        <w:tc>
          <w:tcPr>
            <w:tcW w:w="1133" w:type="dxa"/>
          </w:tcPr>
          <w:p w:rsidR="00391CA4" w:rsidRPr="00927A56" w:rsidRDefault="00391CA4" w:rsidP="009E5AA4">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8</w:t>
            </w:r>
          </w:p>
        </w:tc>
        <w:tc>
          <w:tcPr>
            <w:tcW w:w="8473" w:type="dxa"/>
            <w:gridSpan w:val="5"/>
          </w:tcPr>
          <w:p w:rsidR="00391CA4" w:rsidRPr="004266F9" w:rsidRDefault="00391CA4" w:rsidP="001F45E9">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Розуміти відповідні методи та мати навички конструювання типових вузлів та механізмів відповідно до поставленого завдання.</w:t>
            </w:r>
          </w:p>
        </w:tc>
      </w:tr>
      <w:tr w:rsidR="00391CA4" w:rsidRPr="00927A56" w:rsidTr="00927A56">
        <w:trPr>
          <w:trHeight w:val="20"/>
        </w:trPr>
        <w:tc>
          <w:tcPr>
            <w:tcW w:w="1133" w:type="dxa"/>
          </w:tcPr>
          <w:p w:rsidR="00391CA4" w:rsidRPr="00927A56" w:rsidRDefault="00391CA4" w:rsidP="009E5AA4">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9</w:t>
            </w:r>
          </w:p>
        </w:tc>
        <w:tc>
          <w:tcPr>
            <w:tcW w:w="8473" w:type="dxa"/>
            <w:gridSpan w:val="5"/>
          </w:tcPr>
          <w:p w:rsidR="00391CA4" w:rsidRPr="004266F9" w:rsidRDefault="00391CA4" w:rsidP="001F45E9">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Обирати і застосовувати потрібне обладнання, інструменти та методи.</w:t>
            </w:r>
          </w:p>
        </w:tc>
      </w:tr>
      <w:tr w:rsidR="00391CA4" w:rsidRPr="00CE473F" w:rsidTr="00927A56">
        <w:trPr>
          <w:trHeight w:val="20"/>
        </w:trPr>
        <w:tc>
          <w:tcPr>
            <w:tcW w:w="1133" w:type="dxa"/>
          </w:tcPr>
          <w:p w:rsidR="00391CA4" w:rsidRPr="00927A56" w:rsidRDefault="00391CA4" w:rsidP="009E5AA4">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10</w:t>
            </w:r>
          </w:p>
        </w:tc>
        <w:tc>
          <w:tcPr>
            <w:tcW w:w="8473" w:type="dxa"/>
            <w:gridSpan w:val="5"/>
          </w:tcPr>
          <w:p w:rsidR="00391CA4" w:rsidRPr="004266F9" w:rsidRDefault="00391CA4" w:rsidP="001F45E9">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Розуміти проблеми охорони праці та правові аспекти інженерної діяльності у галузевому машинобудуванні, навички прогнозування соціальних й екологічних наслідків реалізації технічних завдань.</w:t>
            </w:r>
          </w:p>
        </w:tc>
      </w:tr>
      <w:tr w:rsidR="00391CA4" w:rsidRPr="00927A56" w:rsidTr="00927A56">
        <w:trPr>
          <w:trHeight w:val="20"/>
        </w:trPr>
        <w:tc>
          <w:tcPr>
            <w:tcW w:w="1133" w:type="dxa"/>
          </w:tcPr>
          <w:p w:rsidR="00391CA4" w:rsidRPr="00927A56" w:rsidRDefault="00391CA4" w:rsidP="009E5AA4">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lastRenderedPageBreak/>
              <w:t>ПРН 11</w:t>
            </w:r>
          </w:p>
        </w:tc>
        <w:tc>
          <w:tcPr>
            <w:tcW w:w="8473" w:type="dxa"/>
            <w:gridSpan w:val="5"/>
          </w:tcPr>
          <w:p w:rsidR="00391CA4" w:rsidRPr="004266F9" w:rsidRDefault="00391CA4" w:rsidP="001F45E9">
            <w:pPr>
              <w:spacing w:after="0" w:line="240" w:lineRule="auto"/>
              <w:ind w:firstLine="34"/>
              <w:jc w:val="both"/>
              <w:rPr>
                <w:rFonts w:ascii="Times New Roman" w:hAnsi="Times New Roman"/>
                <w:sz w:val="24"/>
                <w:szCs w:val="24"/>
                <w:lang w:val="uk-UA" w:eastAsia="uk-UA"/>
              </w:rPr>
            </w:pPr>
            <w:r w:rsidRPr="004266F9">
              <w:rPr>
                <w:rFonts w:ascii="Times New Roman" w:hAnsi="Times New Roman"/>
                <w:sz w:val="24"/>
                <w:szCs w:val="24"/>
                <w:lang w:val="uk-UA" w:eastAsia="uk-UA"/>
              </w:rPr>
              <w:t>Застосовувати засоби технічного контролю для оцінювання параметрів об’єктів і процесів у галузевому машинобудуванні.</w:t>
            </w:r>
          </w:p>
        </w:tc>
      </w:tr>
      <w:tr w:rsidR="00391CA4" w:rsidRPr="00927A56" w:rsidTr="00927A56">
        <w:trPr>
          <w:trHeight w:val="20"/>
        </w:trPr>
        <w:tc>
          <w:tcPr>
            <w:tcW w:w="1133" w:type="dxa"/>
          </w:tcPr>
          <w:p w:rsidR="00391CA4" w:rsidRPr="00927A56" w:rsidRDefault="00391CA4" w:rsidP="001F45E9">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12</w:t>
            </w:r>
          </w:p>
        </w:tc>
        <w:tc>
          <w:tcPr>
            <w:tcW w:w="8473" w:type="dxa"/>
            <w:gridSpan w:val="5"/>
          </w:tcPr>
          <w:p w:rsidR="00391CA4" w:rsidRPr="004266F9" w:rsidRDefault="00391CA4" w:rsidP="001F45E9">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Розуміти структури і служби підприємств галузевого машинобудування.</w:t>
            </w:r>
          </w:p>
        </w:tc>
      </w:tr>
      <w:tr w:rsidR="00391CA4" w:rsidRPr="00927A56" w:rsidTr="00927A56">
        <w:trPr>
          <w:trHeight w:val="20"/>
        </w:trPr>
        <w:tc>
          <w:tcPr>
            <w:tcW w:w="1133" w:type="dxa"/>
          </w:tcPr>
          <w:p w:rsidR="00391CA4" w:rsidRPr="00927A56" w:rsidRDefault="00391CA4" w:rsidP="001F45E9">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13</w:t>
            </w:r>
          </w:p>
        </w:tc>
        <w:tc>
          <w:tcPr>
            <w:tcW w:w="8473" w:type="dxa"/>
            <w:gridSpan w:val="5"/>
          </w:tcPr>
          <w:p w:rsidR="00391CA4" w:rsidRPr="004266F9" w:rsidRDefault="00391CA4" w:rsidP="001F45E9">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Розробляти деталі та вузли машин із застосуванням систем автоматизованого проєктування.</w:t>
            </w:r>
          </w:p>
        </w:tc>
      </w:tr>
      <w:tr w:rsidR="00391CA4" w:rsidRPr="00927A56" w:rsidTr="00927A56">
        <w:trPr>
          <w:trHeight w:val="20"/>
        </w:trPr>
        <w:tc>
          <w:tcPr>
            <w:tcW w:w="1133"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14</w:t>
            </w:r>
          </w:p>
        </w:tc>
        <w:tc>
          <w:tcPr>
            <w:tcW w:w="8473" w:type="dxa"/>
            <w:gridSpan w:val="5"/>
          </w:tcPr>
          <w:p w:rsidR="00391CA4" w:rsidRPr="004266F9" w:rsidRDefault="00391CA4" w:rsidP="009A48C5">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Вміти використовувати різні види та форми рухової активності для активного відпочинку та ведення здорового способу життя.</w:t>
            </w:r>
          </w:p>
        </w:tc>
      </w:tr>
      <w:tr w:rsidR="00391CA4" w:rsidRPr="00927A56" w:rsidTr="00927A56">
        <w:trPr>
          <w:trHeight w:val="20"/>
        </w:trPr>
        <w:tc>
          <w:tcPr>
            <w:tcW w:w="1133"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15</w:t>
            </w:r>
          </w:p>
        </w:tc>
        <w:tc>
          <w:tcPr>
            <w:tcW w:w="8473" w:type="dxa"/>
            <w:gridSpan w:val="5"/>
          </w:tcPr>
          <w:p w:rsidR="00391CA4" w:rsidRPr="004266F9" w:rsidRDefault="00391CA4" w:rsidP="00C865D9">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Розуміти будову та роботу обладнання легкої промисловості та побутового обслуговування.</w:t>
            </w:r>
          </w:p>
        </w:tc>
      </w:tr>
      <w:tr w:rsidR="00391CA4" w:rsidRPr="00927A56" w:rsidTr="00927A56">
        <w:trPr>
          <w:trHeight w:val="20"/>
        </w:trPr>
        <w:tc>
          <w:tcPr>
            <w:tcW w:w="1133"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16</w:t>
            </w:r>
          </w:p>
        </w:tc>
        <w:tc>
          <w:tcPr>
            <w:tcW w:w="8473" w:type="dxa"/>
            <w:gridSpan w:val="5"/>
          </w:tcPr>
          <w:p w:rsidR="00391CA4" w:rsidRPr="004266F9" w:rsidRDefault="00391CA4" w:rsidP="009A48C5">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Застосовувати автоматизовані системи проєктування для виготовлення, або інжинірингу деталей та вузлів машин з використанням прикладних технологій.</w:t>
            </w:r>
          </w:p>
        </w:tc>
      </w:tr>
      <w:tr w:rsidR="00391CA4" w:rsidRPr="00927A56" w:rsidTr="00927A56">
        <w:trPr>
          <w:trHeight w:val="20"/>
        </w:trPr>
        <w:tc>
          <w:tcPr>
            <w:tcW w:w="1133"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17</w:t>
            </w:r>
          </w:p>
        </w:tc>
        <w:tc>
          <w:tcPr>
            <w:tcW w:w="8473" w:type="dxa"/>
            <w:gridSpan w:val="5"/>
          </w:tcPr>
          <w:p w:rsidR="00391CA4" w:rsidRPr="004266F9" w:rsidRDefault="00391CA4" w:rsidP="009A48C5">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 xml:space="preserve">Демонструвати фахову майстерність і навички на рівні вимог до кваліфікованого робітника з виготовлення деталей та вузлів машин з використанням технології </w:t>
            </w:r>
            <w:r w:rsidRPr="004266F9">
              <w:rPr>
                <w:rFonts w:ascii="Times New Roman" w:hAnsi="Times New Roman"/>
                <w:sz w:val="24"/>
                <w:szCs w:val="24"/>
                <w:lang w:eastAsia="uk-UA"/>
              </w:rPr>
              <w:t>3</w:t>
            </w:r>
            <w:r w:rsidRPr="004266F9">
              <w:rPr>
                <w:rFonts w:ascii="Times New Roman" w:hAnsi="Times New Roman"/>
                <w:sz w:val="24"/>
                <w:szCs w:val="24"/>
                <w:lang w:val="en-US" w:eastAsia="uk-UA"/>
              </w:rPr>
              <w:t>D</w:t>
            </w:r>
            <w:r w:rsidRPr="004266F9">
              <w:rPr>
                <w:rFonts w:ascii="Times New Roman" w:hAnsi="Times New Roman"/>
                <w:sz w:val="24"/>
                <w:szCs w:val="24"/>
                <w:lang w:eastAsia="uk-UA"/>
              </w:rPr>
              <w:t xml:space="preserve"> </w:t>
            </w:r>
            <w:r w:rsidRPr="004266F9">
              <w:rPr>
                <w:rFonts w:ascii="Times New Roman" w:hAnsi="Times New Roman"/>
                <w:sz w:val="24"/>
                <w:szCs w:val="24"/>
                <w:lang w:val="uk-UA" w:eastAsia="uk-UA"/>
              </w:rPr>
              <w:t>друку.</w:t>
            </w:r>
          </w:p>
        </w:tc>
      </w:tr>
      <w:tr w:rsidR="00391CA4" w:rsidRPr="00927A56" w:rsidTr="00927A56">
        <w:trPr>
          <w:trHeight w:val="20"/>
        </w:trPr>
        <w:tc>
          <w:tcPr>
            <w:tcW w:w="1133" w:type="dxa"/>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18</w:t>
            </w:r>
          </w:p>
        </w:tc>
        <w:tc>
          <w:tcPr>
            <w:tcW w:w="8473" w:type="dxa"/>
            <w:gridSpan w:val="5"/>
          </w:tcPr>
          <w:p w:rsidR="00391CA4" w:rsidRPr="004266F9" w:rsidRDefault="00391CA4" w:rsidP="009A48C5">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Вміти використовувати автоматизовані системи при оптимізації деталей для адитивних виробництв.</w:t>
            </w:r>
          </w:p>
        </w:tc>
      </w:tr>
      <w:tr w:rsidR="00391CA4" w:rsidRPr="00927A56" w:rsidTr="00E60D11">
        <w:trPr>
          <w:trHeight w:val="20"/>
        </w:trPr>
        <w:tc>
          <w:tcPr>
            <w:tcW w:w="9606" w:type="dxa"/>
            <w:gridSpan w:val="6"/>
          </w:tcPr>
          <w:p w:rsidR="00391CA4" w:rsidRPr="004266F9" w:rsidRDefault="00391CA4" w:rsidP="009A48C5">
            <w:pPr>
              <w:spacing w:after="0" w:line="240" w:lineRule="auto"/>
              <w:ind w:firstLine="34"/>
              <w:jc w:val="both"/>
              <w:rPr>
                <w:rFonts w:ascii="Times New Roman" w:hAnsi="Times New Roman"/>
                <w:b/>
                <w:sz w:val="24"/>
                <w:szCs w:val="24"/>
                <w:lang w:val="uk-UA" w:eastAsia="uk-UA"/>
              </w:rPr>
            </w:pPr>
            <w:r w:rsidRPr="004266F9">
              <w:rPr>
                <w:rFonts w:ascii="Times New Roman" w:hAnsi="Times New Roman"/>
                <w:b/>
                <w:sz w:val="24"/>
                <w:szCs w:val="24"/>
                <w:lang w:val="uk-UA" w:eastAsia="uk-UA"/>
              </w:rPr>
              <w:t xml:space="preserve">Формування суджень: </w:t>
            </w:r>
          </w:p>
        </w:tc>
      </w:tr>
      <w:tr w:rsidR="00391CA4" w:rsidRPr="00CE473F" w:rsidTr="00927A56">
        <w:trPr>
          <w:trHeight w:val="20"/>
        </w:trPr>
        <w:tc>
          <w:tcPr>
            <w:tcW w:w="1133" w:type="dxa"/>
          </w:tcPr>
          <w:p w:rsidR="00391CA4" w:rsidRPr="00927A56" w:rsidRDefault="00391CA4" w:rsidP="001F45E9">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19</w:t>
            </w:r>
          </w:p>
        </w:tc>
        <w:tc>
          <w:tcPr>
            <w:tcW w:w="8473" w:type="dxa"/>
            <w:gridSpan w:val="5"/>
          </w:tcPr>
          <w:p w:rsidR="00391CA4" w:rsidRPr="004266F9" w:rsidRDefault="00391CA4" w:rsidP="001F45E9">
            <w:pPr>
              <w:spacing w:after="0" w:line="240" w:lineRule="auto"/>
              <w:jc w:val="both"/>
              <w:rPr>
                <w:rFonts w:ascii="Times New Roman" w:hAnsi="Times New Roman"/>
                <w:sz w:val="24"/>
                <w:szCs w:val="24"/>
                <w:lang w:val="uk-UA" w:eastAsia="uk-UA"/>
              </w:rPr>
            </w:pPr>
            <w:r w:rsidRPr="004266F9">
              <w:rPr>
                <w:rFonts w:ascii="Times New Roman" w:hAnsi="Times New Roman"/>
                <w:sz w:val="24"/>
                <w:szCs w:val="24"/>
                <w:lang w:val="uk-UA" w:eastAsia="uk-UA"/>
              </w:rPr>
              <w:t>Відшуковувати потрібну наукову і технічну інформацію в доступних джерелах, зокрема, іноземною мовою, аналізувати і оцінювати її.</w:t>
            </w:r>
          </w:p>
        </w:tc>
      </w:tr>
      <w:tr w:rsidR="00391CA4" w:rsidRPr="00927A56" w:rsidTr="00927A56">
        <w:trPr>
          <w:trHeight w:val="20"/>
        </w:trPr>
        <w:tc>
          <w:tcPr>
            <w:tcW w:w="1133" w:type="dxa"/>
          </w:tcPr>
          <w:p w:rsidR="00391CA4" w:rsidRPr="00927A56" w:rsidRDefault="00391CA4" w:rsidP="001F45E9">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ПРН 20</w:t>
            </w:r>
          </w:p>
        </w:tc>
        <w:tc>
          <w:tcPr>
            <w:tcW w:w="8473" w:type="dxa"/>
            <w:gridSpan w:val="5"/>
          </w:tcPr>
          <w:p w:rsidR="00391CA4" w:rsidRPr="00927A56" w:rsidRDefault="00391CA4" w:rsidP="001F45E9">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Вільно спілкуватися з інженерним співтовариством усно і письмово державною та іноземною мовами.</w:t>
            </w:r>
          </w:p>
        </w:tc>
      </w:tr>
      <w:tr w:rsidR="00391CA4" w:rsidRPr="00927A56" w:rsidTr="00DF183E">
        <w:tc>
          <w:tcPr>
            <w:tcW w:w="9606" w:type="dxa"/>
            <w:gridSpan w:val="6"/>
            <w:shd w:val="clear" w:color="auto" w:fill="D9D9D9"/>
          </w:tcPr>
          <w:p w:rsidR="00391CA4" w:rsidRPr="00927A56" w:rsidRDefault="00391CA4" w:rsidP="009A48C5">
            <w:pPr>
              <w:spacing w:after="0" w:line="240" w:lineRule="auto"/>
              <w:ind w:firstLine="34"/>
              <w:jc w:val="center"/>
              <w:rPr>
                <w:rFonts w:ascii="Times New Roman" w:hAnsi="Times New Roman"/>
                <w:b/>
                <w:sz w:val="24"/>
                <w:szCs w:val="24"/>
                <w:lang w:val="uk-UA" w:eastAsia="uk-UA"/>
              </w:rPr>
            </w:pPr>
            <w:r w:rsidRPr="00927A56">
              <w:rPr>
                <w:rFonts w:ascii="Times New Roman" w:hAnsi="Times New Roman"/>
                <w:b/>
                <w:sz w:val="24"/>
                <w:szCs w:val="24"/>
                <w:lang w:val="uk-UA" w:eastAsia="uk-UA"/>
              </w:rPr>
              <w:t>8 – Ресурсне забезпечення реалізації програми</w:t>
            </w:r>
          </w:p>
        </w:tc>
      </w:tr>
      <w:tr w:rsidR="00391CA4" w:rsidRPr="00CE473F" w:rsidTr="00A061EA">
        <w:tc>
          <w:tcPr>
            <w:tcW w:w="2375" w:type="dxa"/>
            <w:gridSpan w:val="2"/>
          </w:tcPr>
          <w:p w:rsidR="00391CA4" w:rsidRPr="00927A56" w:rsidRDefault="00391CA4" w:rsidP="009A48C5">
            <w:pPr>
              <w:spacing w:after="0" w:line="240" w:lineRule="auto"/>
              <w:jc w:val="both"/>
              <w:rPr>
                <w:rFonts w:ascii="Times New Roman" w:hAnsi="Times New Roman"/>
                <w:b/>
                <w:sz w:val="24"/>
                <w:szCs w:val="24"/>
                <w:lang w:val="uk-UA" w:eastAsia="uk-UA"/>
              </w:rPr>
            </w:pPr>
            <w:r w:rsidRPr="00927A56">
              <w:rPr>
                <w:rFonts w:ascii="Times New Roman" w:hAnsi="Times New Roman"/>
                <w:b/>
                <w:sz w:val="24"/>
                <w:szCs w:val="24"/>
                <w:lang w:val="uk-UA" w:eastAsia="uk-UA"/>
              </w:rPr>
              <w:t>Кадрове забезпечення</w:t>
            </w:r>
          </w:p>
        </w:tc>
        <w:tc>
          <w:tcPr>
            <w:tcW w:w="7231" w:type="dxa"/>
            <w:gridSpan w:val="4"/>
          </w:tcPr>
          <w:p w:rsidR="00391CA4" w:rsidRPr="00927A56" w:rsidRDefault="00391CA4" w:rsidP="009A48C5">
            <w:pPr>
              <w:spacing w:after="0" w:line="240" w:lineRule="auto"/>
              <w:ind w:hanging="11"/>
              <w:jc w:val="both"/>
              <w:rPr>
                <w:rFonts w:ascii="Times New Roman" w:hAnsi="Times New Roman"/>
                <w:sz w:val="24"/>
                <w:szCs w:val="24"/>
                <w:lang w:val="uk-UA" w:eastAsia="uk-UA"/>
              </w:rPr>
            </w:pPr>
            <w:r w:rsidRPr="00927A56">
              <w:rPr>
                <w:rFonts w:ascii="Times New Roman" w:eastAsia="SimSun" w:hAnsi="Times New Roman"/>
                <w:sz w:val="24"/>
                <w:szCs w:val="24"/>
                <w:lang w:val="uk-UA" w:eastAsia="zh-CN"/>
              </w:rPr>
              <w:t xml:space="preserve">Всі науково-педагогічні працівники, що забезпечують освітню програму за кваліфікацією, </w:t>
            </w:r>
            <w:r w:rsidRPr="00927A56">
              <w:rPr>
                <w:rFonts w:ascii="Times New Roman" w:eastAsia="SimSun" w:hAnsi="Times New Roman"/>
                <w:spacing w:val="-4"/>
                <w:sz w:val="24"/>
                <w:szCs w:val="24"/>
                <w:lang w:val="uk-UA" w:eastAsia="zh-CN"/>
              </w:rPr>
              <w:t xml:space="preserve">відповідають профілю і напряму освітніх компонентів, що викладаються; мають необхідний стаж педагогічної роботи та досвід практичної роботи. В процесі організації навчання залучаються професіонали з досвідом </w:t>
            </w:r>
            <w:r w:rsidRPr="00927A56">
              <w:rPr>
                <w:rFonts w:ascii="Times New Roman" w:eastAsia="SimSun" w:hAnsi="Times New Roman"/>
                <w:sz w:val="24"/>
                <w:szCs w:val="24"/>
                <w:lang w:val="uk-UA" w:eastAsia="zh-CN"/>
              </w:rPr>
              <w:t>дослідницької/ управлінської/інноваційної/творчої роботи та/або роботи за фахом.</w:t>
            </w:r>
          </w:p>
        </w:tc>
      </w:tr>
      <w:tr w:rsidR="00391CA4" w:rsidRPr="00927A56" w:rsidTr="00A061EA">
        <w:tc>
          <w:tcPr>
            <w:tcW w:w="2375" w:type="dxa"/>
            <w:gridSpan w:val="2"/>
          </w:tcPr>
          <w:p w:rsidR="00391CA4" w:rsidRPr="00927A56" w:rsidRDefault="00391CA4" w:rsidP="009A48C5">
            <w:pPr>
              <w:spacing w:after="0" w:line="240" w:lineRule="auto"/>
              <w:jc w:val="both"/>
              <w:rPr>
                <w:rFonts w:ascii="Times New Roman" w:hAnsi="Times New Roman"/>
                <w:b/>
                <w:sz w:val="24"/>
                <w:szCs w:val="24"/>
                <w:lang w:val="uk-UA" w:eastAsia="uk-UA"/>
              </w:rPr>
            </w:pPr>
            <w:r w:rsidRPr="00927A56">
              <w:rPr>
                <w:rFonts w:ascii="Times New Roman" w:hAnsi="Times New Roman"/>
                <w:b/>
                <w:sz w:val="24"/>
                <w:szCs w:val="24"/>
                <w:lang w:val="uk-UA" w:eastAsia="uk-UA"/>
              </w:rPr>
              <w:t>Матеріально-технічне забезпечення</w:t>
            </w:r>
          </w:p>
        </w:tc>
        <w:tc>
          <w:tcPr>
            <w:tcW w:w="7231" w:type="dxa"/>
            <w:gridSpan w:val="4"/>
          </w:tcPr>
          <w:p w:rsidR="00391CA4" w:rsidRPr="00927A56" w:rsidRDefault="00391CA4" w:rsidP="009A48C5">
            <w:pPr>
              <w:spacing w:after="0" w:line="240" w:lineRule="auto"/>
              <w:ind w:hanging="11"/>
              <w:jc w:val="both"/>
              <w:rPr>
                <w:rFonts w:ascii="Times New Roman" w:hAnsi="Times New Roman"/>
                <w:sz w:val="24"/>
                <w:szCs w:val="24"/>
                <w:lang w:val="uk-UA" w:eastAsia="uk-UA"/>
              </w:rPr>
            </w:pPr>
            <w:r w:rsidRPr="00927A56">
              <w:rPr>
                <w:rFonts w:ascii="Times New Roman" w:eastAsia="SimSun" w:hAnsi="Times New Roman"/>
                <w:sz w:val="24"/>
                <w:szCs w:val="24"/>
                <w:lang w:val="uk-UA" w:eastAsia="zh-CN"/>
              </w:rPr>
              <w:t>Матеріально-технічне забезпечення дозволяє повністю забезпечити освітній процес протягом всього циклу підготовки за освітньою програмою.</w:t>
            </w:r>
            <w:r w:rsidRPr="00927A56">
              <w:rPr>
                <w:rFonts w:ascii="Times New Roman" w:eastAsia="SimSun" w:hAnsi="Times New Roman"/>
                <w:b/>
                <w:sz w:val="24"/>
                <w:szCs w:val="24"/>
                <w:lang w:val="uk-UA" w:eastAsia="zh-CN"/>
              </w:rPr>
              <w:t xml:space="preserve"> </w:t>
            </w:r>
            <w:r w:rsidRPr="00927A56">
              <w:rPr>
                <w:rFonts w:ascii="Times New Roman" w:eastAsia="SimSun" w:hAnsi="Times New Roman"/>
                <w:sz w:val="24"/>
                <w:szCs w:val="24"/>
                <w:lang w:val="uk-UA" w:eastAsia="zh-CN"/>
              </w:rPr>
              <w:t>Стан приміщень засвідчено санітарно-технічними паспортами, що відповідають чинним нормативним актам.</w:t>
            </w:r>
          </w:p>
        </w:tc>
      </w:tr>
      <w:tr w:rsidR="00391CA4" w:rsidRPr="00927A56" w:rsidTr="00A061EA">
        <w:tc>
          <w:tcPr>
            <w:tcW w:w="2375" w:type="dxa"/>
            <w:gridSpan w:val="2"/>
          </w:tcPr>
          <w:p w:rsidR="00391CA4" w:rsidRPr="00927A56" w:rsidRDefault="00391CA4" w:rsidP="009A48C5">
            <w:pPr>
              <w:spacing w:after="0" w:line="240" w:lineRule="auto"/>
              <w:ind w:right="-111"/>
              <w:rPr>
                <w:rFonts w:ascii="Times New Roman" w:hAnsi="Times New Roman"/>
                <w:b/>
                <w:sz w:val="24"/>
                <w:szCs w:val="24"/>
                <w:lang w:val="uk-UA" w:eastAsia="uk-UA"/>
              </w:rPr>
            </w:pPr>
            <w:r w:rsidRPr="00927A56">
              <w:rPr>
                <w:rFonts w:ascii="Times New Roman" w:hAnsi="Times New Roman"/>
                <w:b/>
                <w:sz w:val="24"/>
                <w:szCs w:val="24"/>
                <w:lang w:val="uk-UA" w:eastAsia="uk-UA"/>
              </w:rPr>
              <w:t>Інформаційне та навчально-методичне забезпечення</w:t>
            </w:r>
          </w:p>
        </w:tc>
        <w:tc>
          <w:tcPr>
            <w:tcW w:w="7231" w:type="dxa"/>
            <w:gridSpan w:val="4"/>
          </w:tcPr>
          <w:p w:rsidR="00391CA4" w:rsidRPr="00927A56" w:rsidRDefault="00391CA4" w:rsidP="009A48C5">
            <w:pPr>
              <w:spacing w:after="0" w:line="240" w:lineRule="auto"/>
              <w:ind w:hanging="11"/>
              <w:jc w:val="both"/>
              <w:rPr>
                <w:rFonts w:ascii="Times New Roman" w:hAnsi="Times New Roman"/>
                <w:sz w:val="24"/>
                <w:szCs w:val="24"/>
                <w:lang w:val="uk-UA" w:eastAsia="uk-UA"/>
              </w:rPr>
            </w:pPr>
            <w:r w:rsidRPr="00927A56">
              <w:rPr>
                <w:rFonts w:ascii="Times New Roman" w:eastAsia="SimSun" w:hAnsi="Times New Roman"/>
                <w:sz w:val="24"/>
                <w:szCs w:val="24"/>
                <w:lang w:val="uk-UA" w:eastAsia="zh-CN"/>
              </w:rPr>
              <w:t xml:space="preserve">Програма повністю забезпечена навчально-методичним комплексом з усіх </w:t>
            </w:r>
            <w:r w:rsidRPr="00927A56">
              <w:rPr>
                <w:rFonts w:ascii="Times New Roman" w:eastAsia="SimSun" w:hAnsi="Times New Roman"/>
                <w:iCs/>
                <w:sz w:val="24"/>
                <w:szCs w:val="24"/>
                <w:lang w:val="uk-UA" w:eastAsia="zh-CN"/>
              </w:rPr>
              <w:t>компонентів освітньої програми</w:t>
            </w:r>
            <w:r w:rsidRPr="00927A56">
              <w:rPr>
                <w:rFonts w:ascii="Times New Roman" w:eastAsia="SimSun" w:hAnsi="Times New Roman"/>
                <w:sz w:val="24"/>
                <w:szCs w:val="24"/>
                <w:lang w:val="uk-UA" w:eastAsia="zh-CN"/>
              </w:rPr>
              <w:t>, наявність яких представлена у модульному середовищі освітнього процесу КНУТД.</w:t>
            </w:r>
          </w:p>
        </w:tc>
      </w:tr>
      <w:tr w:rsidR="00391CA4" w:rsidRPr="00927A56" w:rsidTr="00DF183E">
        <w:tc>
          <w:tcPr>
            <w:tcW w:w="9606" w:type="dxa"/>
            <w:gridSpan w:val="6"/>
            <w:shd w:val="clear" w:color="auto" w:fill="D9D9D9"/>
          </w:tcPr>
          <w:p w:rsidR="00391CA4" w:rsidRPr="00927A56" w:rsidRDefault="00391CA4" w:rsidP="009A48C5">
            <w:pPr>
              <w:spacing w:after="0" w:line="240" w:lineRule="auto"/>
              <w:ind w:firstLine="34"/>
              <w:jc w:val="center"/>
              <w:rPr>
                <w:rFonts w:ascii="Times New Roman" w:hAnsi="Times New Roman"/>
                <w:b/>
                <w:sz w:val="24"/>
                <w:szCs w:val="24"/>
                <w:lang w:val="uk-UA" w:eastAsia="uk-UA"/>
              </w:rPr>
            </w:pPr>
            <w:r w:rsidRPr="00927A56">
              <w:rPr>
                <w:rFonts w:ascii="Times New Roman" w:hAnsi="Times New Roman"/>
                <w:b/>
                <w:sz w:val="24"/>
                <w:szCs w:val="24"/>
                <w:lang w:val="uk-UA" w:eastAsia="uk-UA"/>
              </w:rPr>
              <w:t>9 – Академічна мобільність</w:t>
            </w:r>
          </w:p>
        </w:tc>
      </w:tr>
      <w:tr w:rsidR="00391CA4" w:rsidRPr="00927A56" w:rsidTr="00A061EA">
        <w:tc>
          <w:tcPr>
            <w:tcW w:w="2375" w:type="dxa"/>
            <w:gridSpan w:val="2"/>
          </w:tcPr>
          <w:p w:rsidR="00391CA4" w:rsidRPr="00927A56" w:rsidRDefault="00391CA4" w:rsidP="009A48C5">
            <w:pPr>
              <w:spacing w:after="0" w:line="240" w:lineRule="auto"/>
              <w:jc w:val="both"/>
              <w:rPr>
                <w:rFonts w:ascii="Times New Roman" w:hAnsi="Times New Roman"/>
                <w:b/>
                <w:sz w:val="24"/>
                <w:szCs w:val="24"/>
                <w:lang w:val="uk-UA" w:eastAsia="uk-UA"/>
              </w:rPr>
            </w:pPr>
            <w:r w:rsidRPr="00927A56">
              <w:rPr>
                <w:rFonts w:ascii="Times New Roman" w:hAnsi="Times New Roman"/>
                <w:b/>
                <w:sz w:val="24"/>
                <w:szCs w:val="24"/>
                <w:lang w:val="uk-UA" w:eastAsia="uk-UA"/>
              </w:rPr>
              <w:t>Національна кредитна мобільність</w:t>
            </w:r>
          </w:p>
        </w:tc>
        <w:tc>
          <w:tcPr>
            <w:tcW w:w="7231" w:type="dxa"/>
            <w:gridSpan w:val="4"/>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hAnsi="Times New Roman"/>
                <w:sz w:val="24"/>
                <w:szCs w:val="24"/>
                <w:lang w:val="uk-UA" w:eastAsia="uk-UA"/>
              </w:rPr>
              <w:t xml:space="preserve">Передбачає можливість академічної мобільності за деякими </w:t>
            </w:r>
            <w:r w:rsidRPr="00927A56">
              <w:rPr>
                <w:rFonts w:ascii="Times New Roman" w:eastAsia="SimSun" w:hAnsi="Times New Roman"/>
                <w:iCs/>
                <w:sz w:val="24"/>
                <w:szCs w:val="24"/>
                <w:lang w:val="uk-UA" w:eastAsia="zh-CN"/>
              </w:rPr>
              <w:t>компонентами освітньої програми</w:t>
            </w:r>
            <w:r w:rsidRPr="00927A56">
              <w:rPr>
                <w:rFonts w:ascii="Times New Roman" w:hAnsi="Times New Roman"/>
                <w:sz w:val="24"/>
                <w:szCs w:val="24"/>
                <w:lang w:val="uk-UA" w:eastAsia="uk-UA"/>
              </w:rPr>
              <w:t>, що забезпечують набуття загальних або фахових компетентностей.</w:t>
            </w:r>
          </w:p>
        </w:tc>
      </w:tr>
      <w:tr w:rsidR="00391CA4" w:rsidRPr="00927A56" w:rsidTr="00A061EA">
        <w:tc>
          <w:tcPr>
            <w:tcW w:w="2375" w:type="dxa"/>
            <w:gridSpan w:val="2"/>
          </w:tcPr>
          <w:p w:rsidR="00391CA4" w:rsidRPr="00927A56" w:rsidRDefault="00391CA4" w:rsidP="009A48C5">
            <w:pPr>
              <w:spacing w:after="0" w:line="240" w:lineRule="auto"/>
              <w:jc w:val="both"/>
              <w:rPr>
                <w:rFonts w:ascii="Times New Roman" w:hAnsi="Times New Roman"/>
                <w:b/>
                <w:sz w:val="24"/>
                <w:szCs w:val="24"/>
                <w:lang w:val="uk-UA" w:eastAsia="uk-UA"/>
              </w:rPr>
            </w:pPr>
            <w:r w:rsidRPr="00927A56">
              <w:rPr>
                <w:rFonts w:ascii="Times New Roman" w:hAnsi="Times New Roman"/>
                <w:b/>
                <w:sz w:val="24"/>
                <w:szCs w:val="24"/>
                <w:lang w:val="uk-UA" w:eastAsia="uk-UA"/>
              </w:rPr>
              <w:t>Міжнародна кредитна мобільність</w:t>
            </w:r>
          </w:p>
        </w:tc>
        <w:tc>
          <w:tcPr>
            <w:tcW w:w="7231" w:type="dxa"/>
            <w:gridSpan w:val="4"/>
          </w:tcPr>
          <w:p w:rsidR="00391CA4" w:rsidRPr="00927A56" w:rsidRDefault="00391CA4" w:rsidP="009A48C5">
            <w:pPr>
              <w:spacing w:after="0" w:line="240" w:lineRule="auto"/>
              <w:jc w:val="both"/>
              <w:rPr>
                <w:rFonts w:ascii="Times New Roman" w:eastAsia="SimSun" w:hAnsi="Times New Roman"/>
                <w:i/>
                <w:iCs/>
                <w:sz w:val="24"/>
                <w:szCs w:val="24"/>
                <w:lang w:val="uk-UA" w:eastAsia="zh-CN"/>
              </w:rPr>
            </w:pPr>
            <w:r w:rsidRPr="00927A56">
              <w:rPr>
                <w:rFonts w:ascii="Times New Roman" w:eastAsia="SimSun" w:hAnsi="Times New Roman"/>
                <w:iCs/>
                <w:sz w:val="24"/>
                <w:szCs w:val="24"/>
                <w:lang w:val="uk-UA" w:eastAsia="zh-CN"/>
              </w:rPr>
              <w:t>Програма розвиває перспективи участі та стажування у науково-дослідних проєктах та програмах академічної мобільності за кордоном.</w:t>
            </w:r>
          </w:p>
        </w:tc>
      </w:tr>
      <w:tr w:rsidR="00391CA4" w:rsidRPr="00927A56" w:rsidTr="00A061EA">
        <w:trPr>
          <w:trHeight w:val="750"/>
        </w:trPr>
        <w:tc>
          <w:tcPr>
            <w:tcW w:w="2375" w:type="dxa"/>
            <w:gridSpan w:val="2"/>
          </w:tcPr>
          <w:p w:rsidR="00391CA4" w:rsidRPr="00927A56" w:rsidRDefault="00391CA4" w:rsidP="009A48C5">
            <w:pPr>
              <w:spacing w:after="0" w:line="240" w:lineRule="auto"/>
              <w:rPr>
                <w:rFonts w:ascii="Times New Roman" w:hAnsi="Times New Roman"/>
                <w:b/>
                <w:sz w:val="24"/>
                <w:szCs w:val="24"/>
                <w:lang w:val="uk-UA" w:eastAsia="uk-UA"/>
              </w:rPr>
            </w:pPr>
            <w:r w:rsidRPr="00927A56">
              <w:rPr>
                <w:rFonts w:ascii="Times New Roman" w:hAnsi="Times New Roman"/>
                <w:b/>
                <w:sz w:val="24"/>
                <w:szCs w:val="24"/>
                <w:lang w:val="uk-UA" w:eastAsia="uk-UA"/>
              </w:rPr>
              <w:t>Навчання іноземних здобувачів вищої освіти</w:t>
            </w:r>
          </w:p>
        </w:tc>
        <w:tc>
          <w:tcPr>
            <w:tcW w:w="7231" w:type="dxa"/>
            <w:gridSpan w:val="4"/>
          </w:tcPr>
          <w:p w:rsidR="00391CA4" w:rsidRPr="00927A56" w:rsidRDefault="00391CA4" w:rsidP="009A48C5">
            <w:pPr>
              <w:spacing w:after="0" w:line="240" w:lineRule="auto"/>
              <w:jc w:val="both"/>
              <w:rPr>
                <w:rFonts w:ascii="Times New Roman" w:hAnsi="Times New Roman"/>
                <w:sz w:val="24"/>
                <w:szCs w:val="24"/>
                <w:lang w:val="uk-UA" w:eastAsia="uk-UA"/>
              </w:rPr>
            </w:pPr>
            <w:r w:rsidRPr="00927A56">
              <w:rPr>
                <w:rFonts w:ascii="Times New Roman" w:eastAsia="SimSun" w:hAnsi="Times New Roman"/>
                <w:iCs/>
                <w:sz w:val="24"/>
                <w:szCs w:val="24"/>
                <w:lang w:val="uk-UA" w:eastAsia="zh-CN"/>
              </w:rPr>
              <w:t>Навчання іноземних здобувачів вищої освіти здійснюється за акредитованими освітніми програмами.</w:t>
            </w:r>
          </w:p>
        </w:tc>
      </w:tr>
    </w:tbl>
    <w:p w:rsidR="00391CA4" w:rsidRPr="00927A56" w:rsidRDefault="00391CA4" w:rsidP="005D45E4">
      <w:pPr>
        <w:suppressAutoHyphens/>
        <w:spacing w:after="0" w:line="240" w:lineRule="auto"/>
        <w:rPr>
          <w:rFonts w:ascii="Times New Roman" w:hAnsi="Times New Roman"/>
          <w:sz w:val="24"/>
          <w:szCs w:val="24"/>
          <w:lang w:val="uk-UA" w:eastAsia="ar-SA"/>
        </w:rPr>
      </w:pPr>
    </w:p>
    <w:p w:rsidR="00391CA4" w:rsidRPr="00927A56" w:rsidRDefault="00391CA4" w:rsidP="00511F9F">
      <w:pPr>
        <w:suppressAutoHyphens/>
        <w:spacing w:after="0" w:line="240" w:lineRule="auto"/>
        <w:jc w:val="both"/>
        <w:rPr>
          <w:rFonts w:ascii="Times New Roman" w:hAnsi="Times New Roman"/>
          <w:b/>
          <w:sz w:val="28"/>
          <w:szCs w:val="28"/>
          <w:lang w:val="uk-UA" w:eastAsia="ar-SA"/>
        </w:rPr>
      </w:pPr>
      <w:r w:rsidRPr="00927A56">
        <w:rPr>
          <w:rFonts w:ascii="Times New Roman" w:hAnsi="Times New Roman"/>
          <w:sz w:val="24"/>
          <w:szCs w:val="24"/>
          <w:lang w:val="uk-UA" w:eastAsia="ar-SA"/>
        </w:rPr>
        <w:br w:type="page"/>
      </w:r>
      <w:r w:rsidRPr="00927A56">
        <w:rPr>
          <w:rFonts w:ascii="Times New Roman" w:hAnsi="Times New Roman"/>
          <w:b/>
          <w:sz w:val="28"/>
          <w:szCs w:val="28"/>
          <w:lang w:val="uk-UA" w:eastAsia="ar-SA"/>
        </w:rPr>
        <w:lastRenderedPageBreak/>
        <w:t xml:space="preserve">2. Перелік компонентів </w:t>
      </w:r>
      <w:r w:rsidRPr="00927A56">
        <w:rPr>
          <w:rFonts w:ascii="Times New Roman" w:hAnsi="Times New Roman"/>
          <w:b/>
          <w:sz w:val="28"/>
          <w:szCs w:val="28"/>
          <w:lang w:val="uk-UA"/>
        </w:rPr>
        <w:t xml:space="preserve">освітньо-професійної програми </w:t>
      </w:r>
      <w:r w:rsidRPr="00927A56">
        <w:rPr>
          <w:rFonts w:ascii="Times New Roman" w:hAnsi="Times New Roman"/>
          <w:b/>
          <w:sz w:val="28"/>
          <w:szCs w:val="28"/>
          <w:u w:val="single"/>
          <w:lang w:val="uk-UA"/>
        </w:rPr>
        <w:t>ІНЖИНІРИНГ 3D ДРУКУ</w:t>
      </w:r>
      <w:r w:rsidRPr="00927A56">
        <w:rPr>
          <w:rFonts w:ascii="Times New Roman" w:hAnsi="Times New Roman"/>
          <w:b/>
          <w:sz w:val="28"/>
          <w:szCs w:val="28"/>
          <w:lang w:val="uk-UA"/>
        </w:rPr>
        <w:t xml:space="preserve"> т</w:t>
      </w:r>
      <w:r w:rsidRPr="00927A56">
        <w:rPr>
          <w:rFonts w:ascii="Times New Roman" w:hAnsi="Times New Roman"/>
          <w:b/>
          <w:sz w:val="28"/>
          <w:szCs w:val="28"/>
          <w:lang w:val="uk-UA" w:eastAsia="ar-SA"/>
        </w:rPr>
        <w:t>а їх логічна послідовність</w:t>
      </w:r>
    </w:p>
    <w:p w:rsidR="00391CA4" w:rsidRPr="00927A56" w:rsidRDefault="00391CA4" w:rsidP="00B01C44">
      <w:pPr>
        <w:suppressAutoHyphens/>
        <w:spacing w:after="0" w:line="240" w:lineRule="auto"/>
        <w:jc w:val="both"/>
        <w:rPr>
          <w:rFonts w:ascii="Times New Roman" w:hAnsi="Times New Roman"/>
          <w:sz w:val="28"/>
          <w:szCs w:val="28"/>
          <w:lang w:val="uk-UA" w:eastAsia="ar-SA"/>
        </w:rPr>
      </w:pPr>
      <w:r w:rsidRPr="00927A56">
        <w:rPr>
          <w:rFonts w:ascii="Times New Roman" w:hAnsi="Times New Roman"/>
          <w:sz w:val="28"/>
          <w:szCs w:val="28"/>
          <w:lang w:val="uk-UA" w:eastAsia="ar-SA"/>
        </w:rPr>
        <w:t xml:space="preserve">2.1 Перелік компонентів </w:t>
      </w:r>
      <w:r w:rsidRPr="00927A56">
        <w:rPr>
          <w:rFonts w:ascii="Times New Roman" w:hAnsi="Times New Roman"/>
          <w:sz w:val="28"/>
          <w:szCs w:val="28"/>
          <w:lang w:val="uk-UA"/>
        </w:rPr>
        <w:t>освітньо-професійної програми</w:t>
      </w:r>
      <w:r w:rsidRPr="00927A56">
        <w:rPr>
          <w:rFonts w:ascii="Times New Roman" w:hAnsi="Times New Roman"/>
          <w:sz w:val="28"/>
          <w:szCs w:val="28"/>
          <w:lang w:val="uk-UA" w:eastAsia="ar-SA"/>
        </w:rPr>
        <w:t xml:space="preserve"> першого (бакалаврського) рівня вищої освіти</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386"/>
        <w:gridCol w:w="1134"/>
        <w:gridCol w:w="2210"/>
      </w:tblGrid>
      <w:tr w:rsidR="00391CA4" w:rsidRPr="00927A56" w:rsidTr="0039020B">
        <w:trPr>
          <w:tblHeader/>
        </w:trPr>
        <w:tc>
          <w:tcPr>
            <w:tcW w:w="1101" w:type="dxa"/>
            <w:vAlign w:val="center"/>
          </w:tcPr>
          <w:p w:rsidR="00391CA4" w:rsidRPr="00927A56" w:rsidRDefault="00391CA4" w:rsidP="00ED31C1">
            <w:pPr>
              <w:suppressAutoHyphens/>
              <w:spacing w:after="0" w:line="220" w:lineRule="exact"/>
              <w:jc w:val="center"/>
              <w:rPr>
                <w:rFonts w:ascii="Times New Roman" w:eastAsia="SimSun" w:hAnsi="Times New Roman"/>
                <w:lang w:val="uk-UA" w:eastAsia="ar-SA"/>
              </w:rPr>
            </w:pPr>
            <w:r w:rsidRPr="00927A56">
              <w:rPr>
                <w:rFonts w:ascii="Times New Roman" w:eastAsia="SimSun" w:hAnsi="Times New Roman"/>
                <w:lang w:val="uk-UA" w:eastAsia="ar-SA"/>
              </w:rPr>
              <w:t xml:space="preserve">Код </w:t>
            </w:r>
          </w:p>
        </w:tc>
        <w:tc>
          <w:tcPr>
            <w:tcW w:w="5386" w:type="dxa"/>
            <w:vAlign w:val="center"/>
          </w:tcPr>
          <w:p w:rsidR="00391CA4" w:rsidRPr="00927A56" w:rsidRDefault="00391CA4" w:rsidP="005D45E4">
            <w:pPr>
              <w:suppressAutoHyphens/>
              <w:spacing w:after="0" w:line="220" w:lineRule="exact"/>
              <w:jc w:val="center"/>
              <w:rPr>
                <w:rFonts w:ascii="Times New Roman" w:eastAsia="SimSun" w:hAnsi="Times New Roman"/>
                <w:lang w:val="uk-UA" w:eastAsia="ar-SA"/>
              </w:rPr>
            </w:pPr>
            <w:r w:rsidRPr="00927A56">
              <w:rPr>
                <w:rFonts w:ascii="Times New Roman" w:eastAsia="SimSun" w:hAnsi="Times New Roman"/>
                <w:lang w:val="uk-UA" w:eastAsia="ar-SA"/>
              </w:rPr>
              <w:t>Компоненти освітньої програми (навчальні дисципліни, курсові роботи (проєкти), практики, кваліфікаційна робота)</w:t>
            </w:r>
          </w:p>
        </w:tc>
        <w:tc>
          <w:tcPr>
            <w:tcW w:w="1134" w:type="dxa"/>
            <w:vAlign w:val="center"/>
          </w:tcPr>
          <w:p w:rsidR="00391CA4" w:rsidRPr="00927A56" w:rsidRDefault="00391CA4" w:rsidP="005D45E4">
            <w:pPr>
              <w:suppressAutoHyphens/>
              <w:spacing w:after="0" w:line="220" w:lineRule="exact"/>
              <w:jc w:val="center"/>
              <w:rPr>
                <w:rFonts w:ascii="Times New Roman" w:eastAsia="SimSun" w:hAnsi="Times New Roman"/>
                <w:lang w:val="uk-UA" w:eastAsia="ar-SA"/>
              </w:rPr>
            </w:pPr>
            <w:r w:rsidRPr="00927A56">
              <w:rPr>
                <w:rFonts w:ascii="Times New Roman" w:eastAsia="SimSun" w:hAnsi="Times New Roman"/>
                <w:lang w:val="uk-UA" w:eastAsia="ar-SA"/>
              </w:rPr>
              <w:t>Кількість кредитів</w:t>
            </w:r>
          </w:p>
        </w:tc>
        <w:tc>
          <w:tcPr>
            <w:tcW w:w="2210" w:type="dxa"/>
            <w:vAlign w:val="center"/>
          </w:tcPr>
          <w:p w:rsidR="00391CA4" w:rsidRPr="00927A56" w:rsidRDefault="00391CA4" w:rsidP="005D45E4">
            <w:pPr>
              <w:suppressAutoHyphens/>
              <w:spacing w:after="0" w:line="220" w:lineRule="exact"/>
              <w:ind w:left="-150" w:right="-161"/>
              <w:jc w:val="center"/>
              <w:rPr>
                <w:rFonts w:ascii="Times New Roman" w:eastAsia="SimSun" w:hAnsi="Times New Roman"/>
                <w:lang w:val="uk-UA" w:eastAsia="ar-SA"/>
              </w:rPr>
            </w:pPr>
            <w:r w:rsidRPr="00927A56">
              <w:rPr>
                <w:rFonts w:ascii="Times New Roman" w:eastAsia="SimSun" w:hAnsi="Times New Roman"/>
                <w:lang w:val="uk-UA" w:eastAsia="ar-SA"/>
              </w:rPr>
              <w:t>Форма підсумкового контролю</w:t>
            </w:r>
          </w:p>
        </w:tc>
      </w:tr>
      <w:tr w:rsidR="00391CA4" w:rsidRPr="00927A56" w:rsidTr="0039020B">
        <w:trPr>
          <w:tblHeader/>
        </w:trPr>
        <w:tc>
          <w:tcPr>
            <w:tcW w:w="1101" w:type="dxa"/>
          </w:tcPr>
          <w:p w:rsidR="00391CA4" w:rsidRPr="00927A56" w:rsidRDefault="00391CA4" w:rsidP="005D45E4">
            <w:pPr>
              <w:suppressAutoHyphens/>
              <w:spacing w:after="0" w:line="220" w:lineRule="exact"/>
              <w:jc w:val="center"/>
              <w:rPr>
                <w:rFonts w:ascii="Times New Roman" w:eastAsia="SimSun" w:hAnsi="Times New Roman"/>
                <w:lang w:val="uk-UA" w:eastAsia="ar-SA"/>
              </w:rPr>
            </w:pPr>
            <w:r w:rsidRPr="00927A56">
              <w:rPr>
                <w:rFonts w:ascii="Times New Roman" w:eastAsia="SimSun" w:hAnsi="Times New Roman"/>
                <w:lang w:val="uk-UA" w:eastAsia="ar-SA"/>
              </w:rPr>
              <w:t>1</w:t>
            </w:r>
          </w:p>
        </w:tc>
        <w:tc>
          <w:tcPr>
            <w:tcW w:w="5386" w:type="dxa"/>
          </w:tcPr>
          <w:p w:rsidR="00391CA4" w:rsidRPr="00927A56" w:rsidRDefault="00391CA4" w:rsidP="005D45E4">
            <w:pPr>
              <w:suppressAutoHyphens/>
              <w:spacing w:after="0" w:line="220" w:lineRule="exact"/>
              <w:jc w:val="center"/>
              <w:rPr>
                <w:rFonts w:ascii="Times New Roman" w:eastAsia="SimSun" w:hAnsi="Times New Roman"/>
                <w:lang w:val="uk-UA" w:eastAsia="ar-SA"/>
              </w:rPr>
            </w:pPr>
            <w:r w:rsidRPr="00927A56">
              <w:rPr>
                <w:rFonts w:ascii="Times New Roman" w:eastAsia="SimSun" w:hAnsi="Times New Roman"/>
                <w:lang w:val="uk-UA" w:eastAsia="ar-SA"/>
              </w:rPr>
              <w:t>2</w:t>
            </w:r>
          </w:p>
        </w:tc>
        <w:tc>
          <w:tcPr>
            <w:tcW w:w="1134" w:type="dxa"/>
          </w:tcPr>
          <w:p w:rsidR="00391CA4" w:rsidRPr="00927A56" w:rsidRDefault="00391CA4" w:rsidP="005D45E4">
            <w:pPr>
              <w:suppressAutoHyphens/>
              <w:spacing w:after="0" w:line="220" w:lineRule="exact"/>
              <w:jc w:val="center"/>
              <w:rPr>
                <w:rFonts w:ascii="Times New Roman" w:eastAsia="SimSun" w:hAnsi="Times New Roman"/>
                <w:lang w:val="uk-UA" w:eastAsia="ar-SA"/>
              </w:rPr>
            </w:pPr>
            <w:r w:rsidRPr="00927A56">
              <w:rPr>
                <w:rFonts w:ascii="Times New Roman" w:eastAsia="SimSun" w:hAnsi="Times New Roman"/>
                <w:lang w:val="uk-UA" w:eastAsia="ar-SA"/>
              </w:rPr>
              <w:t>3</w:t>
            </w:r>
          </w:p>
        </w:tc>
        <w:tc>
          <w:tcPr>
            <w:tcW w:w="2210" w:type="dxa"/>
          </w:tcPr>
          <w:p w:rsidR="00391CA4" w:rsidRPr="00927A56" w:rsidRDefault="00391CA4" w:rsidP="005D45E4">
            <w:pPr>
              <w:suppressAutoHyphens/>
              <w:spacing w:after="0" w:line="220" w:lineRule="exact"/>
              <w:jc w:val="center"/>
              <w:rPr>
                <w:rFonts w:ascii="Times New Roman" w:eastAsia="SimSun" w:hAnsi="Times New Roman"/>
                <w:lang w:val="uk-UA" w:eastAsia="ar-SA"/>
              </w:rPr>
            </w:pPr>
            <w:r w:rsidRPr="00927A56">
              <w:rPr>
                <w:rFonts w:ascii="Times New Roman" w:eastAsia="SimSun" w:hAnsi="Times New Roman"/>
                <w:lang w:val="uk-UA" w:eastAsia="ar-SA"/>
              </w:rPr>
              <w:t>4</w:t>
            </w:r>
          </w:p>
        </w:tc>
      </w:tr>
      <w:tr w:rsidR="00391CA4" w:rsidRPr="00927A56">
        <w:tc>
          <w:tcPr>
            <w:tcW w:w="9831" w:type="dxa"/>
            <w:gridSpan w:val="4"/>
          </w:tcPr>
          <w:p w:rsidR="00391CA4" w:rsidRPr="00927A56" w:rsidRDefault="00391CA4" w:rsidP="00511F9F">
            <w:pPr>
              <w:suppressAutoHyphens/>
              <w:spacing w:after="0" w:line="240" w:lineRule="auto"/>
              <w:jc w:val="center"/>
              <w:rPr>
                <w:rFonts w:ascii="Times New Roman" w:eastAsia="SimSun" w:hAnsi="Times New Roman"/>
                <w:b/>
                <w:sz w:val="24"/>
                <w:szCs w:val="20"/>
                <w:lang w:val="uk-UA" w:eastAsia="ar-SA"/>
              </w:rPr>
            </w:pPr>
            <w:r w:rsidRPr="00927A56">
              <w:rPr>
                <w:rFonts w:ascii="Times New Roman" w:eastAsia="SimSun" w:hAnsi="Times New Roman"/>
                <w:b/>
                <w:sz w:val="24"/>
                <w:szCs w:val="20"/>
                <w:lang w:val="uk-UA" w:eastAsia="ar-SA"/>
              </w:rPr>
              <w:t>Обов’язкові компоненти освітньої програми</w:t>
            </w:r>
          </w:p>
        </w:tc>
      </w:tr>
      <w:tr w:rsidR="00391CA4" w:rsidRPr="00927A56">
        <w:tc>
          <w:tcPr>
            <w:tcW w:w="9831" w:type="dxa"/>
            <w:gridSpan w:val="4"/>
          </w:tcPr>
          <w:p w:rsidR="00391CA4" w:rsidRPr="00927A56" w:rsidRDefault="00391CA4" w:rsidP="003627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Цикл загальної підготовки</w:t>
            </w:r>
          </w:p>
        </w:tc>
      </w:tr>
      <w:tr w:rsidR="00391CA4" w:rsidRPr="00927A56" w:rsidTr="0039020B">
        <w:tc>
          <w:tcPr>
            <w:tcW w:w="1101" w:type="dxa"/>
          </w:tcPr>
          <w:p w:rsidR="00391CA4" w:rsidRPr="00927A56" w:rsidRDefault="00391CA4" w:rsidP="003627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1</w:t>
            </w:r>
          </w:p>
        </w:tc>
        <w:tc>
          <w:tcPr>
            <w:tcW w:w="5386" w:type="dxa"/>
            <w:vAlign w:val="center"/>
          </w:tcPr>
          <w:p w:rsidR="00391CA4" w:rsidRPr="00927A56" w:rsidRDefault="00391CA4" w:rsidP="00362778">
            <w:pPr>
              <w:spacing w:after="0" w:line="240" w:lineRule="auto"/>
              <w:rPr>
                <w:rFonts w:ascii="Times New Roman" w:eastAsia="SimSun" w:hAnsi="Times New Roman"/>
                <w:sz w:val="24"/>
                <w:szCs w:val="24"/>
                <w:lang w:val="uk-UA" w:eastAsia="uk-UA"/>
              </w:rPr>
            </w:pPr>
            <w:r w:rsidRPr="00927A56">
              <w:rPr>
                <w:rFonts w:ascii="Times New Roman" w:eastAsia="SimSun" w:hAnsi="Times New Roman"/>
                <w:sz w:val="24"/>
                <w:szCs w:val="24"/>
                <w:lang w:val="uk-UA" w:eastAsia="ar-SA"/>
              </w:rPr>
              <w:t>Ділова українська мова</w:t>
            </w:r>
          </w:p>
        </w:tc>
        <w:tc>
          <w:tcPr>
            <w:tcW w:w="1134" w:type="dxa"/>
          </w:tcPr>
          <w:p w:rsidR="00391CA4" w:rsidRPr="00927A56" w:rsidRDefault="00391CA4" w:rsidP="00B82AD2">
            <w:pPr>
              <w:suppressAutoHyphens/>
              <w:spacing w:after="0" w:line="240" w:lineRule="auto"/>
              <w:ind w:firstLine="1"/>
              <w:jc w:val="center"/>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3</w:t>
            </w:r>
          </w:p>
        </w:tc>
        <w:tc>
          <w:tcPr>
            <w:tcW w:w="2210" w:type="dxa"/>
          </w:tcPr>
          <w:p w:rsidR="00391CA4" w:rsidRPr="00927A56" w:rsidRDefault="00391CA4" w:rsidP="003627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залік</w:t>
            </w:r>
          </w:p>
        </w:tc>
      </w:tr>
      <w:tr w:rsidR="00391CA4" w:rsidRPr="00927A56" w:rsidTr="0039020B">
        <w:tc>
          <w:tcPr>
            <w:tcW w:w="1101" w:type="dxa"/>
          </w:tcPr>
          <w:p w:rsidR="00391CA4" w:rsidRPr="00927A56" w:rsidRDefault="00391CA4" w:rsidP="003627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2</w:t>
            </w:r>
          </w:p>
        </w:tc>
        <w:tc>
          <w:tcPr>
            <w:tcW w:w="5386" w:type="dxa"/>
            <w:vAlign w:val="center"/>
          </w:tcPr>
          <w:p w:rsidR="00391CA4" w:rsidRPr="00927A56" w:rsidRDefault="00391CA4" w:rsidP="003627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 xml:space="preserve">Іноземна мова </w:t>
            </w:r>
          </w:p>
        </w:tc>
        <w:tc>
          <w:tcPr>
            <w:tcW w:w="1134" w:type="dxa"/>
          </w:tcPr>
          <w:p w:rsidR="00391CA4" w:rsidRPr="00927A56" w:rsidRDefault="00391CA4" w:rsidP="00B82AD2">
            <w:pPr>
              <w:suppressAutoHyphens/>
              <w:spacing w:after="0" w:line="240" w:lineRule="auto"/>
              <w:ind w:firstLine="1"/>
              <w:jc w:val="center"/>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12</w:t>
            </w:r>
          </w:p>
        </w:tc>
        <w:tc>
          <w:tcPr>
            <w:tcW w:w="2210" w:type="dxa"/>
          </w:tcPr>
          <w:p w:rsidR="00391CA4" w:rsidRPr="00927A56" w:rsidRDefault="00391CA4" w:rsidP="003627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3627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3</w:t>
            </w:r>
          </w:p>
        </w:tc>
        <w:tc>
          <w:tcPr>
            <w:tcW w:w="5386" w:type="dxa"/>
            <w:vAlign w:val="center"/>
          </w:tcPr>
          <w:p w:rsidR="00391CA4" w:rsidRPr="00927A56" w:rsidRDefault="00391CA4" w:rsidP="00362778">
            <w:pPr>
              <w:spacing w:after="0" w:line="240" w:lineRule="auto"/>
              <w:rPr>
                <w:rFonts w:ascii="Times New Roman" w:eastAsia="SimSun" w:hAnsi="Times New Roman"/>
                <w:sz w:val="24"/>
                <w:szCs w:val="24"/>
                <w:lang w:val="uk-UA" w:eastAsia="uk-UA"/>
              </w:rPr>
            </w:pPr>
            <w:r w:rsidRPr="00927A56">
              <w:rPr>
                <w:rFonts w:ascii="Times New Roman" w:eastAsia="SimSun" w:hAnsi="Times New Roman"/>
                <w:sz w:val="24"/>
                <w:szCs w:val="24"/>
                <w:lang w:val="uk-UA" w:eastAsia="ar-SA"/>
              </w:rPr>
              <w:t>Українська та зарубіжна культура</w:t>
            </w:r>
          </w:p>
        </w:tc>
        <w:tc>
          <w:tcPr>
            <w:tcW w:w="1134" w:type="dxa"/>
          </w:tcPr>
          <w:p w:rsidR="00391CA4" w:rsidRPr="00927A56" w:rsidRDefault="00391CA4" w:rsidP="00B82AD2">
            <w:pPr>
              <w:suppressAutoHyphens/>
              <w:spacing w:after="0" w:line="240" w:lineRule="auto"/>
              <w:ind w:firstLine="1"/>
              <w:jc w:val="center"/>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3</w:t>
            </w:r>
          </w:p>
        </w:tc>
        <w:tc>
          <w:tcPr>
            <w:tcW w:w="2210" w:type="dxa"/>
          </w:tcPr>
          <w:p w:rsidR="00391CA4" w:rsidRPr="00927A56" w:rsidRDefault="00391CA4" w:rsidP="003627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залік</w:t>
            </w:r>
          </w:p>
        </w:tc>
      </w:tr>
      <w:tr w:rsidR="00391CA4" w:rsidRPr="00927A56" w:rsidTr="0039020B">
        <w:tc>
          <w:tcPr>
            <w:tcW w:w="1101" w:type="dxa"/>
          </w:tcPr>
          <w:p w:rsidR="00391CA4" w:rsidRPr="00927A56" w:rsidRDefault="00391CA4" w:rsidP="003627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4</w:t>
            </w:r>
          </w:p>
        </w:tc>
        <w:tc>
          <w:tcPr>
            <w:tcW w:w="5386" w:type="dxa"/>
            <w:vAlign w:val="center"/>
          </w:tcPr>
          <w:p w:rsidR="00391CA4" w:rsidRPr="00927A56" w:rsidRDefault="00391CA4" w:rsidP="003627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Філософія, політологія та соціологія</w:t>
            </w:r>
          </w:p>
        </w:tc>
        <w:tc>
          <w:tcPr>
            <w:tcW w:w="1134" w:type="dxa"/>
          </w:tcPr>
          <w:p w:rsidR="00391CA4" w:rsidRPr="00927A56" w:rsidRDefault="00391CA4" w:rsidP="00B82AD2">
            <w:pPr>
              <w:suppressAutoHyphens/>
              <w:spacing w:after="0" w:line="240" w:lineRule="auto"/>
              <w:ind w:firstLine="1"/>
              <w:jc w:val="center"/>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3</w:t>
            </w:r>
          </w:p>
        </w:tc>
        <w:tc>
          <w:tcPr>
            <w:tcW w:w="2210" w:type="dxa"/>
          </w:tcPr>
          <w:p w:rsidR="00391CA4" w:rsidRPr="00927A56" w:rsidRDefault="00391CA4" w:rsidP="003627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3627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5</w:t>
            </w:r>
          </w:p>
        </w:tc>
        <w:tc>
          <w:tcPr>
            <w:tcW w:w="5386" w:type="dxa"/>
            <w:vAlign w:val="center"/>
          </w:tcPr>
          <w:p w:rsidR="00391CA4" w:rsidRPr="00927A56" w:rsidRDefault="00391CA4" w:rsidP="00C203C6">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uk-UA"/>
              </w:rPr>
              <w:t>Фізичне вихованн</w:t>
            </w:r>
            <w:r w:rsidRPr="005426BE">
              <w:rPr>
                <w:rFonts w:ascii="Times New Roman" w:eastAsia="SimSun" w:hAnsi="Times New Roman"/>
                <w:sz w:val="24"/>
                <w:szCs w:val="24"/>
                <w:lang w:val="uk-UA" w:eastAsia="uk-UA"/>
              </w:rPr>
              <w:t>я*</w:t>
            </w:r>
          </w:p>
        </w:tc>
        <w:tc>
          <w:tcPr>
            <w:tcW w:w="1134" w:type="dxa"/>
          </w:tcPr>
          <w:p w:rsidR="00391CA4" w:rsidRPr="00927A56" w:rsidRDefault="00391CA4" w:rsidP="00032469">
            <w:pPr>
              <w:suppressAutoHyphens/>
              <w:spacing w:after="0" w:line="240" w:lineRule="auto"/>
              <w:ind w:firstLine="1"/>
              <w:jc w:val="center"/>
              <w:rPr>
                <w:rFonts w:ascii="Times New Roman" w:eastAsia="SimSun" w:hAnsi="Times New Roman"/>
                <w:sz w:val="24"/>
                <w:szCs w:val="24"/>
                <w:lang w:val="uk-UA" w:eastAsia="ar-SA"/>
              </w:rPr>
            </w:pPr>
            <w:r>
              <w:rPr>
                <w:rFonts w:ascii="Times New Roman" w:eastAsia="SimSun" w:hAnsi="Times New Roman"/>
                <w:sz w:val="24"/>
                <w:szCs w:val="24"/>
                <w:lang w:val="uk-UA" w:eastAsia="ar-SA"/>
              </w:rPr>
              <w:t>3</w:t>
            </w:r>
          </w:p>
        </w:tc>
        <w:tc>
          <w:tcPr>
            <w:tcW w:w="2210" w:type="dxa"/>
          </w:tcPr>
          <w:p w:rsidR="00391CA4" w:rsidRPr="00927A56" w:rsidRDefault="00391CA4" w:rsidP="003627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залік</w:t>
            </w:r>
          </w:p>
        </w:tc>
      </w:tr>
      <w:tr w:rsidR="00391CA4" w:rsidRPr="00927A56" w:rsidTr="0039020B">
        <w:tc>
          <w:tcPr>
            <w:tcW w:w="1101" w:type="dxa"/>
          </w:tcPr>
          <w:p w:rsidR="00391CA4" w:rsidRPr="00927A56" w:rsidRDefault="00391CA4" w:rsidP="003627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6</w:t>
            </w:r>
          </w:p>
        </w:tc>
        <w:tc>
          <w:tcPr>
            <w:tcW w:w="5386" w:type="dxa"/>
            <w:vAlign w:val="center"/>
          </w:tcPr>
          <w:p w:rsidR="00391CA4" w:rsidRPr="00927A56" w:rsidRDefault="00391CA4" w:rsidP="00362778">
            <w:pPr>
              <w:spacing w:after="0" w:line="240" w:lineRule="auto"/>
              <w:rPr>
                <w:rFonts w:ascii="Times New Roman" w:eastAsia="SimSun" w:hAnsi="Times New Roman"/>
                <w:sz w:val="24"/>
                <w:szCs w:val="24"/>
                <w:lang w:val="uk-UA" w:eastAsia="uk-UA"/>
              </w:rPr>
            </w:pPr>
            <w:r w:rsidRPr="00927A56">
              <w:rPr>
                <w:rFonts w:ascii="Times New Roman" w:eastAsia="SimSun" w:hAnsi="Times New Roman"/>
                <w:sz w:val="24"/>
                <w:szCs w:val="24"/>
                <w:lang w:val="uk-UA" w:eastAsia="uk-UA"/>
              </w:rPr>
              <w:t>Вища математика</w:t>
            </w:r>
          </w:p>
        </w:tc>
        <w:tc>
          <w:tcPr>
            <w:tcW w:w="1134" w:type="dxa"/>
          </w:tcPr>
          <w:p w:rsidR="00391CA4" w:rsidRPr="00927A56" w:rsidRDefault="00391CA4" w:rsidP="00B82AD2">
            <w:pPr>
              <w:suppressAutoHyphens/>
              <w:spacing w:after="0" w:line="240" w:lineRule="auto"/>
              <w:ind w:firstLine="1"/>
              <w:jc w:val="center"/>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12</w:t>
            </w:r>
          </w:p>
        </w:tc>
        <w:tc>
          <w:tcPr>
            <w:tcW w:w="2210" w:type="dxa"/>
          </w:tcPr>
          <w:p w:rsidR="00391CA4" w:rsidRPr="00927A56" w:rsidRDefault="00391CA4" w:rsidP="003627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3F6626">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7</w:t>
            </w:r>
          </w:p>
        </w:tc>
        <w:tc>
          <w:tcPr>
            <w:tcW w:w="5386" w:type="dxa"/>
            <w:vAlign w:val="center"/>
          </w:tcPr>
          <w:p w:rsidR="00391CA4" w:rsidRPr="00927A56" w:rsidRDefault="00391CA4" w:rsidP="0053594A">
            <w:pPr>
              <w:spacing w:after="0" w:line="240" w:lineRule="auto"/>
              <w:rPr>
                <w:rFonts w:ascii="Times New Roman" w:eastAsia="SimSun" w:hAnsi="Times New Roman"/>
                <w:sz w:val="24"/>
                <w:szCs w:val="24"/>
                <w:lang w:val="uk-UA" w:eastAsia="uk-UA"/>
              </w:rPr>
            </w:pPr>
            <w:r w:rsidRPr="00927A56">
              <w:rPr>
                <w:rFonts w:ascii="Times New Roman" w:eastAsia="SimSun" w:hAnsi="Times New Roman"/>
                <w:sz w:val="24"/>
                <w:szCs w:val="24"/>
                <w:lang w:val="uk-UA" w:eastAsia="ar-SA"/>
              </w:rPr>
              <w:t>Теорія ймовірності та математична статистика</w:t>
            </w:r>
          </w:p>
        </w:tc>
        <w:tc>
          <w:tcPr>
            <w:tcW w:w="1134" w:type="dxa"/>
          </w:tcPr>
          <w:p w:rsidR="00391CA4" w:rsidRPr="00927A56" w:rsidRDefault="00391CA4" w:rsidP="00B82AD2">
            <w:pPr>
              <w:suppressAutoHyphens/>
              <w:spacing w:after="0" w:line="240" w:lineRule="auto"/>
              <w:ind w:firstLine="1"/>
              <w:jc w:val="center"/>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3</w:t>
            </w:r>
          </w:p>
        </w:tc>
        <w:tc>
          <w:tcPr>
            <w:tcW w:w="2210" w:type="dxa"/>
          </w:tcPr>
          <w:p w:rsidR="00391CA4" w:rsidRPr="00927A56" w:rsidRDefault="00391CA4" w:rsidP="003627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0D3B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8</w:t>
            </w:r>
          </w:p>
        </w:tc>
        <w:tc>
          <w:tcPr>
            <w:tcW w:w="5386" w:type="dxa"/>
            <w:vAlign w:val="center"/>
          </w:tcPr>
          <w:p w:rsidR="00391CA4" w:rsidRPr="00927A56" w:rsidRDefault="00391CA4" w:rsidP="00032469">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 xml:space="preserve">Фізика </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12</w:t>
            </w:r>
          </w:p>
        </w:tc>
        <w:tc>
          <w:tcPr>
            <w:tcW w:w="2210" w:type="dxa"/>
          </w:tcPr>
          <w:p w:rsidR="00391CA4" w:rsidRPr="00927A56" w:rsidRDefault="00391CA4" w:rsidP="00611B4F">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 xml:space="preserve">екзамен </w:t>
            </w:r>
          </w:p>
        </w:tc>
      </w:tr>
      <w:tr w:rsidR="00391CA4" w:rsidRPr="00927A56" w:rsidTr="0039020B">
        <w:tc>
          <w:tcPr>
            <w:tcW w:w="1101" w:type="dxa"/>
          </w:tcPr>
          <w:p w:rsidR="00391CA4" w:rsidRPr="00927A56" w:rsidRDefault="00391CA4" w:rsidP="000D3B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9</w:t>
            </w:r>
          </w:p>
        </w:tc>
        <w:tc>
          <w:tcPr>
            <w:tcW w:w="5386" w:type="dxa"/>
            <w:vAlign w:val="center"/>
          </w:tcPr>
          <w:p w:rsidR="00391CA4" w:rsidRPr="00927A56" w:rsidRDefault="00391CA4" w:rsidP="00032469">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Інженерна та комп’ютерна графіка</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6</w:t>
            </w:r>
          </w:p>
        </w:tc>
        <w:tc>
          <w:tcPr>
            <w:tcW w:w="2210" w:type="dxa"/>
          </w:tcPr>
          <w:p w:rsidR="00391CA4" w:rsidRPr="00927A56" w:rsidRDefault="00391CA4" w:rsidP="00AE054C">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10</w:t>
            </w:r>
          </w:p>
        </w:tc>
        <w:tc>
          <w:tcPr>
            <w:tcW w:w="5386" w:type="dxa"/>
            <w:vAlign w:val="center"/>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Підприємницький бізнес</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3</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залік</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11</w:t>
            </w:r>
          </w:p>
        </w:tc>
        <w:tc>
          <w:tcPr>
            <w:tcW w:w="5386" w:type="dxa"/>
            <w:vAlign w:val="center"/>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 xml:space="preserve">Безпека життєдіяльності та цивільний захист </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3</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12</w:t>
            </w:r>
          </w:p>
        </w:tc>
        <w:tc>
          <w:tcPr>
            <w:tcW w:w="5386" w:type="dxa"/>
            <w:vAlign w:val="center"/>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 xml:space="preserve">Основи охорони праці </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3</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6487" w:type="dxa"/>
            <w:gridSpan w:val="2"/>
          </w:tcPr>
          <w:p w:rsidR="00391CA4" w:rsidRPr="00927A56" w:rsidRDefault="00391CA4" w:rsidP="00B82AD2">
            <w:pPr>
              <w:spacing w:after="0" w:line="240" w:lineRule="auto"/>
              <w:jc w:val="right"/>
              <w:rPr>
                <w:rFonts w:ascii="Times New Roman" w:eastAsia="SimSun" w:hAnsi="Times New Roman"/>
                <w:sz w:val="24"/>
                <w:szCs w:val="24"/>
                <w:lang w:val="uk-UA" w:eastAsia="uk-UA"/>
              </w:rPr>
            </w:pPr>
            <w:r w:rsidRPr="00927A56">
              <w:rPr>
                <w:rFonts w:ascii="Times New Roman" w:eastAsia="SimSun" w:hAnsi="Times New Roman"/>
                <w:sz w:val="24"/>
                <w:szCs w:val="24"/>
                <w:lang w:val="uk-UA" w:eastAsia="uk-UA"/>
              </w:rPr>
              <w:t>Всього з циклу</w:t>
            </w:r>
          </w:p>
        </w:tc>
        <w:tc>
          <w:tcPr>
            <w:tcW w:w="3344" w:type="dxa"/>
            <w:gridSpan w:val="2"/>
          </w:tcPr>
          <w:p w:rsidR="00391CA4" w:rsidRPr="00927A56" w:rsidRDefault="00391CA4" w:rsidP="00B82AD2">
            <w:pPr>
              <w:suppressAutoHyphens/>
              <w:spacing w:after="0" w:line="240" w:lineRule="auto"/>
              <w:ind w:firstLine="379"/>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66</w:t>
            </w:r>
          </w:p>
        </w:tc>
      </w:tr>
      <w:tr w:rsidR="00391CA4" w:rsidRPr="00927A56">
        <w:tc>
          <w:tcPr>
            <w:tcW w:w="9831" w:type="dxa"/>
            <w:gridSpan w:val="4"/>
          </w:tcPr>
          <w:p w:rsidR="00391CA4" w:rsidRPr="00927A56" w:rsidRDefault="00391CA4" w:rsidP="00006514">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Цикл професійної підготовки</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1</w:t>
            </w:r>
            <w:r>
              <w:rPr>
                <w:rFonts w:ascii="Times New Roman" w:eastAsia="SimSun" w:hAnsi="Times New Roman"/>
                <w:sz w:val="24"/>
                <w:szCs w:val="20"/>
                <w:lang w:val="uk-UA" w:eastAsia="ar-SA"/>
              </w:rPr>
              <w:t>3</w:t>
            </w:r>
          </w:p>
        </w:tc>
        <w:tc>
          <w:tcPr>
            <w:tcW w:w="5386" w:type="dxa"/>
            <w:vAlign w:val="center"/>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 xml:space="preserve">Теоретична механіка </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6</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екзамен</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1</w:t>
            </w:r>
            <w:r>
              <w:rPr>
                <w:rFonts w:ascii="Times New Roman" w:eastAsia="SimSun" w:hAnsi="Times New Roman"/>
                <w:sz w:val="24"/>
                <w:szCs w:val="20"/>
                <w:lang w:val="uk-UA" w:eastAsia="ar-SA"/>
              </w:rPr>
              <w:t>4</w:t>
            </w:r>
          </w:p>
        </w:tc>
        <w:tc>
          <w:tcPr>
            <w:tcW w:w="5386" w:type="dxa"/>
            <w:vAlign w:val="center"/>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 xml:space="preserve">Теорія механізмів і машин </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6</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екзамен</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1</w:t>
            </w:r>
            <w:r>
              <w:rPr>
                <w:rFonts w:ascii="Times New Roman" w:eastAsia="SimSun" w:hAnsi="Times New Roman"/>
                <w:sz w:val="24"/>
                <w:szCs w:val="20"/>
                <w:lang w:val="uk-UA" w:eastAsia="ar-SA"/>
              </w:rPr>
              <w:t>5</w:t>
            </w:r>
          </w:p>
        </w:tc>
        <w:tc>
          <w:tcPr>
            <w:tcW w:w="5386" w:type="dxa"/>
            <w:vAlign w:val="center"/>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Опір матеріалів</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6</w:t>
            </w:r>
          </w:p>
        </w:tc>
        <w:tc>
          <w:tcPr>
            <w:tcW w:w="2210" w:type="dxa"/>
          </w:tcPr>
          <w:p w:rsidR="00391CA4" w:rsidRPr="00927A56" w:rsidRDefault="00391CA4" w:rsidP="00FB124D">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екзамен</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1</w:t>
            </w:r>
            <w:r>
              <w:rPr>
                <w:rFonts w:ascii="Times New Roman" w:eastAsia="SimSun" w:hAnsi="Times New Roman"/>
                <w:sz w:val="24"/>
                <w:szCs w:val="20"/>
                <w:lang w:val="uk-UA" w:eastAsia="ar-SA"/>
              </w:rPr>
              <w:t>6</w:t>
            </w:r>
          </w:p>
        </w:tc>
        <w:tc>
          <w:tcPr>
            <w:tcW w:w="5386" w:type="dxa"/>
            <w:vAlign w:val="center"/>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Деталі машин</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6</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екзамен</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1</w:t>
            </w:r>
            <w:r>
              <w:rPr>
                <w:rFonts w:ascii="Times New Roman" w:eastAsia="SimSun" w:hAnsi="Times New Roman"/>
                <w:sz w:val="24"/>
                <w:szCs w:val="20"/>
                <w:lang w:val="uk-UA" w:eastAsia="ar-SA"/>
              </w:rPr>
              <w:t>7</w:t>
            </w:r>
          </w:p>
        </w:tc>
        <w:tc>
          <w:tcPr>
            <w:tcW w:w="5386" w:type="dxa"/>
            <w:vAlign w:val="center"/>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Іноземна мова фахового спрямування</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12</w:t>
            </w:r>
          </w:p>
        </w:tc>
        <w:tc>
          <w:tcPr>
            <w:tcW w:w="2210" w:type="dxa"/>
          </w:tcPr>
          <w:p w:rsidR="00391CA4" w:rsidRPr="00927A56" w:rsidRDefault="00391CA4" w:rsidP="00823F53">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екзамен</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1</w:t>
            </w:r>
            <w:r>
              <w:rPr>
                <w:rFonts w:ascii="Times New Roman" w:eastAsia="SimSun" w:hAnsi="Times New Roman"/>
                <w:sz w:val="24"/>
                <w:szCs w:val="20"/>
                <w:lang w:val="uk-UA" w:eastAsia="ar-SA"/>
              </w:rPr>
              <w:t>8</w:t>
            </w:r>
          </w:p>
        </w:tc>
        <w:tc>
          <w:tcPr>
            <w:tcW w:w="5386" w:type="dxa"/>
            <w:vAlign w:val="center"/>
          </w:tcPr>
          <w:p w:rsidR="00391CA4" w:rsidRPr="00927A56" w:rsidRDefault="00391CA4" w:rsidP="00534C6B">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Взаємозамінність, стандартизація та технічні вимірювання</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3</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екзамен</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 xml:space="preserve">ОК </w:t>
            </w:r>
            <w:r>
              <w:rPr>
                <w:rFonts w:ascii="Times New Roman" w:eastAsia="SimSun" w:hAnsi="Times New Roman"/>
                <w:sz w:val="24"/>
                <w:szCs w:val="20"/>
                <w:lang w:val="uk-UA" w:eastAsia="ar-SA"/>
              </w:rPr>
              <w:t>19</w:t>
            </w:r>
          </w:p>
        </w:tc>
        <w:tc>
          <w:tcPr>
            <w:tcW w:w="5386" w:type="dxa"/>
            <w:vAlign w:val="center"/>
          </w:tcPr>
          <w:p w:rsidR="00391CA4" w:rsidRPr="00927A56" w:rsidRDefault="00391CA4" w:rsidP="00534C6B">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Технологія конструкційних матеріалів та матеріалознавство</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6</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2</w:t>
            </w:r>
            <w:r>
              <w:rPr>
                <w:rFonts w:ascii="Times New Roman" w:eastAsia="SimSun" w:hAnsi="Times New Roman"/>
                <w:sz w:val="24"/>
                <w:szCs w:val="20"/>
                <w:lang w:val="uk-UA" w:eastAsia="ar-SA"/>
              </w:rPr>
              <w:t>0</w:t>
            </w:r>
          </w:p>
        </w:tc>
        <w:tc>
          <w:tcPr>
            <w:tcW w:w="5386" w:type="dxa"/>
            <w:vAlign w:val="center"/>
          </w:tcPr>
          <w:p w:rsidR="00391CA4" w:rsidRPr="00927A56" w:rsidRDefault="00391CA4" w:rsidP="005C4E6A">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Технологічні основи машинобудування</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6</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C426D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2</w:t>
            </w:r>
            <w:r>
              <w:rPr>
                <w:rFonts w:ascii="Times New Roman" w:eastAsia="SimSun" w:hAnsi="Times New Roman"/>
                <w:sz w:val="24"/>
                <w:szCs w:val="20"/>
                <w:lang w:val="uk-UA" w:eastAsia="ar-SA"/>
              </w:rPr>
              <w:t>1</w:t>
            </w:r>
          </w:p>
        </w:tc>
        <w:tc>
          <w:tcPr>
            <w:tcW w:w="5386" w:type="dxa"/>
            <w:vAlign w:val="center"/>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Індустріальний дизайн та інноваційні технології</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6</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C426D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2</w:t>
            </w:r>
            <w:r>
              <w:rPr>
                <w:rFonts w:ascii="Times New Roman" w:eastAsia="SimSun" w:hAnsi="Times New Roman"/>
                <w:sz w:val="24"/>
                <w:szCs w:val="20"/>
                <w:lang w:val="uk-UA" w:eastAsia="ar-SA"/>
              </w:rPr>
              <w:t>2</w:t>
            </w:r>
          </w:p>
        </w:tc>
        <w:tc>
          <w:tcPr>
            <w:tcW w:w="5386" w:type="dxa"/>
            <w:vAlign w:val="center"/>
          </w:tcPr>
          <w:p w:rsidR="00391CA4" w:rsidRPr="00927A56" w:rsidRDefault="00391CA4" w:rsidP="00A10CEB">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3D проєктування та слайсінг</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3</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C426D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2</w:t>
            </w:r>
            <w:r>
              <w:rPr>
                <w:rFonts w:ascii="Times New Roman" w:eastAsia="SimSun" w:hAnsi="Times New Roman"/>
                <w:sz w:val="24"/>
                <w:szCs w:val="20"/>
                <w:lang w:val="uk-UA" w:eastAsia="ar-SA"/>
              </w:rPr>
              <w:t>3</w:t>
            </w:r>
          </w:p>
        </w:tc>
        <w:tc>
          <w:tcPr>
            <w:tcW w:w="5386" w:type="dxa"/>
            <w:vAlign w:val="center"/>
          </w:tcPr>
          <w:p w:rsidR="00391CA4" w:rsidRPr="00927A56" w:rsidRDefault="00391CA4" w:rsidP="00EF73B6">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Проєктування програмного забезпечення 3D принтерів</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6</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C426D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2</w:t>
            </w:r>
            <w:r>
              <w:rPr>
                <w:rFonts w:ascii="Times New Roman" w:eastAsia="SimSun" w:hAnsi="Times New Roman"/>
                <w:sz w:val="24"/>
                <w:szCs w:val="20"/>
                <w:lang w:val="uk-UA" w:eastAsia="ar-SA"/>
              </w:rPr>
              <w:t>4</w:t>
            </w:r>
          </w:p>
        </w:tc>
        <w:tc>
          <w:tcPr>
            <w:tcW w:w="5386" w:type="dxa"/>
            <w:vAlign w:val="center"/>
          </w:tcPr>
          <w:p w:rsidR="00391CA4" w:rsidRPr="00927A56" w:rsidRDefault="00391CA4" w:rsidP="00623F44">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Механічна технологія та обладнання підприємств легкої промисловості</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3</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C426D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2</w:t>
            </w:r>
            <w:r>
              <w:rPr>
                <w:rFonts w:ascii="Times New Roman" w:eastAsia="SimSun" w:hAnsi="Times New Roman"/>
                <w:sz w:val="24"/>
                <w:szCs w:val="20"/>
                <w:lang w:val="uk-UA" w:eastAsia="ar-SA"/>
              </w:rPr>
              <w:t>5</w:t>
            </w:r>
          </w:p>
        </w:tc>
        <w:tc>
          <w:tcPr>
            <w:tcW w:w="5386" w:type="dxa"/>
            <w:vAlign w:val="center"/>
          </w:tcPr>
          <w:p w:rsidR="00391CA4" w:rsidRPr="00927A56" w:rsidRDefault="00391CA4" w:rsidP="00FA2F09">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 xml:space="preserve">Надійність машин </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6</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C426D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2</w:t>
            </w:r>
            <w:r>
              <w:rPr>
                <w:rFonts w:ascii="Times New Roman" w:eastAsia="SimSun" w:hAnsi="Times New Roman"/>
                <w:sz w:val="24"/>
                <w:szCs w:val="20"/>
                <w:lang w:val="uk-UA" w:eastAsia="ar-SA"/>
              </w:rPr>
              <w:t>6</w:t>
            </w:r>
          </w:p>
        </w:tc>
        <w:tc>
          <w:tcPr>
            <w:tcW w:w="5386" w:type="dxa"/>
            <w:vAlign w:val="center"/>
          </w:tcPr>
          <w:p w:rsidR="00391CA4" w:rsidRPr="00927A56" w:rsidRDefault="00391CA4" w:rsidP="00476D71">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Устаткування та технології 3D друку</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3</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екзамен</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2</w:t>
            </w:r>
            <w:r>
              <w:rPr>
                <w:rFonts w:ascii="Times New Roman" w:eastAsia="SimSun" w:hAnsi="Times New Roman"/>
                <w:sz w:val="24"/>
                <w:szCs w:val="20"/>
                <w:lang w:val="uk-UA" w:eastAsia="ar-SA"/>
              </w:rPr>
              <w:t>7</w:t>
            </w:r>
          </w:p>
        </w:tc>
        <w:tc>
          <w:tcPr>
            <w:tcW w:w="5386" w:type="dxa"/>
            <w:vAlign w:val="center"/>
          </w:tcPr>
          <w:p w:rsidR="00391CA4" w:rsidRPr="00927A56" w:rsidRDefault="00391CA4" w:rsidP="00FC0D1D">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Практична підготовка</w:t>
            </w:r>
          </w:p>
        </w:tc>
        <w:tc>
          <w:tcPr>
            <w:tcW w:w="1134" w:type="dxa"/>
          </w:tcPr>
          <w:p w:rsidR="00391CA4" w:rsidRPr="00927A56" w:rsidRDefault="00391CA4" w:rsidP="00FC0D1D">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4"/>
                <w:lang w:val="uk-UA" w:eastAsia="ar-SA"/>
              </w:rPr>
              <w:t>18</w:t>
            </w:r>
          </w:p>
        </w:tc>
        <w:tc>
          <w:tcPr>
            <w:tcW w:w="2210" w:type="dxa"/>
          </w:tcPr>
          <w:p w:rsidR="00391CA4" w:rsidRPr="00927A56" w:rsidRDefault="00391CA4" w:rsidP="00FC0D1D">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залік</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ОК 2</w:t>
            </w:r>
            <w:r>
              <w:rPr>
                <w:rFonts w:ascii="Times New Roman" w:eastAsia="SimSun" w:hAnsi="Times New Roman"/>
                <w:sz w:val="24"/>
                <w:szCs w:val="20"/>
                <w:lang w:val="uk-UA" w:eastAsia="ar-SA"/>
              </w:rPr>
              <w:t>8</w:t>
            </w:r>
          </w:p>
        </w:tc>
        <w:tc>
          <w:tcPr>
            <w:tcW w:w="5386" w:type="dxa"/>
            <w:vAlign w:val="center"/>
          </w:tcPr>
          <w:p w:rsidR="00391CA4" w:rsidRPr="00927A56" w:rsidRDefault="00391CA4" w:rsidP="00FC0D1D">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Переддипломна практика</w:t>
            </w:r>
          </w:p>
        </w:tc>
        <w:tc>
          <w:tcPr>
            <w:tcW w:w="1134" w:type="dxa"/>
          </w:tcPr>
          <w:p w:rsidR="00391CA4" w:rsidRPr="00927A56" w:rsidRDefault="00391CA4" w:rsidP="00FC0D1D">
            <w:pPr>
              <w:suppressAutoHyphens/>
              <w:spacing w:after="0" w:line="240" w:lineRule="auto"/>
              <w:jc w:val="center"/>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6</w:t>
            </w:r>
          </w:p>
        </w:tc>
        <w:tc>
          <w:tcPr>
            <w:tcW w:w="2210" w:type="dxa"/>
          </w:tcPr>
          <w:p w:rsidR="00391CA4" w:rsidRPr="00927A56" w:rsidRDefault="00391CA4" w:rsidP="00FC0D1D">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залік</w:t>
            </w:r>
          </w:p>
        </w:tc>
      </w:tr>
      <w:tr w:rsidR="00391CA4" w:rsidRPr="00927A56" w:rsidTr="0039020B">
        <w:tc>
          <w:tcPr>
            <w:tcW w:w="1101" w:type="dxa"/>
          </w:tcPr>
          <w:p w:rsidR="00391CA4" w:rsidRPr="00927A56" w:rsidRDefault="00391CA4" w:rsidP="0022364B">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 xml:space="preserve">ОК </w:t>
            </w:r>
            <w:r>
              <w:rPr>
                <w:rFonts w:ascii="Times New Roman" w:eastAsia="SimSun" w:hAnsi="Times New Roman"/>
                <w:sz w:val="24"/>
                <w:szCs w:val="20"/>
                <w:lang w:val="uk-UA" w:eastAsia="ar-SA"/>
              </w:rPr>
              <w:t>29</w:t>
            </w:r>
          </w:p>
        </w:tc>
        <w:tc>
          <w:tcPr>
            <w:tcW w:w="5386" w:type="dxa"/>
            <w:vAlign w:val="center"/>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hAnsi="Times New Roman"/>
                <w:sz w:val="24"/>
                <w:szCs w:val="24"/>
                <w:lang w:val="uk-UA" w:eastAsia="ar-SA"/>
              </w:rPr>
              <w:t>Дипломна бакалаврська робота (проєкт)</w:t>
            </w:r>
          </w:p>
        </w:tc>
        <w:tc>
          <w:tcPr>
            <w:tcW w:w="1134" w:type="dxa"/>
          </w:tcPr>
          <w:p w:rsidR="00391CA4" w:rsidRPr="00927A56" w:rsidRDefault="00391CA4" w:rsidP="000D3B78">
            <w:pPr>
              <w:suppressAutoHyphens/>
              <w:spacing w:after="0" w:line="240" w:lineRule="auto"/>
              <w:jc w:val="center"/>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12</w:t>
            </w:r>
          </w:p>
        </w:tc>
        <w:tc>
          <w:tcPr>
            <w:tcW w:w="2210" w:type="dxa"/>
          </w:tcPr>
          <w:p w:rsidR="00391CA4" w:rsidRPr="00927A56" w:rsidRDefault="00391CA4" w:rsidP="000D3B78">
            <w:pPr>
              <w:suppressAutoHyphens/>
              <w:spacing w:after="0" w:line="240" w:lineRule="auto"/>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атестація</w:t>
            </w:r>
          </w:p>
        </w:tc>
      </w:tr>
      <w:tr w:rsidR="00391CA4" w:rsidRPr="00927A56" w:rsidTr="0039020B">
        <w:tc>
          <w:tcPr>
            <w:tcW w:w="6487" w:type="dxa"/>
            <w:gridSpan w:val="2"/>
          </w:tcPr>
          <w:p w:rsidR="00391CA4" w:rsidRPr="00927A56" w:rsidRDefault="00391CA4" w:rsidP="00B82AD2">
            <w:pPr>
              <w:suppressAutoHyphens/>
              <w:spacing w:after="0" w:line="240" w:lineRule="auto"/>
              <w:jc w:val="right"/>
              <w:rPr>
                <w:rFonts w:ascii="Times New Roman" w:eastAsia="SimSun" w:hAnsi="Times New Roman"/>
                <w:sz w:val="24"/>
                <w:szCs w:val="24"/>
                <w:lang w:val="uk-UA" w:eastAsia="ar-SA"/>
              </w:rPr>
            </w:pPr>
            <w:r w:rsidRPr="00927A56">
              <w:rPr>
                <w:rFonts w:ascii="Times New Roman" w:eastAsia="SimSun" w:hAnsi="Times New Roman"/>
                <w:sz w:val="24"/>
                <w:szCs w:val="24"/>
                <w:lang w:val="uk-UA" w:eastAsia="uk-UA"/>
              </w:rPr>
              <w:t>Всього з циклу</w:t>
            </w:r>
          </w:p>
        </w:tc>
        <w:tc>
          <w:tcPr>
            <w:tcW w:w="3344" w:type="dxa"/>
            <w:gridSpan w:val="2"/>
          </w:tcPr>
          <w:p w:rsidR="00391CA4" w:rsidRPr="00927A56" w:rsidRDefault="00391CA4" w:rsidP="00AB272C">
            <w:pPr>
              <w:suppressAutoHyphens/>
              <w:spacing w:after="0" w:line="240" w:lineRule="auto"/>
              <w:ind w:firstLine="379"/>
              <w:rPr>
                <w:rFonts w:ascii="Times New Roman" w:eastAsia="SimSun" w:hAnsi="Times New Roman"/>
                <w:sz w:val="24"/>
                <w:szCs w:val="24"/>
                <w:lang w:val="uk-UA" w:eastAsia="ar-SA"/>
              </w:rPr>
            </w:pPr>
            <w:r w:rsidRPr="00927A56">
              <w:rPr>
                <w:rFonts w:ascii="Times New Roman" w:eastAsia="SimSun" w:hAnsi="Times New Roman"/>
                <w:sz w:val="24"/>
                <w:szCs w:val="24"/>
                <w:lang w:val="uk-UA" w:eastAsia="ar-SA"/>
              </w:rPr>
              <w:t>114</w:t>
            </w:r>
          </w:p>
        </w:tc>
      </w:tr>
      <w:tr w:rsidR="00391CA4" w:rsidRPr="00927A56" w:rsidTr="0039020B">
        <w:tc>
          <w:tcPr>
            <w:tcW w:w="6487" w:type="dxa"/>
            <w:gridSpan w:val="2"/>
          </w:tcPr>
          <w:p w:rsidR="00391CA4" w:rsidRPr="00927A56" w:rsidRDefault="00391CA4" w:rsidP="00994DB2">
            <w:pPr>
              <w:suppressAutoHyphens/>
              <w:spacing w:after="0" w:line="240" w:lineRule="auto"/>
              <w:jc w:val="right"/>
              <w:rPr>
                <w:rFonts w:ascii="Times New Roman" w:eastAsia="SimSun" w:hAnsi="Times New Roman"/>
                <w:b/>
                <w:sz w:val="24"/>
                <w:szCs w:val="20"/>
                <w:lang w:val="uk-UA" w:eastAsia="ar-SA"/>
              </w:rPr>
            </w:pPr>
            <w:r w:rsidRPr="00927A56">
              <w:rPr>
                <w:rFonts w:ascii="Times New Roman" w:eastAsia="SimSun" w:hAnsi="Times New Roman"/>
                <w:b/>
                <w:sz w:val="24"/>
                <w:szCs w:val="20"/>
                <w:lang w:val="uk-UA" w:eastAsia="ar-SA"/>
              </w:rPr>
              <w:t>Загальний обсяг обов’язкових компонентів</w:t>
            </w:r>
          </w:p>
        </w:tc>
        <w:tc>
          <w:tcPr>
            <w:tcW w:w="3344" w:type="dxa"/>
            <w:gridSpan w:val="2"/>
          </w:tcPr>
          <w:p w:rsidR="00391CA4" w:rsidRPr="00927A56" w:rsidRDefault="00391CA4" w:rsidP="00AB272C">
            <w:pPr>
              <w:suppressAutoHyphens/>
              <w:spacing w:after="0" w:line="240" w:lineRule="auto"/>
              <w:ind w:firstLine="317"/>
              <w:rPr>
                <w:rFonts w:ascii="Times New Roman" w:eastAsia="SimSun" w:hAnsi="Times New Roman"/>
                <w:b/>
                <w:sz w:val="24"/>
                <w:szCs w:val="20"/>
                <w:lang w:val="uk-UA" w:eastAsia="ar-SA"/>
              </w:rPr>
            </w:pPr>
            <w:r w:rsidRPr="00927A56">
              <w:rPr>
                <w:rFonts w:ascii="Times New Roman" w:eastAsia="SimSun" w:hAnsi="Times New Roman"/>
                <w:b/>
                <w:sz w:val="24"/>
                <w:szCs w:val="20"/>
                <w:lang w:val="uk-UA" w:eastAsia="ar-SA"/>
              </w:rPr>
              <w:t>180</w:t>
            </w:r>
          </w:p>
        </w:tc>
      </w:tr>
      <w:tr w:rsidR="00391CA4" w:rsidRPr="00927A56">
        <w:tc>
          <w:tcPr>
            <w:tcW w:w="9831" w:type="dxa"/>
            <w:gridSpan w:val="4"/>
          </w:tcPr>
          <w:p w:rsidR="00391CA4" w:rsidRPr="00927A56" w:rsidRDefault="00391CA4" w:rsidP="00A04D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b/>
                <w:sz w:val="24"/>
                <w:szCs w:val="20"/>
                <w:lang w:val="uk-UA" w:eastAsia="ar-SA"/>
              </w:rPr>
              <w:t>Вибіркові компоненти освітньої програми</w:t>
            </w:r>
          </w:p>
        </w:tc>
      </w:tr>
      <w:tr w:rsidR="00391CA4" w:rsidRPr="00927A56" w:rsidTr="0039020B">
        <w:tc>
          <w:tcPr>
            <w:tcW w:w="1101" w:type="dxa"/>
          </w:tcPr>
          <w:p w:rsidR="00391CA4" w:rsidRPr="00927A56" w:rsidRDefault="00391CA4" w:rsidP="00B61E81">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b/>
                <w:sz w:val="24"/>
                <w:szCs w:val="20"/>
                <w:lang w:val="uk-UA" w:eastAsia="ar-SA"/>
              </w:rPr>
              <w:t>ВВС</w:t>
            </w:r>
          </w:p>
        </w:tc>
        <w:tc>
          <w:tcPr>
            <w:tcW w:w="5386" w:type="dxa"/>
          </w:tcPr>
          <w:p w:rsidR="00391CA4" w:rsidRPr="00927A56" w:rsidRDefault="00391CA4" w:rsidP="000B4E34">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Дисципліни вільного вибору студента</w:t>
            </w:r>
          </w:p>
        </w:tc>
        <w:tc>
          <w:tcPr>
            <w:tcW w:w="1134" w:type="dxa"/>
          </w:tcPr>
          <w:p w:rsidR="00391CA4" w:rsidRPr="00927A56" w:rsidRDefault="00391CA4" w:rsidP="00362778">
            <w:pPr>
              <w:suppressAutoHyphens/>
              <w:spacing w:after="0" w:line="240" w:lineRule="auto"/>
              <w:jc w:val="center"/>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60</w:t>
            </w:r>
          </w:p>
        </w:tc>
        <w:tc>
          <w:tcPr>
            <w:tcW w:w="2210" w:type="dxa"/>
          </w:tcPr>
          <w:p w:rsidR="00391CA4" w:rsidRPr="00927A56" w:rsidRDefault="00391CA4" w:rsidP="000B4E34">
            <w:pPr>
              <w:suppressAutoHyphens/>
              <w:spacing w:after="0" w:line="240" w:lineRule="auto"/>
              <w:rPr>
                <w:rFonts w:ascii="Times New Roman" w:eastAsia="SimSun" w:hAnsi="Times New Roman"/>
                <w:sz w:val="24"/>
                <w:szCs w:val="20"/>
                <w:lang w:val="uk-UA" w:eastAsia="ar-SA"/>
              </w:rPr>
            </w:pPr>
            <w:r w:rsidRPr="00927A56">
              <w:rPr>
                <w:rFonts w:ascii="Times New Roman" w:eastAsia="SimSun" w:hAnsi="Times New Roman"/>
                <w:sz w:val="24"/>
                <w:szCs w:val="20"/>
                <w:lang w:val="uk-UA" w:eastAsia="ar-SA"/>
              </w:rPr>
              <w:t>залік</w:t>
            </w:r>
          </w:p>
        </w:tc>
      </w:tr>
      <w:tr w:rsidR="00391CA4" w:rsidRPr="00927A56" w:rsidTr="0039020B">
        <w:tc>
          <w:tcPr>
            <w:tcW w:w="6487" w:type="dxa"/>
            <w:gridSpan w:val="2"/>
          </w:tcPr>
          <w:p w:rsidR="00391CA4" w:rsidRPr="00927A56" w:rsidRDefault="00391CA4" w:rsidP="00994DB2">
            <w:pPr>
              <w:suppressAutoHyphens/>
              <w:spacing w:after="0" w:line="240" w:lineRule="auto"/>
              <w:jc w:val="right"/>
              <w:rPr>
                <w:rFonts w:ascii="Times New Roman" w:eastAsia="SimSun" w:hAnsi="Times New Roman"/>
                <w:b/>
                <w:sz w:val="24"/>
                <w:szCs w:val="20"/>
                <w:lang w:val="uk-UA" w:eastAsia="ar-SA"/>
              </w:rPr>
            </w:pPr>
            <w:r w:rsidRPr="00927A56">
              <w:rPr>
                <w:rFonts w:ascii="Times New Roman" w:eastAsia="SimSun" w:hAnsi="Times New Roman"/>
                <w:b/>
                <w:sz w:val="24"/>
                <w:szCs w:val="20"/>
                <w:lang w:val="uk-UA" w:eastAsia="ar-SA"/>
              </w:rPr>
              <w:t>Загальний обсяг вибіркових компонентів</w:t>
            </w:r>
          </w:p>
        </w:tc>
        <w:tc>
          <w:tcPr>
            <w:tcW w:w="3344" w:type="dxa"/>
            <w:gridSpan w:val="2"/>
          </w:tcPr>
          <w:p w:rsidR="00391CA4" w:rsidRPr="00927A56" w:rsidRDefault="00391CA4" w:rsidP="00AB272C">
            <w:pPr>
              <w:suppressAutoHyphens/>
              <w:spacing w:after="0" w:line="240" w:lineRule="auto"/>
              <w:ind w:firstLine="317"/>
              <w:rPr>
                <w:rFonts w:ascii="Times New Roman" w:eastAsia="SimSun" w:hAnsi="Times New Roman"/>
                <w:b/>
                <w:sz w:val="24"/>
                <w:szCs w:val="20"/>
                <w:lang w:val="uk-UA" w:eastAsia="ar-SA"/>
              </w:rPr>
            </w:pPr>
            <w:r w:rsidRPr="00927A56">
              <w:rPr>
                <w:rFonts w:ascii="Times New Roman" w:eastAsia="SimSun" w:hAnsi="Times New Roman"/>
                <w:b/>
                <w:sz w:val="24"/>
                <w:szCs w:val="20"/>
                <w:lang w:val="uk-UA" w:eastAsia="ar-SA"/>
              </w:rPr>
              <w:t>60</w:t>
            </w:r>
          </w:p>
        </w:tc>
      </w:tr>
      <w:tr w:rsidR="00391CA4" w:rsidRPr="00927A56" w:rsidTr="0039020B">
        <w:tc>
          <w:tcPr>
            <w:tcW w:w="6487" w:type="dxa"/>
            <w:gridSpan w:val="2"/>
          </w:tcPr>
          <w:p w:rsidR="00391CA4" w:rsidRPr="00927A56" w:rsidRDefault="00391CA4" w:rsidP="00994DB2">
            <w:pPr>
              <w:suppressAutoHyphens/>
              <w:spacing w:after="0" w:line="240" w:lineRule="auto"/>
              <w:jc w:val="right"/>
              <w:rPr>
                <w:rFonts w:ascii="Times New Roman" w:eastAsia="SimSun" w:hAnsi="Times New Roman"/>
                <w:b/>
                <w:sz w:val="24"/>
                <w:szCs w:val="20"/>
                <w:lang w:val="uk-UA" w:eastAsia="ar-SA"/>
              </w:rPr>
            </w:pPr>
            <w:r w:rsidRPr="00927A56">
              <w:rPr>
                <w:rFonts w:ascii="Times New Roman" w:eastAsia="SimSun" w:hAnsi="Times New Roman"/>
                <w:b/>
                <w:sz w:val="24"/>
                <w:szCs w:val="20"/>
                <w:lang w:val="uk-UA" w:eastAsia="ar-SA"/>
              </w:rPr>
              <w:t>ЗАГАЛЬНИЙ ОБСЯГ ОСВІТНЬОЇ ПРОГРАМИ</w:t>
            </w:r>
          </w:p>
        </w:tc>
        <w:tc>
          <w:tcPr>
            <w:tcW w:w="3344" w:type="dxa"/>
            <w:gridSpan w:val="2"/>
          </w:tcPr>
          <w:p w:rsidR="00391CA4" w:rsidRPr="00927A56" w:rsidRDefault="00391CA4" w:rsidP="00AB272C">
            <w:pPr>
              <w:suppressAutoHyphens/>
              <w:spacing w:after="0" w:line="240" w:lineRule="auto"/>
              <w:ind w:firstLine="317"/>
              <w:rPr>
                <w:rFonts w:ascii="Times New Roman" w:eastAsia="SimSun" w:hAnsi="Times New Roman"/>
                <w:b/>
                <w:sz w:val="24"/>
                <w:szCs w:val="20"/>
                <w:lang w:val="uk-UA" w:eastAsia="ar-SA"/>
              </w:rPr>
            </w:pPr>
            <w:r w:rsidRPr="00927A56">
              <w:rPr>
                <w:rFonts w:ascii="Times New Roman" w:eastAsia="SimSun" w:hAnsi="Times New Roman"/>
                <w:b/>
                <w:sz w:val="24"/>
                <w:szCs w:val="20"/>
                <w:lang w:val="uk-UA" w:eastAsia="ar-SA"/>
              </w:rPr>
              <w:t>240</w:t>
            </w:r>
          </w:p>
        </w:tc>
      </w:tr>
    </w:tbl>
    <w:p w:rsidR="00391CA4" w:rsidRPr="005426BE" w:rsidRDefault="00391CA4" w:rsidP="001836F3">
      <w:pPr>
        <w:suppressAutoHyphens/>
        <w:spacing w:after="0" w:line="240" w:lineRule="auto"/>
        <w:rPr>
          <w:rFonts w:ascii="Times New Roman" w:hAnsi="Times New Roman"/>
          <w:lang w:val="uk-UA" w:eastAsia="ar-SA"/>
        </w:rPr>
        <w:sectPr w:rsidR="00391CA4" w:rsidRPr="005426BE" w:rsidSect="00DF183E">
          <w:pgSz w:w="11906" w:h="16838"/>
          <w:pgMar w:top="851" w:right="851" w:bottom="851" w:left="1418" w:header="709" w:footer="709" w:gutter="0"/>
          <w:cols w:space="708"/>
          <w:docGrid w:linePitch="360"/>
        </w:sectPr>
      </w:pPr>
      <w:r w:rsidRPr="005426BE">
        <w:rPr>
          <w:rFonts w:ascii="Times New Roman" w:hAnsi="Times New Roman"/>
          <w:lang w:val="uk-UA" w:eastAsia="ar-SA"/>
        </w:rPr>
        <w:t>* - позакредитна.</w:t>
      </w:r>
    </w:p>
    <w:p w:rsidR="00391CA4" w:rsidRPr="00927A56" w:rsidRDefault="00391CA4" w:rsidP="00C206AE">
      <w:pPr>
        <w:spacing w:after="0" w:line="240" w:lineRule="auto"/>
        <w:ind w:right="-284"/>
        <w:rPr>
          <w:rFonts w:ascii="Times New Roman" w:hAnsi="Times New Roman"/>
          <w:sz w:val="28"/>
          <w:szCs w:val="28"/>
          <w:lang w:val="uk-UA" w:eastAsia="ar-SA"/>
        </w:rPr>
      </w:pPr>
      <w:r w:rsidRPr="00927A56">
        <w:rPr>
          <w:rFonts w:ascii="Times New Roman" w:eastAsia="SimSun" w:hAnsi="Times New Roman"/>
          <w:sz w:val="28"/>
          <w:szCs w:val="28"/>
          <w:lang w:val="uk-UA" w:eastAsia="zh-CN"/>
        </w:rPr>
        <w:lastRenderedPageBreak/>
        <w:t xml:space="preserve">2.2 Структурно-логічна схема підготовки </w:t>
      </w:r>
      <w:r w:rsidRPr="00927A56">
        <w:rPr>
          <w:rFonts w:ascii="Times New Roman" w:eastAsia="SimSun" w:hAnsi="Times New Roman"/>
          <w:sz w:val="28"/>
          <w:szCs w:val="28"/>
          <w:u w:val="single"/>
          <w:lang w:val="uk-UA" w:eastAsia="zh-CN"/>
        </w:rPr>
        <w:t>бакалавра</w:t>
      </w:r>
      <w:r w:rsidRPr="00927A56">
        <w:rPr>
          <w:rFonts w:ascii="Times New Roman" w:eastAsia="SimSun" w:hAnsi="Times New Roman"/>
          <w:sz w:val="28"/>
          <w:szCs w:val="28"/>
          <w:lang w:val="uk-UA" w:eastAsia="zh-CN"/>
        </w:rPr>
        <w:t xml:space="preserve"> </w:t>
      </w:r>
      <w:r w:rsidRPr="00927A56">
        <w:rPr>
          <w:rFonts w:ascii="Times New Roman" w:hAnsi="Times New Roman"/>
          <w:sz w:val="28"/>
          <w:szCs w:val="28"/>
          <w:lang w:val="uk-UA"/>
        </w:rPr>
        <w:t xml:space="preserve">освітньо-професійної </w:t>
      </w:r>
      <w:r w:rsidRPr="00927A56">
        <w:rPr>
          <w:rFonts w:ascii="Times New Roman" w:hAnsi="Times New Roman"/>
          <w:sz w:val="28"/>
          <w:szCs w:val="28"/>
          <w:lang w:val="uk-UA" w:eastAsia="ar-SA"/>
        </w:rPr>
        <w:t>програм</w:t>
      </w:r>
      <w:bookmarkStart w:id="0" w:name="_GoBack"/>
      <w:bookmarkEnd w:id="0"/>
      <w:r w:rsidRPr="00927A56">
        <w:rPr>
          <w:rFonts w:ascii="Times New Roman" w:hAnsi="Times New Roman"/>
          <w:sz w:val="28"/>
          <w:szCs w:val="28"/>
          <w:lang w:val="uk-UA" w:eastAsia="ar-SA"/>
        </w:rPr>
        <w:t xml:space="preserve">и </w:t>
      </w:r>
      <w:r w:rsidRPr="00927A56">
        <w:rPr>
          <w:rFonts w:ascii="Times New Roman" w:hAnsi="Times New Roman"/>
          <w:sz w:val="28"/>
          <w:szCs w:val="28"/>
          <w:u w:val="single"/>
          <w:lang w:val="uk-UA" w:eastAsia="ar-SA"/>
        </w:rPr>
        <w:t>ІНЖИНІРИНГ 3D ДРУКУ</w:t>
      </w:r>
    </w:p>
    <w:p w:rsidR="00391CA4" w:rsidRPr="00927A56" w:rsidRDefault="00391CA4" w:rsidP="00C206AE">
      <w:pPr>
        <w:suppressAutoHyphens/>
        <w:spacing w:after="0" w:line="240" w:lineRule="auto"/>
        <w:rPr>
          <w:rFonts w:ascii="Times New Roman" w:hAnsi="Times New Roman"/>
          <w:sz w:val="28"/>
          <w:szCs w:val="28"/>
          <w:lang w:val="uk-UA" w:eastAsia="ar-SA"/>
        </w:rPr>
      </w:pPr>
      <w:r w:rsidRPr="00927A56">
        <w:rPr>
          <w:rFonts w:ascii="Times New Roman" w:eastAsia="SimSun" w:hAnsi="Times New Roman"/>
          <w:sz w:val="28"/>
          <w:szCs w:val="28"/>
          <w:lang w:val="uk-UA" w:eastAsia="zh-CN"/>
        </w:rPr>
        <w:t xml:space="preserve">зі спеціальності </w:t>
      </w:r>
      <w:r w:rsidRPr="00927A56">
        <w:rPr>
          <w:rFonts w:ascii="Times New Roman" w:eastAsia="SimSun" w:hAnsi="Times New Roman"/>
          <w:sz w:val="28"/>
          <w:szCs w:val="28"/>
          <w:u w:val="single"/>
          <w:lang w:val="uk-UA" w:eastAsia="zh-CN"/>
        </w:rPr>
        <w:t>133 Галузеве машинобудування</w:t>
      </w:r>
    </w:p>
    <w:p w:rsidR="00391CA4" w:rsidRPr="00927A56" w:rsidRDefault="00B8705C" w:rsidP="003D6F17">
      <w:pPr>
        <w:suppressAutoHyphens/>
        <w:spacing w:after="0" w:line="240" w:lineRule="auto"/>
        <w:jc w:val="center"/>
        <w:rPr>
          <w:rFonts w:ascii="Times New Roman" w:hAnsi="Times New Roman"/>
          <w:sz w:val="28"/>
          <w:szCs w:val="28"/>
          <w:lang w:val="uk-UA" w:eastAsia="ar-SA"/>
        </w:rPr>
      </w:pPr>
      <w:r w:rsidRPr="00B8705C">
        <w:rPr>
          <w:rFonts w:ascii="Times New Roman" w:hAnsi="Times New Roman"/>
          <w:noProof/>
          <w:sz w:val="28"/>
          <w:szCs w:val="28"/>
          <w:lang w:eastAsia="ru-RU"/>
        </w:rPr>
        <w:drawing>
          <wp:inline distT="0" distB="0" distL="0" distR="0">
            <wp:extent cx="8296509" cy="568800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6509" cy="5688000"/>
                    </a:xfrm>
                    <a:prstGeom prst="rect">
                      <a:avLst/>
                    </a:prstGeom>
                    <a:noFill/>
                    <a:ln>
                      <a:noFill/>
                    </a:ln>
                  </pic:spPr>
                </pic:pic>
              </a:graphicData>
            </a:graphic>
          </wp:inline>
        </w:drawing>
      </w:r>
    </w:p>
    <w:p w:rsidR="00391CA4" w:rsidRPr="00927A56" w:rsidRDefault="00391CA4" w:rsidP="00ED31C1">
      <w:pPr>
        <w:suppressAutoHyphens/>
        <w:spacing w:after="0" w:line="240" w:lineRule="auto"/>
        <w:ind w:firstLine="709"/>
        <w:jc w:val="both"/>
        <w:rPr>
          <w:rFonts w:ascii="Times New Roman" w:hAnsi="Times New Roman"/>
          <w:sz w:val="28"/>
          <w:szCs w:val="28"/>
          <w:lang w:val="uk-UA" w:eastAsia="ar-SA"/>
        </w:rPr>
        <w:sectPr w:rsidR="00391CA4" w:rsidRPr="00927A56" w:rsidSect="00044141">
          <w:pgSz w:w="16838" w:h="11906" w:orient="landscape"/>
          <w:pgMar w:top="1418" w:right="851" w:bottom="851" w:left="851" w:header="709" w:footer="709" w:gutter="0"/>
          <w:cols w:space="708"/>
          <w:docGrid w:linePitch="360"/>
        </w:sectPr>
      </w:pPr>
    </w:p>
    <w:p w:rsidR="00391CA4" w:rsidRPr="00927A56" w:rsidRDefault="00391CA4" w:rsidP="00F65358">
      <w:pPr>
        <w:suppressAutoHyphens/>
        <w:spacing w:after="0" w:line="240" w:lineRule="auto"/>
        <w:rPr>
          <w:rFonts w:ascii="Times New Roman" w:hAnsi="Times New Roman"/>
          <w:b/>
          <w:sz w:val="28"/>
          <w:szCs w:val="28"/>
          <w:lang w:val="uk-UA" w:eastAsia="ar-SA"/>
        </w:rPr>
      </w:pPr>
      <w:r w:rsidRPr="00927A56">
        <w:rPr>
          <w:rFonts w:ascii="Times New Roman" w:hAnsi="Times New Roman"/>
          <w:b/>
          <w:sz w:val="28"/>
          <w:szCs w:val="28"/>
          <w:lang w:val="uk-UA" w:eastAsia="ar-SA"/>
        </w:rPr>
        <w:lastRenderedPageBreak/>
        <w:t xml:space="preserve">3. Форма атестації здобувачів вищої освіти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229"/>
      </w:tblGrid>
      <w:tr w:rsidR="00391CA4" w:rsidRPr="00CE473F" w:rsidTr="00F65358">
        <w:trPr>
          <w:trHeight w:val="151"/>
        </w:trPr>
        <w:tc>
          <w:tcPr>
            <w:tcW w:w="2410" w:type="dxa"/>
          </w:tcPr>
          <w:p w:rsidR="00391CA4" w:rsidRPr="00927A56" w:rsidRDefault="00391CA4" w:rsidP="004C1B7D">
            <w:pPr>
              <w:suppressAutoHyphens/>
              <w:spacing w:after="0" w:line="240" w:lineRule="auto"/>
              <w:textAlignment w:val="baseline"/>
              <w:rPr>
                <w:rFonts w:ascii="Times New Roman" w:hAnsi="Times New Roman"/>
                <w:b/>
                <w:sz w:val="24"/>
                <w:szCs w:val="24"/>
                <w:lang w:val="uk-UA" w:eastAsia="ar-SA"/>
              </w:rPr>
            </w:pPr>
            <w:r w:rsidRPr="00927A56">
              <w:rPr>
                <w:rFonts w:ascii="Times New Roman" w:hAnsi="Times New Roman"/>
                <w:b/>
                <w:sz w:val="24"/>
                <w:szCs w:val="24"/>
                <w:lang w:val="uk-UA" w:eastAsia="ar-SA"/>
              </w:rPr>
              <w:t>Форми атестації здобувачів вищої освіти</w:t>
            </w:r>
          </w:p>
        </w:tc>
        <w:tc>
          <w:tcPr>
            <w:tcW w:w="7229" w:type="dxa"/>
          </w:tcPr>
          <w:p w:rsidR="00391CA4" w:rsidRPr="00927A56" w:rsidRDefault="00391CA4" w:rsidP="006F0B1F">
            <w:pPr>
              <w:suppressAutoHyphens/>
              <w:spacing w:after="0" w:line="240" w:lineRule="auto"/>
              <w:jc w:val="both"/>
              <w:textAlignment w:val="baseline"/>
              <w:rPr>
                <w:rFonts w:ascii="Times New Roman" w:hAnsi="Times New Roman"/>
                <w:sz w:val="24"/>
                <w:szCs w:val="24"/>
                <w:lang w:val="uk-UA" w:eastAsia="ar-SA"/>
              </w:rPr>
            </w:pPr>
            <w:r w:rsidRPr="00927A56">
              <w:rPr>
                <w:rFonts w:ascii="Times New Roman" w:hAnsi="Times New Roman"/>
                <w:sz w:val="24"/>
                <w:szCs w:val="24"/>
                <w:lang w:val="uk-UA" w:eastAsia="ar-SA"/>
              </w:rPr>
              <w:t>Атестація здобувачів вищої освіти здійснюється у формі публічного захисту дипломної бакалаврської роботи (проєкту).</w:t>
            </w:r>
          </w:p>
        </w:tc>
      </w:tr>
      <w:tr w:rsidR="00391CA4" w:rsidRPr="00CE473F" w:rsidTr="00F65358">
        <w:trPr>
          <w:trHeight w:val="151"/>
        </w:trPr>
        <w:tc>
          <w:tcPr>
            <w:tcW w:w="2410" w:type="dxa"/>
          </w:tcPr>
          <w:p w:rsidR="00391CA4" w:rsidRPr="00927A56" w:rsidRDefault="00391CA4" w:rsidP="004C1B7D">
            <w:pPr>
              <w:suppressAutoHyphens/>
              <w:spacing w:after="0" w:line="240" w:lineRule="auto"/>
              <w:textAlignment w:val="baseline"/>
              <w:rPr>
                <w:rFonts w:ascii="Times New Roman" w:hAnsi="Times New Roman"/>
                <w:sz w:val="24"/>
                <w:szCs w:val="24"/>
                <w:lang w:val="uk-UA" w:eastAsia="ar-SA"/>
              </w:rPr>
            </w:pPr>
            <w:r w:rsidRPr="00927A56">
              <w:rPr>
                <w:rFonts w:ascii="Times New Roman" w:hAnsi="Times New Roman"/>
                <w:b/>
                <w:sz w:val="24"/>
                <w:szCs w:val="24"/>
                <w:lang w:val="uk-UA" w:eastAsia="ar-SA"/>
              </w:rPr>
              <w:t>Документ про вищу освіту</w:t>
            </w:r>
            <w:r w:rsidRPr="00927A56">
              <w:rPr>
                <w:rFonts w:ascii="Times New Roman" w:hAnsi="Times New Roman"/>
                <w:sz w:val="24"/>
                <w:szCs w:val="24"/>
                <w:lang w:val="uk-UA" w:eastAsia="ar-SA"/>
              </w:rPr>
              <w:t xml:space="preserve"> </w:t>
            </w:r>
          </w:p>
        </w:tc>
        <w:tc>
          <w:tcPr>
            <w:tcW w:w="7229" w:type="dxa"/>
          </w:tcPr>
          <w:p w:rsidR="00391CA4" w:rsidRPr="00927A56" w:rsidRDefault="00391CA4" w:rsidP="001C7198">
            <w:pPr>
              <w:suppressAutoHyphens/>
              <w:spacing w:after="0" w:line="240" w:lineRule="auto"/>
              <w:jc w:val="both"/>
              <w:textAlignment w:val="baseline"/>
              <w:rPr>
                <w:rFonts w:ascii="Times New Roman" w:hAnsi="Times New Roman"/>
                <w:sz w:val="24"/>
                <w:szCs w:val="24"/>
                <w:lang w:val="uk-UA" w:eastAsia="ar-SA"/>
              </w:rPr>
            </w:pPr>
            <w:r w:rsidRPr="00927A56">
              <w:rPr>
                <w:rFonts w:ascii="Times New Roman" w:hAnsi="Times New Roman"/>
                <w:sz w:val="24"/>
                <w:szCs w:val="24"/>
                <w:lang w:val="uk-UA" w:eastAsia="ar-SA"/>
              </w:rPr>
              <w:t>Диплом бакалавра із присвоєнням освітньої кваліфікації: бакалавр з галузевого машинобудування</w:t>
            </w:r>
            <w:r>
              <w:rPr>
                <w:rFonts w:ascii="Times New Roman" w:hAnsi="Times New Roman"/>
                <w:sz w:val="24"/>
                <w:szCs w:val="24"/>
                <w:lang w:val="uk-UA" w:eastAsia="ar-SA"/>
              </w:rPr>
              <w:t>.</w:t>
            </w:r>
          </w:p>
        </w:tc>
      </w:tr>
    </w:tbl>
    <w:p w:rsidR="00391CA4" w:rsidRPr="00927A56" w:rsidRDefault="00391CA4" w:rsidP="00F65358">
      <w:pPr>
        <w:suppressAutoHyphens/>
        <w:spacing w:after="0" w:line="240" w:lineRule="auto"/>
        <w:ind w:firstLine="709"/>
        <w:textAlignment w:val="baseline"/>
        <w:rPr>
          <w:rFonts w:ascii="Times New Roman" w:hAnsi="Times New Roman"/>
          <w:b/>
          <w:sz w:val="28"/>
          <w:szCs w:val="28"/>
          <w:lang w:val="uk-UA" w:eastAsia="ar-SA"/>
        </w:rPr>
      </w:pPr>
    </w:p>
    <w:p w:rsidR="00391CA4" w:rsidRPr="00927A56" w:rsidRDefault="00391CA4" w:rsidP="00F65358">
      <w:pPr>
        <w:suppressAutoHyphens/>
        <w:spacing w:after="0" w:line="240" w:lineRule="auto"/>
        <w:jc w:val="both"/>
        <w:textAlignment w:val="baseline"/>
        <w:rPr>
          <w:rFonts w:ascii="Times New Roman" w:hAnsi="Times New Roman"/>
          <w:b/>
          <w:sz w:val="28"/>
          <w:szCs w:val="28"/>
          <w:lang w:val="uk-UA" w:eastAsia="ar-SA"/>
        </w:rPr>
      </w:pPr>
      <w:r w:rsidRPr="00927A56">
        <w:rPr>
          <w:rFonts w:ascii="Times New Roman" w:hAnsi="Times New Roman"/>
          <w:b/>
          <w:sz w:val="28"/>
          <w:szCs w:val="28"/>
          <w:lang w:val="uk-UA" w:eastAsia="ar-SA"/>
        </w:rPr>
        <w:t xml:space="preserve">4. Матриця відповідності програмних компетентностей компонентам </w:t>
      </w:r>
      <w:r w:rsidRPr="00927A56">
        <w:rPr>
          <w:rFonts w:ascii="Times New Roman" w:hAnsi="Times New Roman"/>
          <w:b/>
          <w:sz w:val="28"/>
          <w:szCs w:val="28"/>
          <w:lang w:val="uk-UA"/>
        </w:rPr>
        <w:t xml:space="preserve">освітньо-професійної </w:t>
      </w:r>
      <w:r w:rsidRPr="00927A56">
        <w:rPr>
          <w:rFonts w:ascii="Times New Roman" w:hAnsi="Times New Roman"/>
          <w:b/>
          <w:sz w:val="28"/>
          <w:szCs w:val="28"/>
          <w:lang w:val="uk-UA" w:eastAsia="ar-SA"/>
        </w:rPr>
        <w:t>програми ІНЖИНІРИНГ 3D ДРУКУ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37"/>
        <w:gridCol w:w="337"/>
        <w:gridCol w:w="337"/>
        <w:gridCol w:w="337"/>
        <w:gridCol w:w="337"/>
        <w:gridCol w:w="337"/>
        <w:gridCol w:w="337"/>
        <w:gridCol w:w="337"/>
        <w:gridCol w:w="339"/>
        <w:gridCol w:w="337"/>
        <w:gridCol w:w="337"/>
        <w:gridCol w:w="337"/>
        <w:gridCol w:w="337"/>
        <w:gridCol w:w="337"/>
        <w:gridCol w:w="337"/>
        <w:gridCol w:w="337"/>
        <w:gridCol w:w="337"/>
        <w:gridCol w:w="339"/>
        <w:gridCol w:w="337"/>
        <w:gridCol w:w="337"/>
        <w:gridCol w:w="337"/>
        <w:gridCol w:w="337"/>
        <w:gridCol w:w="337"/>
        <w:gridCol w:w="337"/>
        <w:gridCol w:w="337"/>
        <w:gridCol w:w="339"/>
        <w:gridCol w:w="327"/>
      </w:tblGrid>
      <w:tr w:rsidR="00391CA4" w:rsidRPr="00927A56" w:rsidTr="002A700E">
        <w:trPr>
          <w:cantSplit/>
          <w:trHeight w:val="697"/>
          <w:tblHeader/>
        </w:trPr>
        <w:tc>
          <w:tcPr>
            <w:tcW w:w="277" w:type="pct"/>
            <w:vAlign w:val="center"/>
          </w:tcPr>
          <w:p w:rsidR="00391CA4" w:rsidRPr="00927A56" w:rsidRDefault="00391CA4" w:rsidP="007426D8">
            <w:pPr>
              <w:suppressAutoHyphens/>
              <w:spacing w:after="0" w:line="240" w:lineRule="auto"/>
              <w:ind w:left="-113" w:right="-113"/>
              <w:textAlignment w:val="baseline"/>
              <w:rPr>
                <w:rFonts w:ascii="Times New Roman" w:hAnsi="Times New Roman"/>
                <w:sz w:val="20"/>
                <w:szCs w:val="20"/>
                <w:lang w:val="uk-UA" w:eastAsia="ar-SA"/>
              </w:rPr>
            </w:pP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ЗК1</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ЗК2</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ЗК3</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ЗК4</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ЗК5</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ЗК6</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ЗК7</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ЗК8</w:t>
            </w:r>
          </w:p>
        </w:tc>
        <w:tc>
          <w:tcPr>
            <w:tcW w:w="176"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ЗК9</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ЗК10</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ЗК11</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ЗК12</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ЗК13</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ФК1</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ФК2</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ФК3</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ФК4</w:t>
            </w:r>
          </w:p>
        </w:tc>
        <w:tc>
          <w:tcPr>
            <w:tcW w:w="176"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ФК5</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ФК6</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ФК7</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ФК8</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ФК9</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ФК10</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ФК11</w:t>
            </w:r>
          </w:p>
        </w:tc>
        <w:tc>
          <w:tcPr>
            <w:tcW w:w="175"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ФК12</w:t>
            </w:r>
          </w:p>
        </w:tc>
        <w:tc>
          <w:tcPr>
            <w:tcW w:w="176" w:type="pct"/>
            <w:textDirection w:val="btLr"/>
            <w:vAlign w:val="cente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ФК13</w:t>
            </w:r>
          </w:p>
        </w:tc>
        <w:tc>
          <w:tcPr>
            <w:tcW w:w="170" w:type="pct"/>
            <w:textDirection w:val="btLr"/>
          </w:tcPr>
          <w:p w:rsidR="00391CA4" w:rsidRPr="00927A56" w:rsidRDefault="00391CA4" w:rsidP="007426D8">
            <w:pPr>
              <w:suppressAutoHyphens/>
              <w:spacing w:after="0" w:line="240" w:lineRule="auto"/>
              <w:ind w:left="-113" w:right="-113"/>
              <w:jc w:val="center"/>
              <w:textAlignment w:val="baseline"/>
              <w:rPr>
                <w:rFonts w:ascii="Times New Roman" w:hAnsi="Times New Roman"/>
                <w:sz w:val="20"/>
                <w:szCs w:val="20"/>
                <w:lang w:val="uk-UA" w:eastAsia="ar-SA"/>
              </w:rPr>
            </w:pPr>
            <w:r w:rsidRPr="00927A56">
              <w:rPr>
                <w:rFonts w:ascii="Times New Roman" w:hAnsi="Times New Roman"/>
                <w:sz w:val="20"/>
                <w:szCs w:val="20"/>
                <w:lang w:val="uk-UA" w:eastAsia="ar-SA"/>
              </w:rPr>
              <w:t>ФК14</w:t>
            </w: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ОК1</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ОК2</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ОК3</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ОК4</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ОК5</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ОК6</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ОК7</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ОК8</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ОК9</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ОК10</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ОК11</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ОК12</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ОК13</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ОК14</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ОК15</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ОК16</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ОК17</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ОК18</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ОК19</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ОК20</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ОК21</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3A2C64">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ОК22</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r>
      <w:tr w:rsidR="00391CA4" w:rsidRPr="004266F9" w:rsidTr="003A2C64">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ОК23</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r>
      <w:tr w:rsidR="00391CA4" w:rsidRPr="004266F9" w:rsidTr="003A2C64">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ОК24</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3A2C64">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ОК25</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3A2C64">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ОК26</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ОК27</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ОК28</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r w:rsidR="00391CA4" w:rsidRPr="004266F9" w:rsidTr="00A7590D">
        <w:tc>
          <w:tcPr>
            <w:tcW w:w="277" w:type="pct"/>
          </w:tcPr>
          <w:p w:rsidR="00391CA4" w:rsidRPr="004266F9" w:rsidRDefault="00391CA4" w:rsidP="007426D8">
            <w:pPr>
              <w:suppressAutoHyphens/>
              <w:spacing w:after="0" w:line="240" w:lineRule="auto"/>
              <w:ind w:left="-113" w:right="-113"/>
              <w:textAlignment w:val="baseline"/>
              <w:rPr>
                <w:rFonts w:ascii="Times New Roman" w:hAnsi="Times New Roman"/>
                <w:lang w:val="uk-UA" w:eastAsia="ar-SA"/>
              </w:rPr>
            </w:pPr>
            <w:r w:rsidRPr="004266F9">
              <w:rPr>
                <w:rFonts w:ascii="Times New Roman" w:hAnsi="Times New Roman"/>
                <w:lang w:val="uk-UA" w:eastAsia="ar-SA"/>
              </w:rPr>
              <w:t>ОК</w:t>
            </w:r>
            <w:r w:rsidRPr="00C203C6">
              <w:rPr>
                <w:rFonts w:ascii="Times New Roman" w:hAnsi="Times New Roman"/>
                <w:lang w:val="uk-UA" w:eastAsia="ar-SA"/>
              </w:rPr>
              <w:t>2</w:t>
            </w:r>
            <w:r w:rsidRPr="004266F9">
              <w:rPr>
                <w:rFonts w:ascii="Times New Roman" w:hAnsi="Times New Roman"/>
                <w:lang w:val="uk-UA" w:eastAsia="ar-SA"/>
              </w:rPr>
              <w:t>9</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r w:rsidRPr="004266F9">
              <w:rPr>
                <w:rFonts w:ascii="Times New Roman" w:hAnsi="Times New Roman"/>
                <w:b/>
                <w:lang w:val="uk-UA" w:eastAsia="ar-SA"/>
              </w:rPr>
              <w:t>+</w:t>
            </w: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5"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6"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c>
          <w:tcPr>
            <w:tcW w:w="170" w:type="pct"/>
          </w:tcPr>
          <w:p w:rsidR="00391CA4" w:rsidRPr="004266F9" w:rsidRDefault="00391CA4" w:rsidP="00C26713">
            <w:pPr>
              <w:suppressAutoHyphens/>
              <w:spacing w:after="0" w:line="240" w:lineRule="auto"/>
              <w:ind w:left="-113" w:right="-113"/>
              <w:jc w:val="center"/>
              <w:textAlignment w:val="baseline"/>
              <w:rPr>
                <w:rFonts w:ascii="Times New Roman" w:hAnsi="Times New Roman"/>
                <w:b/>
                <w:lang w:val="uk-UA" w:eastAsia="ar-SA"/>
              </w:rPr>
            </w:pPr>
          </w:p>
        </w:tc>
      </w:tr>
    </w:tbl>
    <w:p w:rsidR="00391CA4" w:rsidRPr="004266F9" w:rsidRDefault="00391CA4" w:rsidP="00F65358">
      <w:pPr>
        <w:suppressAutoHyphens/>
        <w:spacing w:after="0" w:line="240" w:lineRule="auto"/>
        <w:ind w:firstLine="709"/>
        <w:textAlignment w:val="baseline"/>
        <w:rPr>
          <w:rFonts w:ascii="Times New Roman" w:hAnsi="Times New Roman"/>
          <w:b/>
          <w:lang w:val="uk-UA" w:eastAsia="ar-SA"/>
        </w:rPr>
      </w:pPr>
    </w:p>
    <w:p w:rsidR="00391CA4" w:rsidRPr="00927A56" w:rsidRDefault="00391CA4" w:rsidP="00F65358">
      <w:pPr>
        <w:spacing w:after="0" w:line="240" w:lineRule="auto"/>
        <w:jc w:val="both"/>
        <w:rPr>
          <w:rFonts w:ascii="Times New Roman" w:hAnsi="Times New Roman"/>
          <w:b/>
          <w:sz w:val="28"/>
          <w:szCs w:val="28"/>
          <w:lang w:val="uk-UA"/>
        </w:rPr>
      </w:pPr>
      <w:r w:rsidRPr="00927A56">
        <w:rPr>
          <w:rFonts w:ascii="Times New Roman" w:hAnsi="Times New Roman"/>
          <w:b/>
          <w:sz w:val="28"/>
          <w:szCs w:val="28"/>
          <w:lang w:val="uk-UA"/>
        </w:rPr>
        <w:t xml:space="preserve">5. Матриця забезпечення програмних результатів навчання відповідними компонентами освітньо-професійної </w:t>
      </w:r>
      <w:r w:rsidRPr="00927A56">
        <w:rPr>
          <w:rFonts w:ascii="Times New Roman" w:hAnsi="Times New Roman"/>
          <w:b/>
          <w:sz w:val="28"/>
          <w:szCs w:val="28"/>
          <w:lang w:val="uk-UA" w:eastAsia="ar-SA"/>
        </w:rPr>
        <w:t>програми ІНЖИНІРИНГ 3D ДРУКУ</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1"/>
        <w:gridCol w:w="452"/>
        <w:gridCol w:w="452"/>
        <w:gridCol w:w="453"/>
        <w:gridCol w:w="452"/>
        <w:gridCol w:w="452"/>
        <w:gridCol w:w="452"/>
        <w:gridCol w:w="453"/>
        <w:gridCol w:w="453"/>
        <w:gridCol w:w="453"/>
        <w:gridCol w:w="453"/>
        <w:gridCol w:w="453"/>
        <w:gridCol w:w="453"/>
        <w:gridCol w:w="453"/>
        <w:gridCol w:w="453"/>
        <w:gridCol w:w="453"/>
        <w:gridCol w:w="453"/>
        <w:gridCol w:w="453"/>
        <w:gridCol w:w="453"/>
        <w:gridCol w:w="453"/>
        <w:gridCol w:w="453"/>
      </w:tblGrid>
      <w:tr w:rsidR="00391CA4" w:rsidRPr="00927A56" w:rsidTr="00AD3D3C">
        <w:trPr>
          <w:cantSplit/>
          <w:trHeight w:val="879"/>
          <w:tblHeader/>
          <w:jc w:val="center"/>
        </w:trPr>
        <w:tc>
          <w:tcPr>
            <w:tcW w:w="701" w:type="dxa"/>
            <w:vAlign w:val="center"/>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p>
        </w:tc>
        <w:tc>
          <w:tcPr>
            <w:tcW w:w="452"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1</w:t>
            </w:r>
          </w:p>
        </w:tc>
        <w:tc>
          <w:tcPr>
            <w:tcW w:w="452"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2</w:t>
            </w:r>
          </w:p>
        </w:tc>
        <w:tc>
          <w:tcPr>
            <w:tcW w:w="453"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3</w:t>
            </w:r>
          </w:p>
        </w:tc>
        <w:tc>
          <w:tcPr>
            <w:tcW w:w="452"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4</w:t>
            </w:r>
          </w:p>
        </w:tc>
        <w:tc>
          <w:tcPr>
            <w:tcW w:w="452"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5</w:t>
            </w:r>
          </w:p>
        </w:tc>
        <w:tc>
          <w:tcPr>
            <w:tcW w:w="452"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6</w:t>
            </w:r>
          </w:p>
        </w:tc>
        <w:tc>
          <w:tcPr>
            <w:tcW w:w="453"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7</w:t>
            </w:r>
          </w:p>
        </w:tc>
        <w:tc>
          <w:tcPr>
            <w:tcW w:w="453"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8</w:t>
            </w:r>
          </w:p>
        </w:tc>
        <w:tc>
          <w:tcPr>
            <w:tcW w:w="453"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9</w:t>
            </w:r>
          </w:p>
        </w:tc>
        <w:tc>
          <w:tcPr>
            <w:tcW w:w="453"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10</w:t>
            </w:r>
          </w:p>
        </w:tc>
        <w:tc>
          <w:tcPr>
            <w:tcW w:w="453" w:type="dxa"/>
            <w:textDirection w:val="btL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11</w:t>
            </w:r>
          </w:p>
        </w:tc>
        <w:tc>
          <w:tcPr>
            <w:tcW w:w="453"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12</w:t>
            </w:r>
          </w:p>
        </w:tc>
        <w:tc>
          <w:tcPr>
            <w:tcW w:w="453" w:type="dxa"/>
            <w:textDirection w:val="btL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13</w:t>
            </w:r>
          </w:p>
        </w:tc>
        <w:tc>
          <w:tcPr>
            <w:tcW w:w="453"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14</w:t>
            </w:r>
          </w:p>
        </w:tc>
        <w:tc>
          <w:tcPr>
            <w:tcW w:w="453"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15</w:t>
            </w:r>
          </w:p>
        </w:tc>
        <w:tc>
          <w:tcPr>
            <w:tcW w:w="453"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16</w:t>
            </w:r>
          </w:p>
        </w:tc>
        <w:tc>
          <w:tcPr>
            <w:tcW w:w="453"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17</w:t>
            </w:r>
          </w:p>
        </w:tc>
        <w:tc>
          <w:tcPr>
            <w:tcW w:w="453"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18</w:t>
            </w:r>
          </w:p>
        </w:tc>
        <w:tc>
          <w:tcPr>
            <w:tcW w:w="453"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19</w:t>
            </w:r>
          </w:p>
        </w:tc>
        <w:tc>
          <w:tcPr>
            <w:tcW w:w="453" w:type="dxa"/>
            <w:textDirection w:val="btLr"/>
            <w:vAlign w:val="center"/>
          </w:tcPr>
          <w:p w:rsidR="00391CA4" w:rsidRPr="00927A56" w:rsidRDefault="00391CA4" w:rsidP="003A2C64">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ПРН 20</w:t>
            </w: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sidRPr="00927A56">
              <w:rPr>
                <w:rFonts w:ascii="Times New Roman" w:hAnsi="Times New Roman"/>
                <w:lang w:val="uk-UA" w:eastAsia="ar-SA"/>
              </w:rPr>
              <w:t>ОК1</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en-US"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sidRPr="00927A56">
              <w:rPr>
                <w:rFonts w:ascii="Times New Roman" w:hAnsi="Times New Roman"/>
                <w:lang w:val="uk-UA" w:eastAsia="ar-SA"/>
              </w:rPr>
              <w:t>ОК2</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sidRPr="00927A56">
              <w:rPr>
                <w:rFonts w:ascii="Times New Roman" w:hAnsi="Times New Roman"/>
                <w:lang w:val="uk-UA" w:eastAsia="ar-SA"/>
              </w:rPr>
              <w:t>ОК3</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sidRPr="00927A56">
              <w:rPr>
                <w:rFonts w:ascii="Times New Roman" w:hAnsi="Times New Roman"/>
                <w:lang w:val="uk-UA" w:eastAsia="ar-SA"/>
              </w:rPr>
              <w:t>ОК4</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sidRPr="00927A56">
              <w:rPr>
                <w:rFonts w:ascii="Times New Roman" w:hAnsi="Times New Roman"/>
                <w:lang w:val="uk-UA" w:eastAsia="ar-SA"/>
              </w:rPr>
              <w:t>ОК5</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sidRPr="00927A56">
              <w:rPr>
                <w:rFonts w:ascii="Times New Roman" w:hAnsi="Times New Roman"/>
                <w:lang w:val="uk-UA" w:eastAsia="ar-SA"/>
              </w:rPr>
              <w:t>ОК6</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sidRPr="00927A56">
              <w:rPr>
                <w:rFonts w:ascii="Times New Roman" w:hAnsi="Times New Roman"/>
                <w:lang w:val="uk-UA" w:eastAsia="ar-SA"/>
              </w:rPr>
              <w:t>ОК7</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sidRPr="00927A56">
              <w:rPr>
                <w:rFonts w:ascii="Times New Roman" w:hAnsi="Times New Roman"/>
                <w:lang w:val="uk-UA" w:eastAsia="ar-SA"/>
              </w:rPr>
              <w:t>ОК8</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sidRPr="00927A56">
              <w:rPr>
                <w:rFonts w:ascii="Times New Roman" w:hAnsi="Times New Roman"/>
                <w:lang w:val="uk-UA" w:eastAsia="ar-SA"/>
              </w:rPr>
              <w:lastRenderedPageBreak/>
              <w:t>ОК9</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sidRPr="00927A56">
              <w:rPr>
                <w:rFonts w:ascii="Times New Roman" w:hAnsi="Times New Roman"/>
                <w:lang w:val="uk-UA" w:eastAsia="ar-SA"/>
              </w:rPr>
              <w:t>ОК10</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sidRPr="00927A56">
              <w:rPr>
                <w:rFonts w:ascii="Times New Roman" w:hAnsi="Times New Roman"/>
                <w:lang w:val="uk-UA" w:eastAsia="ar-SA"/>
              </w:rPr>
              <w:t>ОК11</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sidRPr="00927A56">
              <w:rPr>
                <w:rFonts w:ascii="Times New Roman" w:hAnsi="Times New Roman"/>
                <w:lang w:val="uk-UA" w:eastAsia="ar-SA"/>
              </w:rPr>
              <w:t>ОК12</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ОК13</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ОК14</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ОК15</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ОК16</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ОК17</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ОК18</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ОК19</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ОК20</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en-US" w:eastAsia="ar-SA"/>
              </w:rPr>
            </w:pPr>
            <w:r w:rsidRPr="00927A56">
              <w:rPr>
                <w:rFonts w:ascii="Times New Roman" w:hAnsi="Times New Roman"/>
                <w:lang w:val="en-US"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en-US" w:eastAsia="ar-SA"/>
              </w:rPr>
            </w:pPr>
            <w:r w:rsidRPr="00927A56">
              <w:rPr>
                <w:rFonts w:ascii="Times New Roman" w:hAnsi="Times New Roman"/>
                <w:lang w:val="en-US"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ОК21</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en-US"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en-US"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ОК22</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ОК23</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en-US"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ОК24</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en-US"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ОК25</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en-US"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en-US"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ОК26</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en-US"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en-US"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ОК27</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ОК28</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r>
      <w:tr w:rsidR="00391CA4" w:rsidRPr="00927A56" w:rsidTr="00AD3D3C">
        <w:trPr>
          <w:jc w:val="center"/>
        </w:trPr>
        <w:tc>
          <w:tcPr>
            <w:tcW w:w="701" w:type="dxa"/>
          </w:tcPr>
          <w:p w:rsidR="00391CA4" w:rsidRPr="00927A56" w:rsidRDefault="00391CA4" w:rsidP="001061B6">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ОК29</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2"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r w:rsidRPr="00927A56">
              <w:rPr>
                <w:rFonts w:ascii="Times New Roman" w:hAnsi="Times New Roman"/>
                <w:lang w:val="uk-UA" w:eastAsia="ar-SA"/>
              </w:rPr>
              <w:t>+</w:t>
            </w: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c>
          <w:tcPr>
            <w:tcW w:w="453" w:type="dxa"/>
          </w:tcPr>
          <w:p w:rsidR="00391CA4" w:rsidRPr="00927A56" w:rsidRDefault="00391CA4" w:rsidP="001061B6">
            <w:pPr>
              <w:suppressAutoHyphens/>
              <w:spacing w:after="0" w:line="240" w:lineRule="auto"/>
              <w:ind w:left="-113" w:right="-113"/>
              <w:jc w:val="center"/>
              <w:textAlignment w:val="baseline"/>
              <w:rPr>
                <w:rFonts w:ascii="Times New Roman" w:hAnsi="Times New Roman"/>
                <w:lang w:val="uk-UA" w:eastAsia="ar-SA"/>
              </w:rPr>
            </w:pPr>
          </w:p>
        </w:tc>
      </w:tr>
    </w:tbl>
    <w:p w:rsidR="00391CA4" w:rsidRPr="00927A56" w:rsidRDefault="00391CA4" w:rsidP="009B14FF">
      <w:pPr>
        <w:spacing w:after="0" w:line="240" w:lineRule="auto"/>
        <w:rPr>
          <w:rFonts w:ascii="Times New Roman" w:hAnsi="Times New Roman"/>
          <w:bCs/>
          <w:sz w:val="28"/>
          <w:szCs w:val="28"/>
          <w:lang w:val="uk-UA"/>
        </w:rPr>
      </w:pPr>
    </w:p>
    <w:sectPr w:rsidR="00391CA4" w:rsidRPr="00927A56" w:rsidSect="00F6535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F6" w:rsidRDefault="006440F6">
      <w:r>
        <w:separator/>
      </w:r>
    </w:p>
  </w:endnote>
  <w:endnote w:type="continuationSeparator" w:id="0">
    <w:p w:rsidR="006440F6" w:rsidRDefault="0064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F6" w:rsidRDefault="006440F6">
      <w:r>
        <w:separator/>
      </w:r>
    </w:p>
  </w:footnote>
  <w:footnote w:type="continuationSeparator" w:id="0">
    <w:p w:rsidR="006440F6" w:rsidRDefault="0064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2DE"/>
    <w:multiLevelType w:val="hybridMultilevel"/>
    <w:tmpl w:val="4E84A56E"/>
    <w:lvl w:ilvl="0" w:tplc="B1FC914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92B60E6"/>
    <w:multiLevelType w:val="hybridMultilevel"/>
    <w:tmpl w:val="AE823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29471E"/>
    <w:multiLevelType w:val="hybridMultilevel"/>
    <w:tmpl w:val="4AB680CA"/>
    <w:lvl w:ilvl="0" w:tplc="1E621162">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0CA96440"/>
    <w:multiLevelType w:val="multilevel"/>
    <w:tmpl w:val="5C76B728"/>
    <w:lvl w:ilvl="0">
      <w:start w:val="1"/>
      <w:numFmt w:val="decimal"/>
      <w:lvlText w:val="%1."/>
      <w:lvlJc w:val="left"/>
      <w:pPr>
        <w:ind w:left="1069" w:hanging="360"/>
      </w:pPr>
      <w:rPr>
        <w:rFonts w:cs="Times New Roman" w:hint="default"/>
      </w:rPr>
    </w:lvl>
    <w:lvl w:ilvl="1">
      <w:start w:val="2"/>
      <w:numFmt w:val="decimal"/>
      <w:isLgl/>
      <w:lvlText w:val="%1.%2"/>
      <w:lvlJc w:val="left"/>
      <w:pPr>
        <w:ind w:left="1444" w:hanging="375"/>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4" w15:restartNumberingAfterBreak="0">
    <w:nsid w:val="111F0B4D"/>
    <w:multiLevelType w:val="hybridMultilevel"/>
    <w:tmpl w:val="556431FE"/>
    <w:lvl w:ilvl="0" w:tplc="45AC5D3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E04A1"/>
    <w:multiLevelType w:val="hybridMultilevel"/>
    <w:tmpl w:val="F118A6B6"/>
    <w:lvl w:ilvl="0" w:tplc="2774CF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E85019A"/>
    <w:multiLevelType w:val="multilevel"/>
    <w:tmpl w:val="3A5419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04650"/>
    <w:multiLevelType w:val="multilevel"/>
    <w:tmpl w:val="5D4235B8"/>
    <w:lvl w:ilvl="0">
      <w:start w:val="1"/>
      <w:numFmt w:val="decimal"/>
      <w:lvlText w:val="%1."/>
      <w:lvlJc w:val="left"/>
      <w:pPr>
        <w:ind w:left="1140" w:hanging="1140"/>
      </w:pPr>
      <w:rPr>
        <w:rFonts w:cs="Times New Roman" w:hint="default"/>
        <w:b w:val="0"/>
        <w:sz w:val="24"/>
      </w:rPr>
    </w:lvl>
    <w:lvl w:ilvl="1">
      <w:start w:val="1"/>
      <w:numFmt w:val="decimal"/>
      <w:lvlText w:val="%1.%2."/>
      <w:lvlJc w:val="left"/>
      <w:pPr>
        <w:ind w:left="1981" w:hanging="1140"/>
      </w:pPr>
      <w:rPr>
        <w:rFonts w:cs="Times New Roman" w:hint="default"/>
        <w:b w:val="0"/>
        <w:sz w:val="24"/>
      </w:rPr>
    </w:lvl>
    <w:lvl w:ilvl="2">
      <w:start w:val="1"/>
      <w:numFmt w:val="decimal"/>
      <w:lvlText w:val="%1.%2.%3."/>
      <w:lvlJc w:val="left"/>
      <w:pPr>
        <w:ind w:left="2822" w:hanging="1140"/>
      </w:pPr>
      <w:rPr>
        <w:rFonts w:cs="Times New Roman" w:hint="default"/>
        <w:b w:val="0"/>
        <w:sz w:val="24"/>
      </w:rPr>
    </w:lvl>
    <w:lvl w:ilvl="3">
      <w:start w:val="1"/>
      <w:numFmt w:val="decimal"/>
      <w:lvlText w:val="%1.%2.%3.%4."/>
      <w:lvlJc w:val="left"/>
      <w:pPr>
        <w:ind w:left="3663" w:hanging="1140"/>
      </w:pPr>
      <w:rPr>
        <w:rFonts w:cs="Times New Roman" w:hint="default"/>
        <w:b w:val="0"/>
        <w:sz w:val="24"/>
      </w:rPr>
    </w:lvl>
    <w:lvl w:ilvl="4">
      <w:start w:val="1"/>
      <w:numFmt w:val="decimal"/>
      <w:lvlText w:val="%1.%2.%3.%4.%5."/>
      <w:lvlJc w:val="left"/>
      <w:pPr>
        <w:ind w:left="4504" w:hanging="1140"/>
      </w:pPr>
      <w:rPr>
        <w:rFonts w:cs="Times New Roman" w:hint="default"/>
        <w:b w:val="0"/>
        <w:sz w:val="24"/>
      </w:rPr>
    </w:lvl>
    <w:lvl w:ilvl="5">
      <w:start w:val="1"/>
      <w:numFmt w:val="decimal"/>
      <w:lvlText w:val="%1.%2.%3.%4.%5.%6."/>
      <w:lvlJc w:val="left"/>
      <w:pPr>
        <w:ind w:left="5645" w:hanging="1440"/>
      </w:pPr>
      <w:rPr>
        <w:rFonts w:cs="Times New Roman" w:hint="default"/>
        <w:b w:val="0"/>
        <w:sz w:val="24"/>
      </w:rPr>
    </w:lvl>
    <w:lvl w:ilvl="6">
      <w:start w:val="1"/>
      <w:numFmt w:val="decimal"/>
      <w:lvlText w:val="%1.%2.%3.%4.%5.%6.%7."/>
      <w:lvlJc w:val="left"/>
      <w:pPr>
        <w:ind w:left="6846" w:hanging="1800"/>
      </w:pPr>
      <w:rPr>
        <w:rFonts w:cs="Times New Roman" w:hint="default"/>
        <w:b w:val="0"/>
        <w:sz w:val="24"/>
      </w:rPr>
    </w:lvl>
    <w:lvl w:ilvl="7">
      <w:start w:val="1"/>
      <w:numFmt w:val="decimal"/>
      <w:lvlText w:val="%1.%2.%3.%4.%5.%6.%7.%8."/>
      <w:lvlJc w:val="left"/>
      <w:pPr>
        <w:ind w:left="7687" w:hanging="1800"/>
      </w:pPr>
      <w:rPr>
        <w:rFonts w:cs="Times New Roman" w:hint="default"/>
        <w:b w:val="0"/>
        <w:sz w:val="24"/>
      </w:rPr>
    </w:lvl>
    <w:lvl w:ilvl="8">
      <w:start w:val="1"/>
      <w:numFmt w:val="decimal"/>
      <w:lvlText w:val="%1.%2.%3.%4.%5.%6.%7.%8.%9."/>
      <w:lvlJc w:val="left"/>
      <w:pPr>
        <w:ind w:left="8888" w:hanging="2160"/>
      </w:pPr>
      <w:rPr>
        <w:rFonts w:cs="Times New Roman" w:hint="default"/>
        <w:b w:val="0"/>
        <w:sz w:val="24"/>
      </w:rPr>
    </w:lvl>
  </w:abstractNum>
  <w:abstractNum w:abstractNumId="8" w15:restartNumberingAfterBreak="0">
    <w:nsid w:val="2B7443CD"/>
    <w:multiLevelType w:val="hybridMultilevel"/>
    <w:tmpl w:val="7B82BA0C"/>
    <w:lvl w:ilvl="0" w:tplc="9BE882CE">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F1148F4"/>
    <w:multiLevelType w:val="hybridMultilevel"/>
    <w:tmpl w:val="66125468"/>
    <w:lvl w:ilvl="0" w:tplc="DC147C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F6A258E"/>
    <w:multiLevelType w:val="hybridMultilevel"/>
    <w:tmpl w:val="41AE4628"/>
    <w:lvl w:ilvl="0" w:tplc="7AC0994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0D107DD"/>
    <w:multiLevelType w:val="hybridMultilevel"/>
    <w:tmpl w:val="1ADCB79A"/>
    <w:lvl w:ilvl="0" w:tplc="23B89748">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4BF3C73"/>
    <w:multiLevelType w:val="hybridMultilevel"/>
    <w:tmpl w:val="33CEDE6E"/>
    <w:lvl w:ilvl="0" w:tplc="5CFA3EB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1E538B5"/>
    <w:multiLevelType w:val="hybridMultilevel"/>
    <w:tmpl w:val="BF8AA9D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423D602B"/>
    <w:multiLevelType w:val="multilevel"/>
    <w:tmpl w:val="C2DC2098"/>
    <w:lvl w:ilvl="0">
      <w:start w:val="1"/>
      <w:numFmt w:val="decimal"/>
      <w:lvlText w:val="%1."/>
      <w:lvlJc w:val="left"/>
      <w:pPr>
        <w:ind w:left="1069" w:hanging="360"/>
      </w:pPr>
      <w:rPr>
        <w:rFonts w:cs="Times New Roman" w:hint="default"/>
      </w:rPr>
    </w:lvl>
    <w:lvl w:ilvl="1">
      <w:start w:val="1"/>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15:restartNumberingAfterBreak="0">
    <w:nsid w:val="434B4624"/>
    <w:multiLevelType w:val="hybridMultilevel"/>
    <w:tmpl w:val="34923EB2"/>
    <w:lvl w:ilvl="0" w:tplc="8E9EC3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575416"/>
    <w:multiLevelType w:val="hybridMultilevel"/>
    <w:tmpl w:val="452C2AAE"/>
    <w:lvl w:ilvl="0" w:tplc="8E9EC3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29011C"/>
    <w:multiLevelType w:val="hybridMultilevel"/>
    <w:tmpl w:val="13642D3C"/>
    <w:lvl w:ilvl="0" w:tplc="01FC76F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28A3E64"/>
    <w:multiLevelType w:val="hybridMultilevel"/>
    <w:tmpl w:val="5E38FBB6"/>
    <w:lvl w:ilvl="0" w:tplc="FDF8AB70">
      <w:start w:val="2"/>
      <w:numFmt w:val="bullet"/>
      <w:lvlText w:val="-"/>
      <w:lvlJc w:val="left"/>
      <w:pPr>
        <w:ind w:left="720" w:hanging="360"/>
      </w:pPr>
      <w:rPr>
        <w:rFonts w:ascii="Times New Roman" w:eastAsia="SimSu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F1D3171"/>
    <w:multiLevelType w:val="multilevel"/>
    <w:tmpl w:val="4B520E7C"/>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20" w15:restartNumberingAfterBreak="0">
    <w:nsid w:val="640C7690"/>
    <w:multiLevelType w:val="hybridMultilevel"/>
    <w:tmpl w:val="1F405D60"/>
    <w:lvl w:ilvl="0" w:tplc="6D42EE2E">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D9710A7"/>
    <w:multiLevelType w:val="hybridMultilevel"/>
    <w:tmpl w:val="5D6ECF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DE715BC"/>
    <w:multiLevelType w:val="multilevel"/>
    <w:tmpl w:val="55D43224"/>
    <w:lvl w:ilvl="0">
      <w:start w:val="5"/>
      <w:numFmt w:val="decimal"/>
      <w:lvlText w:val="%1."/>
      <w:lvlJc w:val="left"/>
      <w:pPr>
        <w:tabs>
          <w:tab w:val="num" w:pos="360"/>
        </w:tabs>
        <w:ind w:left="360" w:hanging="360"/>
      </w:pPr>
      <w:rPr>
        <w:rFonts w:cs="Times New Roman" w:hint="default"/>
        <w:sz w:val="16"/>
        <w:szCs w:val="16"/>
      </w:rPr>
    </w:lvl>
    <w:lvl w:ilvl="1">
      <w:start w:val="1"/>
      <w:numFmt w:val="decimal"/>
      <w:lvlText w:val="%2."/>
      <w:lvlJc w:val="left"/>
      <w:pPr>
        <w:tabs>
          <w:tab w:val="num" w:pos="360"/>
        </w:tabs>
        <w:ind w:left="360" w:hanging="360"/>
      </w:pPr>
      <w:rPr>
        <w:rFonts w:ascii="Times New Roman" w:hAnsi="Times New Roman" w:cs="Times New Roman" w:hint="default"/>
        <w:sz w:val="24"/>
        <w:szCs w:val="24"/>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6E8118E6"/>
    <w:multiLevelType w:val="hybridMultilevel"/>
    <w:tmpl w:val="22C65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F4914B2"/>
    <w:multiLevelType w:val="hybridMultilevel"/>
    <w:tmpl w:val="F6EC78B6"/>
    <w:lvl w:ilvl="0" w:tplc="6420BA12">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5" w15:restartNumberingAfterBreak="0">
    <w:nsid w:val="701D49C6"/>
    <w:multiLevelType w:val="hybridMultilevel"/>
    <w:tmpl w:val="7F185026"/>
    <w:lvl w:ilvl="0" w:tplc="8E12E1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4B62FE9"/>
    <w:multiLevelType w:val="hybridMultilevel"/>
    <w:tmpl w:val="24261F2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15:restartNumberingAfterBreak="0">
    <w:nsid w:val="74CD33EC"/>
    <w:multiLevelType w:val="hybridMultilevel"/>
    <w:tmpl w:val="52F2A5A4"/>
    <w:lvl w:ilvl="0" w:tplc="0422000F">
      <w:start w:val="1"/>
      <w:numFmt w:val="decimal"/>
      <w:lvlText w:val="%1."/>
      <w:lvlJc w:val="left"/>
      <w:pPr>
        <w:ind w:left="672" w:hanging="360"/>
      </w:pPr>
      <w:rPr>
        <w:rFonts w:cs="Times New Roman"/>
      </w:rPr>
    </w:lvl>
    <w:lvl w:ilvl="1" w:tplc="04220019">
      <w:start w:val="1"/>
      <w:numFmt w:val="lowerLetter"/>
      <w:lvlText w:val="%2."/>
      <w:lvlJc w:val="left"/>
      <w:pPr>
        <w:ind w:left="1392" w:hanging="360"/>
      </w:pPr>
      <w:rPr>
        <w:rFonts w:cs="Times New Roman"/>
      </w:rPr>
    </w:lvl>
    <w:lvl w:ilvl="2" w:tplc="0422001B">
      <w:start w:val="1"/>
      <w:numFmt w:val="lowerRoman"/>
      <w:lvlText w:val="%3."/>
      <w:lvlJc w:val="right"/>
      <w:pPr>
        <w:ind w:left="2112" w:hanging="180"/>
      </w:pPr>
      <w:rPr>
        <w:rFonts w:cs="Times New Roman"/>
      </w:rPr>
    </w:lvl>
    <w:lvl w:ilvl="3" w:tplc="0422000F">
      <w:start w:val="1"/>
      <w:numFmt w:val="decimal"/>
      <w:lvlText w:val="%4."/>
      <w:lvlJc w:val="left"/>
      <w:pPr>
        <w:ind w:left="2832" w:hanging="360"/>
      </w:pPr>
      <w:rPr>
        <w:rFonts w:cs="Times New Roman"/>
      </w:rPr>
    </w:lvl>
    <w:lvl w:ilvl="4" w:tplc="04220019">
      <w:start w:val="1"/>
      <w:numFmt w:val="lowerLetter"/>
      <w:lvlText w:val="%5."/>
      <w:lvlJc w:val="left"/>
      <w:pPr>
        <w:ind w:left="3552" w:hanging="360"/>
      </w:pPr>
      <w:rPr>
        <w:rFonts w:cs="Times New Roman"/>
      </w:rPr>
    </w:lvl>
    <w:lvl w:ilvl="5" w:tplc="0422001B">
      <w:start w:val="1"/>
      <w:numFmt w:val="lowerRoman"/>
      <w:lvlText w:val="%6."/>
      <w:lvlJc w:val="right"/>
      <w:pPr>
        <w:ind w:left="4272" w:hanging="180"/>
      </w:pPr>
      <w:rPr>
        <w:rFonts w:cs="Times New Roman"/>
      </w:rPr>
    </w:lvl>
    <w:lvl w:ilvl="6" w:tplc="0422000F">
      <w:start w:val="1"/>
      <w:numFmt w:val="decimal"/>
      <w:lvlText w:val="%7."/>
      <w:lvlJc w:val="left"/>
      <w:pPr>
        <w:ind w:left="4992" w:hanging="360"/>
      </w:pPr>
      <w:rPr>
        <w:rFonts w:cs="Times New Roman"/>
      </w:rPr>
    </w:lvl>
    <w:lvl w:ilvl="7" w:tplc="04220019">
      <w:start w:val="1"/>
      <w:numFmt w:val="lowerLetter"/>
      <w:lvlText w:val="%8."/>
      <w:lvlJc w:val="left"/>
      <w:pPr>
        <w:ind w:left="5712" w:hanging="360"/>
      </w:pPr>
      <w:rPr>
        <w:rFonts w:cs="Times New Roman"/>
      </w:rPr>
    </w:lvl>
    <w:lvl w:ilvl="8" w:tplc="0422001B">
      <w:start w:val="1"/>
      <w:numFmt w:val="lowerRoman"/>
      <w:lvlText w:val="%9."/>
      <w:lvlJc w:val="right"/>
      <w:pPr>
        <w:ind w:left="6432" w:hanging="180"/>
      </w:pPr>
      <w:rPr>
        <w:rFonts w:cs="Times New Roman"/>
      </w:rPr>
    </w:lvl>
  </w:abstractNum>
  <w:abstractNum w:abstractNumId="28" w15:restartNumberingAfterBreak="0">
    <w:nsid w:val="756C0F6B"/>
    <w:multiLevelType w:val="hybridMultilevel"/>
    <w:tmpl w:val="241A4D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7E318AC"/>
    <w:multiLevelType w:val="hybridMultilevel"/>
    <w:tmpl w:val="52B44564"/>
    <w:lvl w:ilvl="0" w:tplc="F576547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F995A4F"/>
    <w:multiLevelType w:val="hybridMultilevel"/>
    <w:tmpl w:val="8D22DE08"/>
    <w:lvl w:ilvl="0" w:tplc="97E6E340">
      <w:start w:val="1"/>
      <w:numFmt w:val="bullet"/>
      <w:lvlText w:val=""/>
      <w:lvlJc w:val="left"/>
      <w:pPr>
        <w:tabs>
          <w:tab w:val="num" w:pos="1440"/>
        </w:tabs>
        <w:ind w:left="1440" w:hanging="360"/>
      </w:pPr>
      <w:rPr>
        <w:rFonts w:ascii="Symbol" w:hAnsi="Symbol" w:hint="default"/>
        <w:spacing w:val="0"/>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29"/>
  </w:num>
  <w:num w:numId="3">
    <w:abstractNumId w:val="5"/>
  </w:num>
  <w:num w:numId="4">
    <w:abstractNumId w:val="19"/>
  </w:num>
  <w:num w:numId="5">
    <w:abstractNumId w:val="27"/>
  </w:num>
  <w:num w:numId="6">
    <w:abstractNumId w:val="28"/>
  </w:num>
  <w:num w:numId="7">
    <w:abstractNumId w:val="3"/>
  </w:num>
  <w:num w:numId="8">
    <w:abstractNumId w:val="9"/>
  </w:num>
  <w:num w:numId="9">
    <w:abstractNumId w:val="2"/>
  </w:num>
  <w:num w:numId="10">
    <w:abstractNumId w:val="12"/>
  </w:num>
  <w:num w:numId="11">
    <w:abstractNumId w:val="7"/>
  </w:num>
  <w:num w:numId="12">
    <w:abstractNumId w:val="20"/>
  </w:num>
  <w:num w:numId="13">
    <w:abstractNumId w:val="10"/>
  </w:num>
  <w:num w:numId="14">
    <w:abstractNumId w:val="17"/>
  </w:num>
  <w:num w:numId="15">
    <w:abstractNumId w:val="21"/>
  </w:num>
  <w:num w:numId="16">
    <w:abstractNumId w:val="22"/>
  </w:num>
  <w:num w:numId="17">
    <w:abstractNumId w:val="4"/>
  </w:num>
  <w:num w:numId="18">
    <w:abstractNumId w:val="14"/>
  </w:num>
  <w:num w:numId="19">
    <w:abstractNumId w:val="0"/>
  </w:num>
  <w:num w:numId="20">
    <w:abstractNumId w:val="26"/>
  </w:num>
  <w:num w:numId="21">
    <w:abstractNumId w:val="13"/>
  </w:num>
  <w:num w:numId="22">
    <w:abstractNumId w:val="24"/>
  </w:num>
  <w:num w:numId="23">
    <w:abstractNumId w:val="6"/>
  </w:num>
  <w:num w:numId="24">
    <w:abstractNumId w:val="11"/>
  </w:num>
  <w:num w:numId="25">
    <w:abstractNumId w:val="8"/>
  </w:num>
  <w:num w:numId="26">
    <w:abstractNumId w:val="18"/>
  </w:num>
  <w:num w:numId="27">
    <w:abstractNumId w:val="25"/>
  </w:num>
  <w:num w:numId="28">
    <w:abstractNumId w:val="1"/>
  </w:num>
  <w:num w:numId="29">
    <w:abstractNumId w:val="23"/>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A9"/>
    <w:rsid w:val="00001E48"/>
    <w:rsid w:val="00002B13"/>
    <w:rsid w:val="000045C0"/>
    <w:rsid w:val="0000533C"/>
    <w:rsid w:val="00006514"/>
    <w:rsid w:val="000108A5"/>
    <w:rsid w:val="00011BD3"/>
    <w:rsid w:val="00012AD5"/>
    <w:rsid w:val="00014463"/>
    <w:rsid w:val="00014D7D"/>
    <w:rsid w:val="0001549B"/>
    <w:rsid w:val="0001620A"/>
    <w:rsid w:val="0001639A"/>
    <w:rsid w:val="00017BFB"/>
    <w:rsid w:val="00020FBB"/>
    <w:rsid w:val="000212F8"/>
    <w:rsid w:val="00021E76"/>
    <w:rsid w:val="00023618"/>
    <w:rsid w:val="00023F53"/>
    <w:rsid w:val="0002523C"/>
    <w:rsid w:val="00025A7C"/>
    <w:rsid w:val="00032469"/>
    <w:rsid w:val="00033C48"/>
    <w:rsid w:val="00035A70"/>
    <w:rsid w:val="00035D7F"/>
    <w:rsid w:val="000363B5"/>
    <w:rsid w:val="00036FF8"/>
    <w:rsid w:val="00040D7F"/>
    <w:rsid w:val="00041A68"/>
    <w:rsid w:val="00042327"/>
    <w:rsid w:val="00044004"/>
    <w:rsid w:val="00044141"/>
    <w:rsid w:val="000448B2"/>
    <w:rsid w:val="00052B3E"/>
    <w:rsid w:val="0005329C"/>
    <w:rsid w:val="000533D5"/>
    <w:rsid w:val="000542A9"/>
    <w:rsid w:val="00055E0E"/>
    <w:rsid w:val="00060E13"/>
    <w:rsid w:val="000614E6"/>
    <w:rsid w:val="00063F1F"/>
    <w:rsid w:val="00067EA8"/>
    <w:rsid w:val="000744C2"/>
    <w:rsid w:val="000800DB"/>
    <w:rsid w:val="0008312F"/>
    <w:rsid w:val="00083678"/>
    <w:rsid w:val="00083B86"/>
    <w:rsid w:val="00086B40"/>
    <w:rsid w:val="00087246"/>
    <w:rsid w:val="0009044C"/>
    <w:rsid w:val="00090BDB"/>
    <w:rsid w:val="00091A38"/>
    <w:rsid w:val="000929BE"/>
    <w:rsid w:val="00097466"/>
    <w:rsid w:val="000A0067"/>
    <w:rsid w:val="000A4B50"/>
    <w:rsid w:val="000A7B62"/>
    <w:rsid w:val="000B0D03"/>
    <w:rsid w:val="000B2AFD"/>
    <w:rsid w:val="000B2E5F"/>
    <w:rsid w:val="000B305E"/>
    <w:rsid w:val="000B4E34"/>
    <w:rsid w:val="000B50F1"/>
    <w:rsid w:val="000B594E"/>
    <w:rsid w:val="000B69DB"/>
    <w:rsid w:val="000C1476"/>
    <w:rsid w:val="000C63B5"/>
    <w:rsid w:val="000C6893"/>
    <w:rsid w:val="000D0368"/>
    <w:rsid w:val="000D3B78"/>
    <w:rsid w:val="000D3C9C"/>
    <w:rsid w:val="000D42F3"/>
    <w:rsid w:val="000D7401"/>
    <w:rsid w:val="000D78B4"/>
    <w:rsid w:val="000D7C4E"/>
    <w:rsid w:val="000E125D"/>
    <w:rsid w:val="000E4E7C"/>
    <w:rsid w:val="000E5EF2"/>
    <w:rsid w:val="000E7D7A"/>
    <w:rsid w:val="000F0824"/>
    <w:rsid w:val="000F0DDE"/>
    <w:rsid w:val="000F0FC2"/>
    <w:rsid w:val="000F16E9"/>
    <w:rsid w:val="000F3D45"/>
    <w:rsid w:val="000F4AE6"/>
    <w:rsid w:val="001059B2"/>
    <w:rsid w:val="001061B6"/>
    <w:rsid w:val="00107597"/>
    <w:rsid w:val="001101AD"/>
    <w:rsid w:val="00112A50"/>
    <w:rsid w:val="00114113"/>
    <w:rsid w:val="0011531E"/>
    <w:rsid w:val="00115AAB"/>
    <w:rsid w:val="00115B69"/>
    <w:rsid w:val="0011735E"/>
    <w:rsid w:val="00130298"/>
    <w:rsid w:val="00134F9F"/>
    <w:rsid w:val="00136107"/>
    <w:rsid w:val="00141B4B"/>
    <w:rsid w:val="0014381D"/>
    <w:rsid w:val="001450B9"/>
    <w:rsid w:val="00145B9D"/>
    <w:rsid w:val="00145FDB"/>
    <w:rsid w:val="00147160"/>
    <w:rsid w:val="00150022"/>
    <w:rsid w:val="001501D9"/>
    <w:rsid w:val="00150896"/>
    <w:rsid w:val="0015097B"/>
    <w:rsid w:val="00152F00"/>
    <w:rsid w:val="001530B3"/>
    <w:rsid w:val="00153175"/>
    <w:rsid w:val="00153B2A"/>
    <w:rsid w:val="0015463F"/>
    <w:rsid w:val="00155FA8"/>
    <w:rsid w:val="001566DC"/>
    <w:rsid w:val="00156E5F"/>
    <w:rsid w:val="00157E51"/>
    <w:rsid w:val="00164787"/>
    <w:rsid w:val="00167C9B"/>
    <w:rsid w:val="001762A7"/>
    <w:rsid w:val="00176809"/>
    <w:rsid w:val="00182768"/>
    <w:rsid w:val="001836F3"/>
    <w:rsid w:val="001841D4"/>
    <w:rsid w:val="00184C6C"/>
    <w:rsid w:val="00187EFE"/>
    <w:rsid w:val="0019164C"/>
    <w:rsid w:val="00191B75"/>
    <w:rsid w:val="00192666"/>
    <w:rsid w:val="001927ED"/>
    <w:rsid w:val="001932E9"/>
    <w:rsid w:val="00193E34"/>
    <w:rsid w:val="00194B15"/>
    <w:rsid w:val="001972CC"/>
    <w:rsid w:val="001A11C1"/>
    <w:rsid w:val="001A2DF6"/>
    <w:rsid w:val="001A5821"/>
    <w:rsid w:val="001A6AEF"/>
    <w:rsid w:val="001A7E01"/>
    <w:rsid w:val="001B5072"/>
    <w:rsid w:val="001C108A"/>
    <w:rsid w:val="001C10BD"/>
    <w:rsid w:val="001C3F34"/>
    <w:rsid w:val="001C4A7D"/>
    <w:rsid w:val="001C4AE7"/>
    <w:rsid w:val="001C53F5"/>
    <w:rsid w:val="001C547B"/>
    <w:rsid w:val="001C5C74"/>
    <w:rsid w:val="001C7198"/>
    <w:rsid w:val="001C7861"/>
    <w:rsid w:val="001C7B78"/>
    <w:rsid w:val="001D6C1A"/>
    <w:rsid w:val="001D70C5"/>
    <w:rsid w:val="001E016E"/>
    <w:rsid w:val="001E2FC4"/>
    <w:rsid w:val="001E4784"/>
    <w:rsid w:val="001E61C9"/>
    <w:rsid w:val="001E62A1"/>
    <w:rsid w:val="001F2792"/>
    <w:rsid w:val="001F45E9"/>
    <w:rsid w:val="001F47E6"/>
    <w:rsid w:val="001F5AEE"/>
    <w:rsid w:val="0020153B"/>
    <w:rsid w:val="002019E1"/>
    <w:rsid w:val="00206D3C"/>
    <w:rsid w:val="00211D86"/>
    <w:rsid w:val="00214A0F"/>
    <w:rsid w:val="0021605E"/>
    <w:rsid w:val="002165B6"/>
    <w:rsid w:val="002171D6"/>
    <w:rsid w:val="00217DFA"/>
    <w:rsid w:val="00221CBA"/>
    <w:rsid w:val="002228CE"/>
    <w:rsid w:val="0022364B"/>
    <w:rsid w:val="00225CE2"/>
    <w:rsid w:val="002332C0"/>
    <w:rsid w:val="00233A1E"/>
    <w:rsid w:val="0023609B"/>
    <w:rsid w:val="00241D67"/>
    <w:rsid w:val="00243486"/>
    <w:rsid w:val="002465E0"/>
    <w:rsid w:val="00246B5C"/>
    <w:rsid w:val="002476AD"/>
    <w:rsid w:val="00250D16"/>
    <w:rsid w:val="0025744C"/>
    <w:rsid w:val="0026038E"/>
    <w:rsid w:val="0026304D"/>
    <w:rsid w:val="00263374"/>
    <w:rsid w:val="002701C2"/>
    <w:rsid w:val="0027056A"/>
    <w:rsid w:val="002717CA"/>
    <w:rsid w:val="00276FA4"/>
    <w:rsid w:val="00281E69"/>
    <w:rsid w:val="00285C78"/>
    <w:rsid w:val="00287A96"/>
    <w:rsid w:val="0029056B"/>
    <w:rsid w:val="002906B1"/>
    <w:rsid w:val="002916D6"/>
    <w:rsid w:val="002920ED"/>
    <w:rsid w:val="002A2943"/>
    <w:rsid w:val="002A2BA3"/>
    <w:rsid w:val="002A6C3C"/>
    <w:rsid w:val="002A700E"/>
    <w:rsid w:val="002B3C8F"/>
    <w:rsid w:val="002B64F3"/>
    <w:rsid w:val="002B6CA5"/>
    <w:rsid w:val="002B7507"/>
    <w:rsid w:val="002C1849"/>
    <w:rsid w:val="002C3F15"/>
    <w:rsid w:val="002C5B46"/>
    <w:rsid w:val="002C7745"/>
    <w:rsid w:val="002D2672"/>
    <w:rsid w:val="002D2FAF"/>
    <w:rsid w:val="002D3A81"/>
    <w:rsid w:val="002D4C07"/>
    <w:rsid w:val="002D56FF"/>
    <w:rsid w:val="002D5F67"/>
    <w:rsid w:val="002D6B14"/>
    <w:rsid w:val="002E0E84"/>
    <w:rsid w:val="002E1FE2"/>
    <w:rsid w:val="002E3CD0"/>
    <w:rsid w:val="002E495E"/>
    <w:rsid w:val="002E4B91"/>
    <w:rsid w:val="002E67D0"/>
    <w:rsid w:val="002E7EBF"/>
    <w:rsid w:val="002F0052"/>
    <w:rsid w:val="002F1385"/>
    <w:rsid w:val="002F21FE"/>
    <w:rsid w:val="002F24D7"/>
    <w:rsid w:val="002F41C8"/>
    <w:rsid w:val="002F7588"/>
    <w:rsid w:val="003023A5"/>
    <w:rsid w:val="003038E7"/>
    <w:rsid w:val="00303E34"/>
    <w:rsid w:val="00304FB5"/>
    <w:rsid w:val="00315342"/>
    <w:rsid w:val="00316439"/>
    <w:rsid w:val="00320E6A"/>
    <w:rsid w:val="00327101"/>
    <w:rsid w:val="0033159B"/>
    <w:rsid w:val="00331BBE"/>
    <w:rsid w:val="003329B8"/>
    <w:rsid w:val="00332B9F"/>
    <w:rsid w:val="003332AD"/>
    <w:rsid w:val="003344F2"/>
    <w:rsid w:val="003369B4"/>
    <w:rsid w:val="00337E4E"/>
    <w:rsid w:val="0034013F"/>
    <w:rsid w:val="00340F44"/>
    <w:rsid w:val="00344CE1"/>
    <w:rsid w:val="003450AF"/>
    <w:rsid w:val="0034787D"/>
    <w:rsid w:val="0035048F"/>
    <w:rsid w:val="00355372"/>
    <w:rsid w:val="00356A97"/>
    <w:rsid w:val="00361135"/>
    <w:rsid w:val="0036269F"/>
    <w:rsid w:val="00362778"/>
    <w:rsid w:val="003628D7"/>
    <w:rsid w:val="00364586"/>
    <w:rsid w:val="00364B38"/>
    <w:rsid w:val="00367E9E"/>
    <w:rsid w:val="00371697"/>
    <w:rsid w:val="003720E9"/>
    <w:rsid w:val="003729FE"/>
    <w:rsid w:val="00372D0D"/>
    <w:rsid w:val="003732F7"/>
    <w:rsid w:val="003772E4"/>
    <w:rsid w:val="00377648"/>
    <w:rsid w:val="00382414"/>
    <w:rsid w:val="00384598"/>
    <w:rsid w:val="00387946"/>
    <w:rsid w:val="0039020B"/>
    <w:rsid w:val="00391CA4"/>
    <w:rsid w:val="00394123"/>
    <w:rsid w:val="0039520E"/>
    <w:rsid w:val="00397655"/>
    <w:rsid w:val="0039793A"/>
    <w:rsid w:val="003A2C64"/>
    <w:rsid w:val="003A3073"/>
    <w:rsid w:val="003A3E30"/>
    <w:rsid w:val="003A77C9"/>
    <w:rsid w:val="003A798D"/>
    <w:rsid w:val="003B0249"/>
    <w:rsid w:val="003B2769"/>
    <w:rsid w:val="003B2F79"/>
    <w:rsid w:val="003B6BCB"/>
    <w:rsid w:val="003B7699"/>
    <w:rsid w:val="003C3C8B"/>
    <w:rsid w:val="003C5F20"/>
    <w:rsid w:val="003C7BE3"/>
    <w:rsid w:val="003D09CE"/>
    <w:rsid w:val="003D23CD"/>
    <w:rsid w:val="003D4065"/>
    <w:rsid w:val="003D42C4"/>
    <w:rsid w:val="003D6F17"/>
    <w:rsid w:val="003E047E"/>
    <w:rsid w:val="003E2B9A"/>
    <w:rsid w:val="003E4049"/>
    <w:rsid w:val="003E5308"/>
    <w:rsid w:val="003E7B65"/>
    <w:rsid w:val="003F0938"/>
    <w:rsid w:val="003F21D0"/>
    <w:rsid w:val="003F6626"/>
    <w:rsid w:val="00401B15"/>
    <w:rsid w:val="00403CC5"/>
    <w:rsid w:val="004061A5"/>
    <w:rsid w:val="00410007"/>
    <w:rsid w:val="00411BC0"/>
    <w:rsid w:val="00412995"/>
    <w:rsid w:val="0042011C"/>
    <w:rsid w:val="004216FF"/>
    <w:rsid w:val="00422089"/>
    <w:rsid w:val="004227E0"/>
    <w:rsid w:val="00422FE5"/>
    <w:rsid w:val="00424D5D"/>
    <w:rsid w:val="004266F9"/>
    <w:rsid w:val="004324AF"/>
    <w:rsid w:val="00432B1C"/>
    <w:rsid w:val="004348C5"/>
    <w:rsid w:val="004358F7"/>
    <w:rsid w:val="0044051D"/>
    <w:rsid w:val="00447B4E"/>
    <w:rsid w:val="00450B0A"/>
    <w:rsid w:val="00452895"/>
    <w:rsid w:val="004567D7"/>
    <w:rsid w:val="00457A89"/>
    <w:rsid w:val="00461C1D"/>
    <w:rsid w:val="004641BD"/>
    <w:rsid w:val="00466680"/>
    <w:rsid w:val="00470208"/>
    <w:rsid w:val="00470256"/>
    <w:rsid w:val="004703B3"/>
    <w:rsid w:val="004724A0"/>
    <w:rsid w:val="00473E94"/>
    <w:rsid w:val="00476D71"/>
    <w:rsid w:val="00477267"/>
    <w:rsid w:val="00477DFE"/>
    <w:rsid w:val="00483063"/>
    <w:rsid w:val="00485EFA"/>
    <w:rsid w:val="004926EA"/>
    <w:rsid w:val="00492D39"/>
    <w:rsid w:val="00493CCC"/>
    <w:rsid w:val="0049675B"/>
    <w:rsid w:val="00497908"/>
    <w:rsid w:val="004A193F"/>
    <w:rsid w:val="004A272C"/>
    <w:rsid w:val="004A6461"/>
    <w:rsid w:val="004A7BF4"/>
    <w:rsid w:val="004B1D38"/>
    <w:rsid w:val="004B362C"/>
    <w:rsid w:val="004B3B84"/>
    <w:rsid w:val="004B4020"/>
    <w:rsid w:val="004B4B89"/>
    <w:rsid w:val="004B5EAC"/>
    <w:rsid w:val="004C00D9"/>
    <w:rsid w:val="004C052E"/>
    <w:rsid w:val="004C1B7D"/>
    <w:rsid w:val="004C4921"/>
    <w:rsid w:val="004C6047"/>
    <w:rsid w:val="004C7CE8"/>
    <w:rsid w:val="004D0B6C"/>
    <w:rsid w:val="004D389E"/>
    <w:rsid w:val="004D3A2B"/>
    <w:rsid w:val="004D4683"/>
    <w:rsid w:val="004D4882"/>
    <w:rsid w:val="004E071E"/>
    <w:rsid w:val="004E159A"/>
    <w:rsid w:val="004E3401"/>
    <w:rsid w:val="004E4D7E"/>
    <w:rsid w:val="004E5963"/>
    <w:rsid w:val="004E7F2A"/>
    <w:rsid w:val="004F1042"/>
    <w:rsid w:val="004F2778"/>
    <w:rsid w:val="004F2C5A"/>
    <w:rsid w:val="004F3113"/>
    <w:rsid w:val="004F682A"/>
    <w:rsid w:val="004F7140"/>
    <w:rsid w:val="00500FD2"/>
    <w:rsid w:val="0050215E"/>
    <w:rsid w:val="00503945"/>
    <w:rsid w:val="00503E8C"/>
    <w:rsid w:val="005102C8"/>
    <w:rsid w:val="00511887"/>
    <w:rsid w:val="00511F9F"/>
    <w:rsid w:val="0051222F"/>
    <w:rsid w:val="00513802"/>
    <w:rsid w:val="00515CA7"/>
    <w:rsid w:val="005210B0"/>
    <w:rsid w:val="00524A9D"/>
    <w:rsid w:val="00524C0F"/>
    <w:rsid w:val="00525DF2"/>
    <w:rsid w:val="005262A9"/>
    <w:rsid w:val="005307B0"/>
    <w:rsid w:val="00531C89"/>
    <w:rsid w:val="00533DD3"/>
    <w:rsid w:val="00534C6B"/>
    <w:rsid w:val="0053594A"/>
    <w:rsid w:val="00535AD6"/>
    <w:rsid w:val="00537B0F"/>
    <w:rsid w:val="00541555"/>
    <w:rsid w:val="005426BE"/>
    <w:rsid w:val="005427D9"/>
    <w:rsid w:val="00542F73"/>
    <w:rsid w:val="005443AA"/>
    <w:rsid w:val="005453B1"/>
    <w:rsid w:val="005514F8"/>
    <w:rsid w:val="00552C1F"/>
    <w:rsid w:val="00552FE7"/>
    <w:rsid w:val="0055464F"/>
    <w:rsid w:val="005556BE"/>
    <w:rsid w:val="0055594B"/>
    <w:rsid w:val="00556F38"/>
    <w:rsid w:val="00562EF8"/>
    <w:rsid w:val="005633DE"/>
    <w:rsid w:val="005650C5"/>
    <w:rsid w:val="00566C61"/>
    <w:rsid w:val="0056714C"/>
    <w:rsid w:val="005707F0"/>
    <w:rsid w:val="00570BD8"/>
    <w:rsid w:val="00573306"/>
    <w:rsid w:val="005736C0"/>
    <w:rsid w:val="00574740"/>
    <w:rsid w:val="00575287"/>
    <w:rsid w:val="00577B22"/>
    <w:rsid w:val="00581262"/>
    <w:rsid w:val="00582A5C"/>
    <w:rsid w:val="00583667"/>
    <w:rsid w:val="00584AEF"/>
    <w:rsid w:val="0058501C"/>
    <w:rsid w:val="005851C2"/>
    <w:rsid w:val="005868D6"/>
    <w:rsid w:val="00591141"/>
    <w:rsid w:val="005917F5"/>
    <w:rsid w:val="00592ADA"/>
    <w:rsid w:val="00594083"/>
    <w:rsid w:val="0059479E"/>
    <w:rsid w:val="00596FAF"/>
    <w:rsid w:val="005A06E8"/>
    <w:rsid w:val="005A17AA"/>
    <w:rsid w:val="005A1A92"/>
    <w:rsid w:val="005A1BF7"/>
    <w:rsid w:val="005A4932"/>
    <w:rsid w:val="005B0627"/>
    <w:rsid w:val="005B7952"/>
    <w:rsid w:val="005B7DBD"/>
    <w:rsid w:val="005C2703"/>
    <w:rsid w:val="005C4E6A"/>
    <w:rsid w:val="005C6028"/>
    <w:rsid w:val="005C611F"/>
    <w:rsid w:val="005D2AC2"/>
    <w:rsid w:val="005D45E4"/>
    <w:rsid w:val="005D4701"/>
    <w:rsid w:val="005E06F3"/>
    <w:rsid w:val="005E2F07"/>
    <w:rsid w:val="005E3BF3"/>
    <w:rsid w:val="005E7AFD"/>
    <w:rsid w:val="005F0738"/>
    <w:rsid w:val="005F4785"/>
    <w:rsid w:val="005F6377"/>
    <w:rsid w:val="00601F50"/>
    <w:rsid w:val="00602016"/>
    <w:rsid w:val="00606365"/>
    <w:rsid w:val="00607831"/>
    <w:rsid w:val="00611B4F"/>
    <w:rsid w:val="00623F44"/>
    <w:rsid w:val="0062609D"/>
    <w:rsid w:val="00627DE2"/>
    <w:rsid w:val="0063489C"/>
    <w:rsid w:val="00635BC8"/>
    <w:rsid w:val="00637DEF"/>
    <w:rsid w:val="00637E18"/>
    <w:rsid w:val="006440F6"/>
    <w:rsid w:val="00646FDA"/>
    <w:rsid w:val="006479E5"/>
    <w:rsid w:val="00647C8C"/>
    <w:rsid w:val="00651AF5"/>
    <w:rsid w:val="00655093"/>
    <w:rsid w:val="00666DDB"/>
    <w:rsid w:val="00677E69"/>
    <w:rsid w:val="00685089"/>
    <w:rsid w:val="00686A45"/>
    <w:rsid w:val="00691185"/>
    <w:rsid w:val="006927D6"/>
    <w:rsid w:val="00692954"/>
    <w:rsid w:val="00692C53"/>
    <w:rsid w:val="00692E2D"/>
    <w:rsid w:val="006933BD"/>
    <w:rsid w:val="00695A2C"/>
    <w:rsid w:val="00697B68"/>
    <w:rsid w:val="006A00C7"/>
    <w:rsid w:val="006A18B9"/>
    <w:rsid w:val="006A62BF"/>
    <w:rsid w:val="006A6A3C"/>
    <w:rsid w:val="006C1A96"/>
    <w:rsid w:val="006C2AEF"/>
    <w:rsid w:val="006C4292"/>
    <w:rsid w:val="006C4374"/>
    <w:rsid w:val="006C4A02"/>
    <w:rsid w:val="006C574E"/>
    <w:rsid w:val="006C6A81"/>
    <w:rsid w:val="006C7438"/>
    <w:rsid w:val="006D0514"/>
    <w:rsid w:val="006D0C95"/>
    <w:rsid w:val="006D0D16"/>
    <w:rsid w:val="006D3562"/>
    <w:rsid w:val="006F0B1F"/>
    <w:rsid w:val="006F0B54"/>
    <w:rsid w:val="006F23AE"/>
    <w:rsid w:val="006F3B8E"/>
    <w:rsid w:val="006F6799"/>
    <w:rsid w:val="006F6AB3"/>
    <w:rsid w:val="007037EA"/>
    <w:rsid w:val="00703B07"/>
    <w:rsid w:val="00704C88"/>
    <w:rsid w:val="00705778"/>
    <w:rsid w:val="00705B28"/>
    <w:rsid w:val="0070633D"/>
    <w:rsid w:val="007065EF"/>
    <w:rsid w:val="007105A3"/>
    <w:rsid w:val="007116A8"/>
    <w:rsid w:val="007153E0"/>
    <w:rsid w:val="00716A96"/>
    <w:rsid w:val="0071771B"/>
    <w:rsid w:val="0072092E"/>
    <w:rsid w:val="00721B14"/>
    <w:rsid w:val="00723576"/>
    <w:rsid w:val="00725286"/>
    <w:rsid w:val="007257AB"/>
    <w:rsid w:val="00726960"/>
    <w:rsid w:val="00730133"/>
    <w:rsid w:val="00732331"/>
    <w:rsid w:val="007331F2"/>
    <w:rsid w:val="007337B3"/>
    <w:rsid w:val="00733E52"/>
    <w:rsid w:val="00740A54"/>
    <w:rsid w:val="00741E77"/>
    <w:rsid w:val="007426D8"/>
    <w:rsid w:val="00744B97"/>
    <w:rsid w:val="0074725B"/>
    <w:rsid w:val="00747AAF"/>
    <w:rsid w:val="00751D6A"/>
    <w:rsid w:val="00753A28"/>
    <w:rsid w:val="007558B1"/>
    <w:rsid w:val="00762858"/>
    <w:rsid w:val="00763746"/>
    <w:rsid w:val="0076394B"/>
    <w:rsid w:val="00763B5D"/>
    <w:rsid w:val="007641B4"/>
    <w:rsid w:val="00766B9B"/>
    <w:rsid w:val="0076786D"/>
    <w:rsid w:val="00767FAD"/>
    <w:rsid w:val="007737B0"/>
    <w:rsid w:val="00774CB9"/>
    <w:rsid w:val="007803D2"/>
    <w:rsid w:val="0078098E"/>
    <w:rsid w:val="007843C6"/>
    <w:rsid w:val="00785E4E"/>
    <w:rsid w:val="007967D9"/>
    <w:rsid w:val="007972D0"/>
    <w:rsid w:val="007A544E"/>
    <w:rsid w:val="007A64E7"/>
    <w:rsid w:val="007A6530"/>
    <w:rsid w:val="007A7932"/>
    <w:rsid w:val="007B0081"/>
    <w:rsid w:val="007B4AB6"/>
    <w:rsid w:val="007B4F1B"/>
    <w:rsid w:val="007B6DC8"/>
    <w:rsid w:val="007C1347"/>
    <w:rsid w:val="007C4394"/>
    <w:rsid w:val="007C48C5"/>
    <w:rsid w:val="007C5DFF"/>
    <w:rsid w:val="007D6320"/>
    <w:rsid w:val="007E2638"/>
    <w:rsid w:val="007E3A10"/>
    <w:rsid w:val="007F0A89"/>
    <w:rsid w:val="007F0ECC"/>
    <w:rsid w:val="007F14C5"/>
    <w:rsid w:val="007F1C70"/>
    <w:rsid w:val="007F210B"/>
    <w:rsid w:val="007F330E"/>
    <w:rsid w:val="007F6DB2"/>
    <w:rsid w:val="00805200"/>
    <w:rsid w:val="00806A97"/>
    <w:rsid w:val="00810A29"/>
    <w:rsid w:val="00810AE4"/>
    <w:rsid w:val="0081279F"/>
    <w:rsid w:val="0081473B"/>
    <w:rsid w:val="00814B74"/>
    <w:rsid w:val="00814CDB"/>
    <w:rsid w:val="00817AFF"/>
    <w:rsid w:val="008227DE"/>
    <w:rsid w:val="00823F53"/>
    <w:rsid w:val="008250A5"/>
    <w:rsid w:val="0083133E"/>
    <w:rsid w:val="00831CBB"/>
    <w:rsid w:val="00831D67"/>
    <w:rsid w:val="00832C91"/>
    <w:rsid w:val="00834D21"/>
    <w:rsid w:val="00844F9F"/>
    <w:rsid w:val="00846FAD"/>
    <w:rsid w:val="00850939"/>
    <w:rsid w:val="00850DDA"/>
    <w:rsid w:val="00850E31"/>
    <w:rsid w:val="00851D65"/>
    <w:rsid w:val="00853594"/>
    <w:rsid w:val="00861445"/>
    <w:rsid w:val="00865668"/>
    <w:rsid w:val="008663B5"/>
    <w:rsid w:val="00870F49"/>
    <w:rsid w:val="0087236D"/>
    <w:rsid w:val="008778FF"/>
    <w:rsid w:val="00883E0B"/>
    <w:rsid w:val="0088590C"/>
    <w:rsid w:val="008870F2"/>
    <w:rsid w:val="0088778B"/>
    <w:rsid w:val="008916DB"/>
    <w:rsid w:val="00891C71"/>
    <w:rsid w:val="00893F36"/>
    <w:rsid w:val="00895112"/>
    <w:rsid w:val="008976C7"/>
    <w:rsid w:val="008A2C08"/>
    <w:rsid w:val="008A3A82"/>
    <w:rsid w:val="008A4144"/>
    <w:rsid w:val="008A461A"/>
    <w:rsid w:val="008A6A93"/>
    <w:rsid w:val="008B3900"/>
    <w:rsid w:val="008B3CC5"/>
    <w:rsid w:val="008B6543"/>
    <w:rsid w:val="008C1725"/>
    <w:rsid w:val="008C1B9F"/>
    <w:rsid w:val="008C587E"/>
    <w:rsid w:val="008C7133"/>
    <w:rsid w:val="008D0727"/>
    <w:rsid w:val="008D35C2"/>
    <w:rsid w:val="008D406E"/>
    <w:rsid w:val="008D6A8C"/>
    <w:rsid w:val="008E0205"/>
    <w:rsid w:val="008E0221"/>
    <w:rsid w:val="008E5526"/>
    <w:rsid w:val="008E6FC3"/>
    <w:rsid w:val="008F799A"/>
    <w:rsid w:val="009009AD"/>
    <w:rsid w:val="00904C67"/>
    <w:rsid w:val="00905A4C"/>
    <w:rsid w:val="00907478"/>
    <w:rsid w:val="009103D2"/>
    <w:rsid w:val="00916E72"/>
    <w:rsid w:val="00917A29"/>
    <w:rsid w:val="00921852"/>
    <w:rsid w:val="0092361C"/>
    <w:rsid w:val="009236E7"/>
    <w:rsid w:val="00924E1B"/>
    <w:rsid w:val="00925D63"/>
    <w:rsid w:val="00927724"/>
    <w:rsid w:val="00927A56"/>
    <w:rsid w:val="009329F1"/>
    <w:rsid w:val="0093720D"/>
    <w:rsid w:val="00937D29"/>
    <w:rsid w:val="00940F9C"/>
    <w:rsid w:val="0094118C"/>
    <w:rsid w:val="009411CE"/>
    <w:rsid w:val="00941228"/>
    <w:rsid w:val="009457D2"/>
    <w:rsid w:val="00946679"/>
    <w:rsid w:val="00946836"/>
    <w:rsid w:val="00952EA5"/>
    <w:rsid w:val="00953126"/>
    <w:rsid w:val="00953E02"/>
    <w:rsid w:val="00954C69"/>
    <w:rsid w:val="00955DF9"/>
    <w:rsid w:val="00956422"/>
    <w:rsid w:val="00960BCF"/>
    <w:rsid w:val="00961112"/>
    <w:rsid w:val="009647E3"/>
    <w:rsid w:val="00967221"/>
    <w:rsid w:val="009703E4"/>
    <w:rsid w:val="0097304E"/>
    <w:rsid w:val="00974D18"/>
    <w:rsid w:val="00983AC6"/>
    <w:rsid w:val="00984292"/>
    <w:rsid w:val="009848CC"/>
    <w:rsid w:val="00984ADE"/>
    <w:rsid w:val="009939AD"/>
    <w:rsid w:val="009945A9"/>
    <w:rsid w:val="00994986"/>
    <w:rsid w:val="00994DB2"/>
    <w:rsid w:val="00996DA7"/>
    <w:rsid w:val="009A052B"/>
    <w:rsid w:val="009A2E26"/>
    <w:rsid w:val="009A3557"/>
    <w:rsid w:val="009A48C5"/>
    <w:rsid w:val="009A767C"/>
    <w:rsid w:val="009B14FF"/>
    <w:rsid w:val="009B1507"/>
    <w:rsid w:val="009B25DA"/>
    <w:rsid w:val="009B3965"/>
    <w:rsid w:val="009B3A42"/>
    <w:rsid w:val="009C0469"/>
    <w:rsid w:val="009C0B49"/>
    <w:rsid w:val="009C30FE"/>
    <w:rsid w:val="009C4D0A"/>
    <w:rsid w:val="009C5EFC"/>
    <w:rsid w:val="009C71EF"/>
    <w:rsid w:val="009D0BA5"/>
    <w:rsid w:val="009D4594"/>
    <w:rsid w:val="009D4FF0"/>
    <w:rsid w:val="009D6E71"/>
    <w:rsid w:val="009D7141"/>
    <w:rsid w:val="009E4A8E"/>
    <w:rsid w:val="009E5278"/>
    <w:rsid w:val="009E5AA4"/>
    <w:rsid w:val="009F131D"/>
    <w:rsid w:val="009F1E4F"/>
    <w:rsid w:val="009F2801"/>
    <w:rsid w:val="00A00E2D"/>
    <w:rsid w:val="00A01D77"/>
    <w:rsid w:val="00A02A42"/>
    <w:rsid w:val="00A036F7"/>
    <w:rsid w:val="00A04375"/>
    <w:rsid w:val="00A04D78"/>
    <w:rsid w:val="00A061EA"/>
    <w:rsid w:val="00A07E3D"/>
    <w:rsid w:val="00A10CEB"/>
    <w:rsid w:val="00A112F0"/>
    <w:rsid w:val="00A12C44"/>
    <w:rsid w:val="00A12DFE"/>
    <w:rsid w:val="00A15CF9"/>
    <w:rsid w:val="00A16CCD"/>
    <w:rsid w:val="00A22301"/>
    <w:rsid w:val="00A34B36"/>
    <w:rsid w:val="00A3729C"/>
    <w:rsid w:val="00A4171F"/>
    <w:rsid w:val="00A41C04"/>
    <w:rsid w:val="00A41EE5"/>
    <w:rsid w:val="00A427F8"/>
    <w:rsid w:val="00A42E3E"/>
    <w:rsid w:val="00A4351D"/>
    <w:rsid w:val="00A449F9"/>
    <w:rsid w:val="00A61FA9"/>
    <w:rsid w:val="00A6256F"/>
    <w:rsid w:val="00A653CF"/>
    <w:rsid w:val="00A6678F"/>
    <w:rsid w:val="00A673A8"/>
    <w:rsid w:val="00A7076D"/>
    <w:rsid w:val="00A7102B"/>
    <w:rsid w:val="00A72B63"/>
    <w:rsid w:val="00A744AB"/>
    <w:rsid w:val="00A74BC4"/>
    <w:rsid w:val="00A752AF"/>
    <w:rsid w:val="00A7590D"/>
    <w:rsid w:val="00A815B6"/>
    <w:rsid w:val="00A860F8"/>
    <w:rsid w:val="00A91970"/>
    <w:rsid w:val="00A96BFB"/>
    <w:rsid w:val="00A96CB2"/>
    <w:rsid w:val="00AA41E9"/>
    <w:rsid w:val="00AA583D"/>
    <w:rsid w:val="00AA715D"/>
    <w:rsid w:val="00AB0186"/>
    <w:rsid w:val="00AB0751"/>
    <w:rsid w:val="00AB1818"/>
    <w:rsid w:val="00AB272C"/>
    <w:rsid w:val="00AB309D"/>
    <w:rsid w:val="00AB3511"/>
    <w:rsid w:val="00AB3828"/>
    <w:rsid w:val="00AB431A"/>
    <w:rsid w:val="00AB5525"/>
    <w:rsid w:val="00AB5C5D"/>
    <w:rsid w:val="00AB6D00"/>
    <w:rsid w:val="00AB75D0"/>
    <w:rsid w:val="00AB7660"/>
    <w:rsid w:val="00AC5168"/>
    <w:rsid w:val="00AC6C16"/>
    <w:rsid w:val="00AD1858"/>
    <w:rsid w:val="00AD1EBD"/>
    <w:rsid w:val="00AD2F44"/>
    <w:rsid w:val="00AD3D3C"/>
    <w:rsid w:val="00AD43D2"/>
    <w:rsid w:val="00AD68B6"/>
    <w:rsid w:val="00AD69B0"/>
    <w:rsid w:val="00AE054C"/>
    <w:rsid w:val="00AE223C"/>
    <w:rsid w:val="00AE24C8"/>
    <w:rsid w:val="00AE73F9"/>
    <w:rsid w:val="00AE79CE"/>
    <w:rsid w:val="00AF6EEA"/>
    <w:rsid w:val="00B006C8"/>
    <w:rsid w:val="00B00F2E"/>
    <w:rsid w:val="00B01C44"/>
    <w:rsid w:val="00B05BB2"/>
    <w:rsid w:val="00B06446"/>
    <w:rsid w:val="00B21931"/>
    <w:rsid w:val="00B277D1"/>
    <w:rsid w:val="00B33995"/>
    <w:rsid w:val="00B34978"/>
    <w:rsid w:val="00B3512E"/>
    <w:rsid w:val="00B35FCA"/>
    <w:rsid w:val="00B36A68"/>
    <w:rsid w:val="00B41145"/>
    <w:rsid w:val="00B41C73"/>
    <w:rsid w:val="00B42A9E"/>
    <w:rsid w:val="00B4361F"/>
    <w:rsid w:val="00B47895"/>
    <w:rsid w:val="00B47EA6"/>
    <w:rsid w:val="00B5106B"/>
    <w:rsid w:val="00B52D10"/>
    <w:rsid w:val="00B52FB0"/>
    <w:rsid w:val="00B55DF5"/>
    <w:rsid w:val="00B56D4C"/>
    <w:rsid w:val="00B60E33"/>
    <w:rsid w:val="00B61E81"/>
    <w:rsid w:val="00B63B67"/>
    <w:rsid w:val="00B63CE0"/>
    <w:rsid w:val="00B665C3"/>
    <w:rsid w:val="00B669F5"/>
    <w:rsid w:val="00B702FD"/>
    <w:rsid w:val="00B704CE"/>
    <w:rsid w:val="00B7244A"/>
    <w:rsid w:val="00B755CA"/>
    <w:rsid w:val="00B758F6"/>
    <w:rsid w:val="00B80350"/>
    <w:rsid w:val="00B80969"/>
    <w:rsid w:val="00B82AD2"/>
    <w:rsid w:val="00B82CFC"/>
    <w:rsid w:val="00B83932"/>
    <w:rsid w:val="00B84627"/>
    <w:rsid w:val="00B8705C"/>
    <w:rsid w:val="00B90879"/>
    <w:rsid w:val="00B940B4"/>
    <w:rsid w:val="00B97859"/>
    <w:rsid w:val="00BA0FF4"/>
    <w:rsid w:val="00BA4A9E"/>
    <w:rsid w:val="00BA4D90"/>
    <w:rsid w:val="00BA5A50"/>
    <w:rsid w:val="00BB18DD"/>
    <w:rsid w:val="00BB223E"/>
    <w:rsid w:val="00BB264E"/>
    <w:rsid w:val="00BB284E"/>
    <w:rsid w:val="00BB2C48"/>
    <w:rsid w:val="00BC09B4"/>
    <w:rsid w:val="00BC1C39"/>
    <w:rsid w:val="00BC205E"/>
    <w:rsid w:val="00BC3321"/>
    <w:rsid w:val="00BC4C9A"/>
    <w:rsid w:val="00BC68A4"/>
    <w:rsid w:val="00BD2B85"/>
    <w:rsid w:val="00BD3DBB"/>
    <w:rsid w:val="00BD41F3"/>
    <w:rsid w:val="00BD6BA1"/>
    <w:rsid w:val="00BD76D7"/>
    <w:rsid w:val="00BD79E6"/>
    <w:rsid w:val="00BE1729"/>
    <w:rsid w:val="00BE2EE3"/>
    <w:rsid w:val="00BE4B63"/>
    <w:rsid w:val="00BE7F4E"/>
    <w:rsid w:val="00BF1EB1"/>
    <w:rsid w:val="00BF32C4"/>
    <w:rsid w:val="00BF62CA"/>
    <w:rsid w:val="00BF6B7C"/>
    <w:rsid w:val="00C0053B"/>
    <w:rsid w:val="00C014F8"/>
    <w:rsid w:val="00C01C1E"/>
    <w:rsid w:val="00C024D1"/>
    <w:rsid w:val="00C114E3"/>
    <w:rsid w:val="00C15C2E"/>
    <w:rsid w:val="00C1615D"/>
    <w:rsid w:val="00C200AE"/>
    <w:rsid w:val="00C203C6"/>
    <w:rsid w:val="00C206AE"/>
    <w:rsid w:val="00C218F7"/>
    <w:rsid w:val="00C23C0F"/>
    <w:rsid w:val="00C26713"/>
    <w:rsid w:val="00C34CDB"/>
    <w:rsid w:val="00C36F0B"/>
    <w:rsid w:val="00C426BA"/>
    <w:rsid w:val="00C426DB"/>
    <w:rsid w:val="00C50C9E"/>
    <w:rsid w:val="00C545D0"/>
    <w:rsid w:val="00C557EA"/>
    <w:rsid w:val="00C56DAD"/>
    <w:rsid w:val="00C57A5F"/>
    <w:rsid w:val="00C64DE0"/>
    <w:rsid w:val="00C67B7F"/>
    <w:rsid w:val="00C7090F"/>
    <w:rsid w:val="00C7153C"/>
    <w:rsid w:val="00C729E9"/>
    <w:rsid w:val="00C73EEA"/>
    <w:rsid w:val="00C740C1"/>
    <w:rsid w:val="00C75FDC"/>
    <w:rsid w:val="00C768AC"/>
    <w:rsid w:val="00C83449"/>
    <w:rsid w:val="00C85696"/>
    <w:rsid w:val="00C86191"/>
    <w:rsid w:val="00C865D9"/>
    <w:rsid w:val="00C90D3C"/>
    <w:rsid w:val="00C90EB5"/>
    <w:rsid w:val="00C91D4F"/>
    <w:rsid w:val="00C9231D"/>
    <w:rsid w:val="00C92432"/>
    <w:rsid w:val="00C94D91"/>
    <w:rsid w:val="00CA0E89"/>
    <w:rsid w:val="00CA0F8B"/>
    <w:rsid w:val="00CA1608"/>
    <w:rsid w:val="00CA172D"/>
    <w:rsid w:val="00CA2856"/>
    <w:rsid w:val="00CA6EC7"/>
    <w:rsid w:val="00CA71DC"/>
    <w:rsid w:val="00CB44B6"/>
    <w:rsid w:val="00CB5954"/>
    <w:rsid w:val="00CB5CE7"/>
    <w:rsid w:val="00CB6224"/>
    <w:rsid w:val="00CB62E6"/>
    <w:rsid w:val="00CB736F"/>
    <w:rsid w:val="00CC350F"/>
    <w:rsid w:val="00CC4E6A"/>
    <w:rsid w:val="00CC77E4"/>
    <w:rsid w:val="00CD0BD8"/>
    <w:rsid w:val="00CD20AB"/>
    <w:rsid w:val="00CD2693"/>
    <w:rsid w:val="00CD51FE"/>
    <w:rsid w:val="00CE0319"/>
    <w:rsid w:val="00CE473F"/>
    <w:rsid w:val="00CE5353"/>
    <w:rsid w:val="00CF0658"/>
    <w:rsid w:val="00CF179F"/>
    <w:rsid w:val="00CF1F5F"/>
    <w:rsid w:val="00CF35AE"/>
    <w:rsid w:val="00D0093D"/>
    <w:rsid w:val="00D02431"/>
    <w:rsid w:val="00D0362E"/>
    <w:rsid w:val="00D03706"/>
    <w:rsid w:val="00D056A2"/>
    <w:rsid w:val="00D10A01"/>
    <w:rsid w:val="00D11AF7"/>
    <w:rsid w:val="00D14149"/>
    <w:rsid w:val="00D14763"/>
    <w:rsid w:val="00D22473"/>
    <w:rsid w:val="00D22A7E"/>
    <w:rsid w:val="00D22BBB"/>
    <w:rsid w:val="00D22D9C"/>
    <w:rsid w:val="00D239ED"/>
    <w:rsid w:val="00D2421D"/>
    <w:rsid w:val="00D26136"/>
    <w:rsid w:val="00D26D86"/>
    <w:rsid w:val="00D27660"/>
    <w:rsid w:val="00D27B22"/>
    <w:rsid w:val="00D324A0"/>
    <w:rsid w:val="00D33F89"/>
    <w:rsid w:val="00D363DF"/>
    <w:rsid w:val="00D37EE5"/>
    <w:rsid w:val="00D4188F"/>
    <w:rsid w:val="00D42ED5"/>
    <w:rsid w:val="00D46070"/>
    <w:rsid w:val="00D4678A"/>
    <w:rsid w:val="00D46D59"/>
    <w:rsid w:val="00D52170"/>
    <w:rsid w:val="00D53C78"/>
    <w:rsid w:val="00D5610F"/>
    <w:rsid w:val="00D6001B"/>
    <w:rsid w:val="00D60069"/>
    <w:rsid w:val="00D71B68"/>
    <w:rsid w:val="00D73665"/>
    <w:rsid w:val="00D73F8F"/>
    <w:rsid w:val="00D752B0"/>
    <w:rsid w:val="00D778B0"/>
    <w:rsid w:val="00D77A55"/>
    <w:rsid w:val="00D81BE7"/>
    <w:rsid w:val="00D820A1"/>
    <w:rsid w:val="00D826B7"/>
    <w:rsid w:val="00D829EB"/>
    <w:rsid w:val="00D82F6A"/>
    <w:rsid w:val="00D84B2F"/>
    <w:rsid w:val="00D85BAC"/>
    <w:rsid w:val="00D85DE8"/>
    <w:rsid w:val="00D86D94"/>
    <w:rsid w:val="00D940FA"/>
    <w:rsid w:val="00D95E90"/>
    <w:rsid w:val="00D95EAA"/>
    <w:rsid w:val="00D972ED"/>
    <w:rsid w:val="00DA05C9"/>
    <w:rsid w:val="00DA1140"/>
    <w:rsid w:val="00DA1A7F"/>
    <w:rsid w:val="00DA1FBC"/>
    <w:rsid w:val="00DA3A21"/>
    <w:rsid w:val="00DA4415"/>
    <w:rsid w:val="00DA5087"/>
    <w:rsid w:val="00DA559F"/>
    <w:rsid w:val="00DA6B92"/>
    <w:rsid w:val="00DB3E3D"/>
    <w:rsid w:val="00DB3F9D"/>
    <w:rsid w:val="00DB5941"/>
    <w:rsid w:val="00DB7EA0"/>
    <w:rsid w:val="00DC291D"/>
    <w:rsid w:val="00DC39AB"/>
    <w:rsid w:val="00DC50F0"/>
    <w:rsid w:val="00DC7416"/>
    <w:rsid w:val="00DC760D"/>
    <w:rsid w:val="00DD2770"/>
    <w:rsid w:val="00DD50D1"/>
    <w:rsid w:val="00DD5476"/>
    <w:rsid w:val="00DD6911"/>
    <w:rsid w:val="00DE1109"/>
    <w:rsid w:val="00DE1553"/>
    <w:rsid w:val="00DE1AD8"/>
    <w:rsid w:val="00DE2252"/>
    <w:rsid w:val="00DE23A3"/>
    <w:rsid w:val="00DE3D47"/>
    <w:rsid w:val="00DE4177"/>
    <w:rsid w:val="00DE4B4C"/>
    <w:rsid w:val="00DE51A3"/>
    <w:rsid w:val="00DE7443"/>
    <w:rsid w:val="00DE7F79"/>
    <w:rsid w:val="00DF183E"/>
    <w:rsid w:val="00DF47DC"/>
    <w:rsid w:val="00DF4C6C"/>
    <w:rsid w:val="00DF4DC3"/>
    <w:rsid w:val="00E020D3"/>
    <w:rsid w:val="00E037EB"/>
    <w:rsid w:val="00E045F1"/>
    <w:rsid w:val="00E05176"/>
    <w:rsid w:val="00E07222"/>
    <w:rsid w:val="00E100F5"/>
    <w:rsid w:val="00E10DBA"/>
    <w:rsid w:val="00E1190D"/>
    <w:rsid w:val="00E1452C"/>
    <w:rsid w:val="00E1588E"/>
    <w:rsid w:val="00E1613E"/>
    <w:rsid w:val="00E164F8"/>
    <w:rsid w:val="00E17E29"/>
    <w:rsid w:val="00E17F07"/>
    <w:rsid w:val="00E20855"/>
    <w:rsid w:val="00E24974"/>
    <w:rsid w:val="00E250B4"/>
    <w:rsid w:val="00E26D3A"/>
    <w:rsid w:val="00E33D35"/>
    <w:rsid w:val="00E33EEB"/>
    <w:rsid w:val="00E35B07"/>
    <w:rsid w:val="00E449C7"/>
    <w:rsid w:val="00E44EEC"/>
    <w:rsid w:val="00E464B0"/>
    <w:rsid w:val="00E46673"/>
    <w:rsid w:val="00E517E0"/>
    <w:rsid w:val="00E526F4"/>
    <w:rsid w:val="00E527F3"/>
    <w:rsid w:val="00E556CD"/>
    <w:rsid w:val="00E60D11"/>
    <w:rsid w:val="00E62514"/>
    <w:rsid w:val="00E62D09"/>
    <w:rsid w:val="00E675B0"/>
    <w:rsid w:val="00E7564D"/>
    <w:rsid w:val="00E7634E"/>
    <w:rsid w:val="00E77051"/>
    <w:rsid w:val="00E8216F"/>
    <w:rsid w:val="00E83315"/>
    <w:rsid w:val="00E83BD0"/>
    <w:rsid w:val="00E84A7E"/>
    <w:rsid w:val="00E8730D"/>
    <w:rsid w:val="00E90C40"/>
    <w:rsid w:val="00E95EA7"/>
    <w:rsid w:val="00E96D3A"/>
    <w:rsid w:val="00E975E8"/>
    <w:rsid w:val="00EA056A"/>
    <w:rsid w:val="00EA07D7"/>
    <w:rsid w:val="00EA1928"/>
    <w:rsid w:val="00EB138F"/>
    <w:rsid w:val="00EB251D"/>
    <w:rsid w:val="00EB27EC"/>
    <w:rsid w:val="00EB35B7"/>
    <w:rsid w:val="00EB436E"/>
    <w:rsid w:val="00EB49E4"/>
    <w:rsid w:val="00EB57D4"/>
    <w:rsid w:val="00EB6632"/>
    <w:rsid w:val="00EB7B8D"/>
    <w:rsid w:val="00EC100E"/>
    <w:rsid w:val="00EC1429"/>
    <w:rsid w:val="00EC4DDC"/>
    <w:rsid w:val="00EC68CD"/>
    <w:rsid w:val="00ED0E4A"/>
    <w:rsid w:val="00ED31C1"/>
    <w:rsid w:val="00ED3429"/>
    <w:rsid w:val="00ED44F8"/>
    <w:rsid w:val="00ED639F"/>
    <w:rsid w:val="00ED7763"/>
    <w:rsid w:val="00EE0FF0"/>
    <w:rsid w:val="00EE124A"/>
    <w:rsid w:val="00EE4464"/>
    <w:rsid w:val="00EE48B4"/>
    <w:rsid w:val="00EE5510"/>
    <w:rsid w:val="00EE5FB6"/>
    <w:rsid w:val="00EF166E"/>
    <w:rsid w:val="00EF175A"/>
    <w:rsid w:val="00EF380A"/>
    <w:rsid w:val="00EF533A"/>
    <w:rsid w:val="00EF63C1"/>
    <w:rsid w:val="00EF6FBB"/>
    <w:rsid w:val="00EF73B6"/>
    <w:rsid w:val="00EF74BB"/>
    <w:rsid w:val="00EF7E62"/>
    <w:rsid w:val="00F02622"/>
    <w:rsid w:val="00F045DD"/>
    <w:rsid w:val="00F05D93"/>
    <w:rsid w:val="00F11484"/>
    <w:rsid w:val="00F119C9"/>
    <w:rsid w:val="00F1788F"/>
    <w:rsid w:val="00F24CDF"/>
    <w:rsid w:val="00F27CB6"/>
    <w:rsid w:val="00F3491B"/>
    <w:rsid w:val="00F367C3"/>
    <w:rsid w:val="00F41F08"/>
    <w:rsid w:val="00F42209"/>
    <w:rsid w:val="00F431F7"/>
    <w:rsid w:val="00F477F8"/>
    <w:rsid w:val="00F5091B"/>
    <w:rsid w:val="00F51492"/>
    <w:rsid w:val="00F53E8C"/>
    <w:rsid w:val="00F55A0F"/>
    <w:rsid w:val="00F5726A"/>
    <w:rsid w:val="00F5784E"/>
    <w:rsid w:val="00F57AB4"/>
    <w:rsid w:val="00F57CB0"/>
    <w:rsid w:val="00F6207A"/>
    <w:rsid w:val="00F62424"/>
    <w:rsid w:val="00F62AB5"/>
    <w:rsid w:val="00F63797"/>
    <w:rsid w:val="00F6382D"/>
    <w:rsid w:val="00F64120"/>
    <w:rsid w:val="00F65358"/>
    <w:rsid w:val="00F66C8E"/>
    <w:rsid w:val="00F70B7C"/>
    <w:rsid w:val="00F71408"/>
    <w:rsid w:val="00F71E2C"/>
    <w:rsid w:val="00F73F46"/>
    <w:rsid w:val="00F77ABD"/>
    <w:rsid w:val="00F77B3B"/>
    <w:rsid w:val="00F8027B"/>
    <w:rsid w:val="00F80B81"/>
    <w:rsid w:val="00F82F27"/>
    <w:rsid w:val="00F83002"/>
    <w:rsid w:val="00F854A6"/>
    <w:rsid w:val="00F86C8E"/>
    <w:rsid w:val="00F954B8"/>
    <w:rsid w:val="00F97E89"/>
    <w:rsid w:val="00FA2F09"/>
    <w:rsid w:val="00FA5A1E"/>
    <w:rsid w:val="00FA6491"/>
    <w:rsid w:val="00FA694C"/>
    <w:rsid w:val="00FA6D04"/>
    <w:rsid w:val="00FA7E73"/>
    <w:rsid w:val="00FB0149"/>
    <w:rsid w:val="00FB124D"/>
    <w:rsid w:val="00FB2D16"/>
    <w:rsid w:val="00FB4CC9"/>
    <w:rsid w:val="00FB7A08"/>
    <w:rsid w:val="00FC0D1D"/>
    <w:rsid w:val="00FC129A"/>
    <w:rsid w:val="00FC1EE2"/>
    <w:rsid w:val="00FC1F01"/>
    <w:rsid w:val="00FD0CCB"/>
    <w:rsid w:val="00FD2D7D"/>
    <w:rsid w:val="00FD3A2A"/>
    <w:rsid w:val="00FD4F9B"/>
    <w:rsid w:val="00FE36E1"/>
    <w:rsid w:val="00FE3819"/>
    <w:rsid w:val="00FE4DBE"/>
    <w:rsid w:val="00FE519D"/>
    <w:rsid w:val="00FE7DD3"/>
    <w:rsid w:val="00FE7F43"/>
    <w:rsid w:val="00FF0F6F"/>
    <w:rsid w:val="00FF1F9D"/>
    <w:rsid w:val="00FF516F"/>
    <w:rsid w:val="00FF565B"/>
    <w:rsid w:val="00FF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DEBE79-5B26-4CA1-8DB1-3467117D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CE1"/>
    <w:pPr>
      <w:spacing w:after="200" w:line="276" w:lineRule="auto"/>
    </w:pPr>
    <w:rPr>
      <w:rFonts w:eastAsia="Times New Roman"/>
      <w:lang w:eastAsia="en-US"/>
    </w:rPr>
  </w:style>
  <w:style w:type="paragraph" w:styleId="1">
    <w:name w:val="heading 1"/>
    <w:basedOn w:val="a"/>
    <w:next w:val="a"/>
    <w:link w:val="10"/>
    <w:uiPriority w:val="99"/>
    <w:qFormat/>
    <w:rsid w:val="000542A9"/>
    <w:pPr>
      <w:keepNext/>
      <w:tabs>
        <w:tab w:val="num" w:pos="1620"/>
      </w:tabs>
      <w:suppressAutoHyphens/>
      <w:spacing w:after="0" w:line="240" w:lineRule="auto"/>
      <w:ind w:left="1620" w:hanging="360"/>
      <w:jc w:val="center"/>
      <w:outlineLvl w:val="0"/>
    </w:pPr>
    <w:rPr>
      <w:rFonts w:ascii="Times New Roman" w:eastAsia="Calibri" w:hAnsi="Times New Roman"/>
      <w:b/>
      <w:sz w:val="24"/>
      <w:szCs w:val="20"/>
      <w:lang w:eastAsia="ar-SA"/>
    </w:rPr>
  </w:style>
  <w:style w:type="paragraph" w:styleId="2">
    <w:name w:val="heading 2"/>
    <w:basedOn w:val="a"/>
    <w:next w:val="a"/>
    <w:link w:val="20"/>
    <w:uiPriority w:val="99"/>
    <w:qFormat/>
    <w:rsid w:val="000542A9"/>
    <w:pPr>
      <w:keepNext/>
      <w:tabs>
        <w:tab w:val="num" w:pos="1620"/>
      </w:tabs>
      <w:suppressAutoHyphens/>
      <w:spacing w:before="240" w:after="60" w:line="240" w:lineRule="auto"/>
      <w:ind w:left="1620" w:hanging="360"/>
      <w:outlineLvl w:val="1"/>
    </w:pPr>
    <w:rPr>
      <w:rFonts w:ascii="Arial" w:eastAsia="Calibri" w:hAnsi="Arial"/>
      <w:b/>
      <w:i/>
      <w:sz w:val="28"/>
      <w:szCs w:val="20"/>
      <w:lang w:eastAsia="ar-SA"/>
    </w:rPr>
  </w:style>
  <w:style w:type="paragraph" w:styleId="3">
    <w:name w:val="heading 3"/>
    <w:basedOn w:val="a"/>
    <w:next w:val="a"/>
    <w:link w:val="30"/>
    <w:uiPriority w:val="99"/>
    <w:qFormat/>
    <w:rsid w:val="000542A9"/>
    <w:pPr>
      <w:keepNext/>
      <w:keepLines/>
      <w:tabs>
        <w:tab w:val="num" w:pos="1620"/>
      </w:tabs>
      <w:suppressAutoHyphens/>
      <w:spacing w:before="200" w:after="0" w:line="240" w:lineRule="auto"/>
      <w:ind w:left="1620" w:hanging="360"/>
      <w:outlineLvl w:val="2"/>
    </w:pPr>
    <w:rPr>
      <w:rFonts w:ascii="Cambria" w:eastAsia="MS ????" w:hAnsi="Cambria"/>
      <w:b/>
      <w:color w:val="4F81BD"/>
      <w:sz w:val="20"/>
      <w:szCs w:val="20"/>
      <w:lang w:eastAsia="ar-SA"/>
    </w:rPr>
  </w:style>
  <w:style w:type="paragraph" w:styleId="4">
    <w:name w:val="heading 4"/>
    <w:basedOn w:val="a"/>
    <w:next w:val="a"/>
    <w:link w:val="40"/>
    <w:uiPriority w:val="99"/>
    <w:qFormat/>
    <w:rsid w:val="000542A9"/>
    <w:pPr>
      <w:keepNext/>
      <w:keepLines/>
      <w:tabs>
        <w:tab w:val="num" w:pos="1620"/>
      </w:tabs>
      <w:suppressAutoHyphens/>
      <w:spacing w:before="200" w:after="0" w:line="240" w:lineRule="auto"/>
      <w:ind w:left="1620" w:hanging="360"/>
      <w:outlineLvl w:val="3"/>
    </w:pPr>
    <w:rPr>
      <w:rFonts w:ascii="Cambria" w:eastAsia="MS ????" w:hAnsi="Cambria"/>
      <w:b/>
      <w:i/>
      <w:color w:val="4F81BD"/>
      <w:sz w:val="20"/>
      <w:szCs w:val="20"/>
      <w:lang w:eastAsia="ar-SA"/>
    </w:rPr>
  </w:style>
  <w:style w:type="paragraph" w:styleId="5">
    <w:name w:val="heading 5"/>
    <w:basedOn w:val="a"/>
    <w:next w:val="a"/>
    <w:link w:val="50"/>
    <w:uiPriority w:val="99"/>
    <w:qFormat/>
    <w:rsid w:val="000542A9"/>
    <w:pPr>
      <w:keepNext/>
      <w:widowControl w:val="0"/>
      <w:spacing w:after="0" w:line="240" w:lineRule="auto"/>
      <w:outlineLvl w:val="4"/>
    </w:pPr>
    <w:rPr>
      <w:rFonts w:ascii="Times New Roman" w:eastAsia="Calibri" w:hAnsi="Times New Roman"/>
      <w:b/>
      <w:sz w:val="36"/>
      <w:szCs w:val="20"/>
      <w:lang w:eastAsia="ru-RU"/>
    </w:rPr>
  </w:style>
  <w:style w:type="paragraph" w:styleId="6">
    <w:name w:val="heading 6"/>
    <w:basedOn w:val="a"/>
    <w:next w:val="a"/>
    <w:link w:val="60"/>
    <w:uiPriority w:val="99"/>
    <w:qFormat/>
    <w:rsid w:val="000542A9"/>
    <w:pPr>
      <w:keepNext/>
      <w:widowControl w:val="0"/>
      <w:spacing w:after="0" w:line="240" w:lineRule="auto"/>
      <w:outlineLvl w:val="5"/>
    </w:pPr>
    <w:rPr>
      <w:rFonts w:ascii="Times New Roman" w:eastAsia="Calibri" w:hAnsi="Times New Roman"/>
      <w:b/>
      <w:sz w:val="16"/>
      <w:szCs w:val="20"/>
      <w:lang w:eastAsia="ru-RU"/>
    </w:rPr>
  </w:style>
  <w:style w:type="paragraph" w:styleId="7">
    <w:name w:val="heading 7"/>
    <w:basedOn w:val="a"/>
    <w:next w:val="a"/>
    <w:link w:val="70"/>
    <w:uiPriority w:val="99"/>
    <w:qFormat/>
    <w:rsid w:val="000542A9"/>
    <w:pPr>
      <w:keepNext/>
      <w:keepLines/>
      <w:spacing w:before="200" w:after="0"/>
      <w:outlineLvl w:val="6"/>
    </w:pPr>
    <w:rPr>
      <w:rFonts w:ascii="Calibri Light" w:eastAsia="Calibri" w:hAnsi="Calibri Light"/>
      <w:i/>
      <w:color w:val="404040"/>
      <w:sz w:val="20"/>
      <w:szCs w:val="20"/>
      <w:lang w:eastAsia="ru-RU"/>
    </w:rPr>
  </w:style>
  <w:style w:type="paragraph" w:styleId="8">
    <w:name w:val="heading 8"/>
    <w:basedOn w:val="a"/>
    <w:next w:val="a"/>
    <w:link w:val="80"/>
    <w:uiPriority w:val="99"/>
    <w:qFormat/>
    <w:rsid w:val="000542A9"/>
    <w:pPr>
      <w:keepNext/>
      <w:keepLines/>
      <w:spacing w:before="200" w:after="0"/>
      <w:outlineLvl w:val="7"/>
    </w:pPr>
    <w:rPr>
      <w:rFonts w:ascii="Calibri Light" w:eastAsia="Calibri" w:hAnsi="Calibri Light"/>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2A9"/>
    <w:rPr>
      <w:rFonts w:ascii="Times New Roman" w:hAnsi="Times New Roman" w:cs="Times New Roman"/>
      <w:b/>
      <w:sz w:val="24"/>
      <w:lang w:eastAsia="ar-SA" w:bidi="ar-SA"/>
    </w:rPr>
  </w:style>
  <w:style w:type="character" w:customStyle="1" w:styleId="20">
    <w:name w:val="Заголовок 2 Знак"/>
    <w:basedOn w:val="a0"/>
    <w:link w:val="2"/>
    <w:uiPriority w:val="99"/>
    <w:locked/>
    <w:rsid w:val="000542A9"/>
    <w:rPr>
      <w:rFonts w:ascii="Arial" w:hAnsi="Arial" w:cs="Times New Roman"/>
      <w:b/>
      <w:i/>
      <w:sz w:val="28"/>
      <w:lang w:val="ru-RU" w:eastAsia="ar-SA" w:bidi="ar-SA"/>
    </w:rPr>
  </w:style>
  <w:style w:type="character" w:customStyle="1" w:styleId="30">
    <w:name w:val="Заголовок 3 Знак"/>
    <w:basedOn w:val="a0"/>
    <w:link w:val="3"/>
    <w:uiPriority w:val="99"/>
    <w:locked/>
    <w:rsid w:val="000542A9"/>
    <w:rPr>
      <w:rFonts w:ascii="Cambria" w:eastAsia="MS ????" w:hAnsi="Cambria" w:cs="Times New Roman"/>
      <w:b/>
      <w:color w:val="4F81BD"/>
      <w:sz w:val="20"/>
      <w:lang w:val="ru-RU" w:eastAsia="ar-SA" w:bidi="ar-SA"/>
    </w:rPr>
  </w:style>
  <w:style w:type="character" w:customStyle="1" w:styleId="40">
    <w:name w:val="Заголовок 4 Знак"/>
    <w:basedOn w:val="a0"/>
    <w:link w:val="4"/>
    <w:uiPriority w:val="99"/>
    <w:locked/>
    <w:rsid w:val="000542A9"/>
    <w:rPr>
      <w:rFonts w:ascii="Cambria" w:eastAsia="MS ????" w:hAnsi="Cambria" w:cs="Times New Roman"/>
      <w:b/>
      <w:i/>
      <w:color w:val="4F81BD"/>
      <w:sz w:val="20"/>
      <w:lang w:val="ru-RU" w:eastAsia="ar-SA" w:bidi="ar-SA"/>
    </w:rPr>
  </w:style>
  <w:style w:type="character" w:customStyle="1" w:styleId="50">
    <w:name w:val="Заголовок 5 Знак"/>
    <w:basedOn w:val="a0"/>
    <w:link w:val="5"/>
    <w:uiPriority w:val="99"/>
    <w:locked/>
    <w:rsid w:val="000542A9"/>
    <w:rPr>
      <w:rFonts w:ascii="Times New Roman" w:hAnsi="Times New Roman" w:cs="Times New Roman"/>
      <w:b/>
      <w:sz w:val="36"/>
      <w:lang w:val="ru-RU"/>
    </w:rPr>
  </w:style>
  <w:style w:type="character" w:customStyle="1" w:styleId="60">
    <w:name w:val="Заголовок 6 Знак"/>
    <w:basedOn w:val="a0"/>
    <w:link w:val="6"/>
    <w:uiPriority w:val="99"/>
    <w:locked/>
    <w:rsid w:val="000542A9"/>
    <w:rPr>
      <w:rFonts w:ascii="Times New Roman" w:hAnsi="Times New Roman" w:cs="Times New Roman"/>
      <w:b/>
      <w:sz w:val="16"/>
      <w:lang w:val="ru-RU"/>
    </w:rPr>
  </w:style>
  <w:style w:type="character" w:customStyle="1" w:styleId="70">
    <w:name w:val="Заголовок 7 Знак"/>
    <w:basedOn w:val="a0"/>
    <w:link w:val="7"/>
    <w:uiPriority w:val="99"/>
    <w:locked/>
    <w:rsid w:val="000542A9"/>
    <w:rPr>
      <w:rFonts w:ascii="Calibri Light" w:hAnsi="Calibri Light" w:cs="Times New Roman"/>
      <w:i/>
      <w:color w:val="404040"/>
      <w:lang w:val="ru-RU"/>
    </w:rPr>
  </w:style>
  <w:style w:type="character" w:customStyle="1" w:styleId="80">
    <w:name w:val="Заголовок 8 Знак"/>
    <w:basedOn w:val="a0"/>
    <w:link w:val="8"/>
    <w:uiPriority w:val="99"/>
    <w:locked/>
    <w:rsid w:val="000542A9"/>
    <w:rPr>
      <w:rFonts w:ascii="Calibri Light" w:hAnsi="Calibri Light" w:cs="Times New Roman"/>
      <w:color w:val="404040"/>
      <w:sz w:val="20"/>
      <w:lang w:val="ru-RU"/>
    </w:rPr>
  </w:style>
  <w:style w:type="paragraph" w:customStyle="1" w:styleId="11">
    <w:name w:val="Абзац списка1"/>
    <w:basedOn w:val="a"/>
    <w:uiPriority w:val="99"/>
    <w:rsid w:val="000542A9"/>
    <w:pPr>
      <w:suppressAutoHyphens/>
      <w:spacing w:after="0" w:line="240" w:lineRule="auto"/>
      <w:ind w:left="720"/>
    </w:pPr>
    <w:rPr>
      <w:rFonts w:eastAsia="Calibri"/>
      <w:sz w:val="24"/>
      <w:szCs w:val="24"/>
      <w:lang w:eastAsia="ar-SA"/>
    </w:rPr>
  </w:style>
  <w:style w:type="character" w:styleId="a3">
    <w:name w:val="Hyperlink"/>
    <w:basedOn w:val="a0"/>
    <w:uiPriority w:val="99"/>
    <w:rsid w:val="000542A9"/>
    <w:rPr>
      <w:rFonts w:cs="Times New Roman"/>
      <w:color w:val="0563C1"/>
      <w:u w:val="single"/>
    </w:rPr>
  </w:style>
  <w:style w:type="paragraph" w:customStyle="1" w:styleId="110">
    <w:name w:val="Абзац списка11"/>
    <w:basedOn w:val="a"/>
    <w:uiPriority w:val="99"/>
    <w:rsid w:val="000542A9"/>
    <w:pPr>
      <w:suppressAutoHyphens/>
      <w:spacing w:after="0" w:line="240" w:lineRule="auto"/>
      <w:ind w:left="720"/>
    </w:pPr>
    <w:rPr>
      <w:rFonts w:ascii="Times New Roman" w:hAnsi="Times New Roman" w:cs="Calibri"/>
      <w:sz w:val="20"/>
      <w:szCs w:val="20"/>
      <w:lang w:val="uk-UA" w:eastAsia="ar-SA"/>
    </w:rPr>
  </w:style>
  <w:style w:type="paragraph" w:customStyle="1" w:styleId="21">
    <w:name w:val="Абзац списка2"/>
    <w:basedOn w:val="a"/>
    <w:uiPriority w:val="99"/>
    <w:rsid w:val="000542A9"/>
    <w:pPr>
      <w:ind w:left="720"/>
    </w:pPr>
    <w:rPr>
      <w:rFonts w:eastAsia="Calibri"/>
    </w:rPr>
  </w:style>
  <w:style w:type="paragraph" w:styleId="a4">
    <w:name w:val="Title"/>
    <w:basedOn w:val="a"/>
    <w:next w:val="a5"/>
    <w:link w:val="a6"/>
    <w:uiPriority w:val="99"/>
    <w:qFormat/>
    <w:rsid w:val="000542A9"/>
    <w:pPr>
      <w:suppressAutoHyphens/>
      <w:spacing w:after="0" w:line="240" w:lineRule="auto"/>
      <w:jc w:val="center"/>
    </w:pPr>
    <w:rPr>
      <w:rFonts w:ascii="Times New Roman" w:eastAsia="Calibri" w:hAnsi="Times New Roman"/>
      <w:b/>
      <w:sz w:val="24"/>
      <w:szCs w:val="20"/>
      <w:lang w:eastAsia="ar-SA"/>
    </w:rPr>
  </w:style>
  <w:style w:type="character" w:customStyle="1" w:styleId="TitleChar">
    <w:name w:val="Title Char"/>
    <w:basedOn w:val="a0"/>
    <w:uiPriority w:val="99"/>
    <w:locked/>
    <w:rsid w:val="005650C5"/>
    <w:rPr>
      <w:rFonts w:ascii="Cambria" w:hAnsi="Cambria" w:cs="Times New Roman"/>
      <w:b/>
      <w:kern w:val="28"/>
      <w:sz w:val="32"/>
      <w:lang w:eastAsia="en-US"/>
    </w:rPr>
  </w:style>
  <w:style w:type="character" w:customStyle="1" w:styleId="a6">
    <w:name w:val="Заголовок Знак"/>
    <w:link w:val="a4"/>
    <w:uiPriority w:val="99"/>
    <w:locked/>
    <w:rsid w:val="000542A9"/>
    <w:rPr>
      <w:rFonts w:ascii="Times New Roman" w:hAnsi="Times New Roman"/>
      <w:b/>
      <w:sz w:val="24"/>
      <w:lang w:eastAsia="ar-SA" w:bidi="ar-SA"/>
    </w:rPr>
  </w:style>
  <w:style w:type="character" w:customStyle="1" w:styleId="a7">
    <w:name w:val="Название Знак"/>
    <w:uiPriority w:val="99"/>
    <w:rsid w:val="000542A9"/>
    <w:rPr>
      <w:rFonts w:ascii="Calibri Light" w:hAnsi="Calibri Light"/>
      <w:color w:val="323E4F"/>
      <w:spacing w:val="5"/>
      <w:kern w:val="28"/>
      <w:sz w:val="52"/>
    </w:rPr>
  </w:style>
  <w:style w:type="paragraph" w:styleId="a5">
    <w:name w:val="Subtitle"/>
    <w:basedOn w:val="a"/>
    <w:next w:val="a"/>
    <w:link w:val="a8"/>
    <w:uiPriority w:val="99"/>
    <w:qFormat/>
    <w:rsid w:val="000542A9"/>
    <w:pPr>
      <w:numPr>
        <w:ilvl w:val="1"/>
      </w:numPr>
      <w:suppressAutoHyphens/>
      <w:spacing w:after="0" w:line="240" w:lineRule="auto"/>
    </w:pPr>
    <w:rPr>
      <w:rFonts w:ascii="Calibri Light" w:eastAsia="Calibri" w:hAnsi="Calibri Light"/>
      <w:i/>
      <w:color w:val="4472C4"/>
      <w:spacing w:val="15"/>
      <w:sz w:val="24"/>
      <w:szCs w:val="20"/>
      <w:lang w:eastAsia="ar-SA"/>
    </w:rPr>
  </w:style>
  <w:style w:type="character" w:customStyle="1" w:styleId="a8">
    <w:name w:val="Подзаголовок Знак"/>
    <w:basedOn w:val="a0"/>
    <w:link w:val="a5"/>
    <w:uiPriority w:val="99"/>
    <w:locked/>
    <w:rsid w:val="000542A9"/>
    <w:rPr>
      <w:rFonts w:ascii="Calibri Light" w:hAnsi="Calibri Light" w:cs="Times New Roman"/>
      <w:i/>
      <w:color w:val="4472C4"/>
      <w:spacing w:val="15"/>
      <w:sz w:val="24"/>
      <w:lang w:eastAsia="ar-SA" w:bidi="ar-SA"/>
    </w:rPr>
  </w:style>
  <w:style w:type="character" w:styleId="a9">
    <w:name w:val="Strong"/>
    <w:basedOn w:val="a0"/>
    <w:uiPriority w:val="99"/>
    <w:qFormat/>
    <w:rsid w:val="000542A9"/>
    <w:rPr>
      <w:rFonts w:ascii="Times New Roman" w:hAnsi="Times New Roman" w:cs="Times New Roman"/>
      <w:b/>
    </w:rPr>
  </w:style>
  <w:style w:type="character" w:styleId="aa">
    <w:name w:val="Emphasis"/>
    <w:basedOn w:val="a0"/>
    <w:uiPriority w:val="99"/>
    <w:qFormat/>
    <w:rsid w:val="000542A9"/>
    <w:rPr>
      <w:rFonts w:cs="Times New Roman"/>
      <w:i/>
    </w:rPr>
  </w:style>
  <w:style w:type="paragraph" w:customStyle="1" w:styleId="12">
    <w:name w:val="Без интервала1"/>
    <w:uiPriority w:val="99"/>
    <w:rsid w:val="000542A9"/>
    <w:rPr>
      <w:rFonts w:eastAsia="Times New Roman"/>
      <w:lang w:eastAsia="en-US"/>
    </w:rPr>
  </w:style>
  <w:style w:type="table" w:customStyle="1" w:styleId="13">
    <w:name w:val="Сетка таблицы1"/>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99"/>
    <w:rsid w:val="000542A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rsid w:val="000542A9"/>
    <w:pPr>
      <w:spacing w:after="0" w:line="240" w:lineRule="auto"/>
    </w:pPr>
    <w:rPr>
      <w:rFonts w:ascii="Tahoma" w:eastAsia="Calibri" w:hAnsi="Tahoma"/>
      <w:sz w:val="16"/>
      <w:szCs w:val="20"/>
      <w:lang w:eastAsia="ru-RU"/>
    </w:rPr>
  </w:style>
  <w:style w:type="character" w:customStyle="1" w:styleId="ad">
    <w:name w:val="Текст выноски Знак"/>
    <w:basedOn w:val="a0"/>
    <w:link w:val="ac"/>
    <w:uiPriority w:val="99"/>
    <w:semiHidden/>
    <w:locked/>
    <w:rsid w:val="000542A9"/>
    <w:rPr>
      <w:rFonts w:ascii="Tahoma" w:hAnsi="Tahoma" w:cs="Times New Roman"/>
      <w:sz w:val="16"/>
      <w:lang w:val="ru-RU"/>
    </w:rPr>
  </w:style>
  <w:style w:type="table" w:customStyle="1" w:styleId="31">
    <w:name w:val="Сетка таблицы3"/>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9"/>
    <w:basedOn w:val="a"/>
    <w:link w:val="24"/>
    <w:uiPriority w:val="99"/>
    <w:rsid w:val="000542A9"/>
    <w:pPr>
      <w:spacing w:after="120" w:line="480" w:lineRule="auto"/>
      <w:ind w:left="283"/>
    </w:pPr>
    <w:rPr>
      <w:rFonts w:ascii="Times New Roman" w:eastAsia="Calibri" w:hAnsi="Times New Roman"/>
      <w:sz w:val="24"/>
      <w:szCs w:val="20"/>
      <w:lang w:eastAsia="ru-RU"/>
    </w:rPr>
  </w:style>
  <w:style w:type="character" w:customStyle="1" w:styleId="24">
    <w:name w:val="Основной текст с отступом 2 Знак"/>
    <w:aliases w:val="Знак9 Знак"/>
    <w:basedOn w:val="a0"/>
    <w:link w:val="23"/>
    <w:uiPriority w:val="99"/>
    <w:locked/>
    <w:rsid w:val="000542A9"/>
    <w:rPr>
      <w:rFonts w:ascii="Times New Roman" w:hAnsi="Times New Roman" w:cs="Times New Roman"/>
      <w:sz w:val="24"/>
      <w:lang w:val="ru-RU" w:eastAsia="ru-RU"/>
    </w:rPr>
  </w:style>
  <w:style w:type="paragraph" w:customStyle="1" w:styleId="111">
    <w:name w:val="Без интервала11"/>
    <w:uiPriority w:val="99"/>
    <w:rsid w:val="000542A9"/>
    <w:rPr>
      <w:rFonts w:ascii="Times New Roman" w:hAnsi="Times New Roman"/>
      <w:sz w:val="24"/>
      <w:szCs w:val="24"/>
    </w:rPr>
  </w:style>
  <w:style w:type="paragraph" w:styleId="ae">
    <w:name w:val="header"/>
    <w:basedOn w:val="a"/>
    <w:link w:val="af"/>
    <w:uiPriority w:val="99"/>
    <w:rsid w:val="000542A9"/>
    <w:pPr>
      <w:tabs>
        <w:tab w:val="center" w:pos="4677"/>
        <w:tab w:val="right" w:pos="9355"/>
      </w:tabs>
      <w:spacing w:after="0" w:line="240" w:lineRule="auto"/>
    </w:pPr>
    <w:rPr>
      <w:rFonts w:eastAsia="Calibri"/>
      <w:sz w:val="20"/>
      <w:szCs w:val="20"/>
      <w:lang w:eastAsia="ru-RU"/>
    </w:rPr>
  </w:style>
  <w:style w:type="character" w:customStyle="1" w:styleId="af">
    <w:name w:val="Верхний колонтитул Знак"/>
    <w:basedOn w:val="a0"/>
    <w:link w:val="ae"/>
    <w:uiPriority w:val="99"/>
    <w:locked/>
    <w:rsid w:val="000542A9"/>
    <w:rPr>
      <w:rFonts w:ascii="Calibri" w:hAnsi="Calibri" w:cs="Times New Roman"/>
      <w:lang w:val="ru-RU" w:eastAsia="ru-RU"/>
    </w:rPr>
  </w:style>
  <w:style w:type="paragraph" w:customStyle="1" w:styleId="25">
    <w:name w:val="Без интервала2"/>
    <w:uiPriority w:val="99"/>
    <w:rsid w:val="000542A9"/>
    <w:pPr>
      <w:suppressAutoHyphens/>
    </w:pPr>
    <w:rPr>
      <w:lang w:eastAsia="ar-SA"/>
    </w:rPr>
  </w:style>
  <w:style w:type="paragraph" w:customStyle="1" w:styleId="14">
    <w:name w:val="заголовок 1"/>
    <w:basedOn w:val="a"/>
    <w:next w:val="a"/>
    <w:uiPriority w:val="99"/>
    <w:rsid w:val="000542A9"/>
    <w:pPr>
      <w:keepNext/>
      <w:autoSpaceDE w:val="0"/>
      <w:autoSpaceDN w:val="0"/>
      <w:spacing w:after="0" w:line="240" w:lineRule="auto"/>
      <w:ind w:firstLine="720"/>
    </w:pPr>
    <w:rPr>
      <w:rFonts w:ascii="Times New Roman" w:eastAsia="Calibri" w:hAnsi="Times New Roman"/>
      <w:sz w:val="28"/>
      <w:szCs w:val="28"/>
      <w:lang w:val="uk-UA" w:eastAsia="ru-RU"/>
    </w:rPr>
  </w:style>
  <w:style w:type="paragraph" w:styleId="af0">
    <w:name w:val="footnote text"/>
    <w:basedOn w:val="a"/>
    <w:link w:val="af1"/>
    <w:uiPriority w:val="99"/>
    <w:semiHidden/>
    <w:rsid w:val="000542A9"/>
    <w:pPr>
      <w:spacing w:after="0" w:line="240" w:lineRule="auto"/>
    </w:pPr>
    <w:rPr>
      <w:rFonts w:eastAsia="Calibri"/>
      <w:sz w:val="20"/>
      <w:szCs w:val="20"/>
      <w:lang w:eastAsia="ru-RU"/>
    </w:rPr>
  </w:style>
  <w:style w:type="character" w:customStyle="1" w:styleId="af1">
    <w:name w:val="Текст сноски Знак"/>
    <w:basedOn w:val="a0"/>
    <w:link w:val="af0"/>
    <w:uiPriority w:val="99"/>
    <w:locked/>
    <w:rsid w:val="000542A9"/>
    <w:rPr>
      <w:rFonts w:ascii="Calibri" w:hAnsi="Calibri" w:cs="Times New Roman"/>
      <w:sz w:val="20"/>
      <w:lang w:val="ru-RU"/>
    </w:rPr>
  </w:style>
  <w:style w:type="paragraph" w:customStyle="1" w:styleId="ShapkaDocumentu">
    <w:name w:val="Shapka Documentu"/>
    <w:basedOn w:val="a"/>
    <w:uiPriority w:val="99"/>
    <w:rsid w:val="000542A9"/>
    <w:pPr>
      <w:keepNext/>
      <w:keepLines/>
      <w:spacing w:after="240" w:line="240" w:lineRule="auto"/>
      <w:ind w:left="3969"/>
      <w:jc w:val="center"/>
    </w:pPr>
    <w:rPr>
      <w:rFonts w:ascii="Antiqua" w:eastAsia="Calibri" w:hAnsi="Antiqua"/>
      <w:sz w:val="26"/>
      <w:szCs w:val="20"/>
      <w:lang w:val="uk-UA" w:eastAsia="ru-RU"/>
    </w:rPr>
  </w:style>
  <w:style w:type="character" w:customStyle="1" w:styleId="15">
    <w:name w:val="Основной текст1"/>
    <w:uiPriority w:val="99"/>
    <w:rsid w:val="000542A9"/>
    <w:rPr>
      <w:rFonts w:ascii="Times New Roman" w:hAnsi="Times New Roman"/>
      <w:color w:val="000000"/>
      <w:spacing w:val="7"/>
      <w:w w:val="100"/>
      <w:position w:val="0"/>
      <w:sz w:val="20"/>
      <w:u w:val="none"/>
      <w:lang w:val="uk-UA"/>
    </w:rPr>
  </w:style>
  <w:style w:type="character" w:customStyle="1" w:styleId="af2">
    <w:name w:val="Основной текст_"/>
    <w:link w:val="26"/>
    <w:uiPriority w:val="99"/>
    <w:locked/>
    <w:rsid w:val="000542A9"/>
    <w:rPr>
      <w:rFonts w:ascii="Times New Roman" w:hAnsi="Times New Roman"/>
      <w:spacing w:val="7"/>
      <w:sz w:val="20"/>
      <w:shd w:val="clear" w:color="auto" w:fill="FFFFFF"/>
    </w:rPr>
  </w:style>
  <w:style w:type="paragraph" w:customStyle="1" w:styleId="26">
    <w:name w:val="Основной текст2"/>
    <w:basedOn w:val="a"/>
    <w:link w:val="af2"/>
    <w:uiPriority w:val="99"/>
    <w:rsid w:val="000542A9"/>
    <w:pPr>
      <w:widowControl w:val="0"/>
      <w:shd w:val="clear" w:color="auto" w:fill="FFFFFF"/>
      <w:spacing w:after="0" w:line="274" w:lineRule="exact"/>
      <w:jc w:val="both"/>
    </w:pPr>
    <w:rPr>
      <w:rFonts w:ascii="Times New Roman" w:eastAsia="Calibri" w:hAnsi="Times New Roman"/>
      <w:spacing w:val="7"/>
      <w:sz w:val="20"/>
      <w:szCs w:val="20"/>
      <w:lang w:eastAsia="ru-RU"/>
    </w:rPr>
  </w:style>
  <w:style w:type="character" w:styleId="af3">
    <w:name w:val="FollowedHyperlink"/>
    <w:basedOn w:val="a0"/>
    <w:uiPriority w:val="99"/>
    <w:semiHidden/>
    <w:rsid w:val="000542A9"/>
    <w:rPr>
      <w:rFonts w:cs="Times New Roman"/>
      <w:color w:val="954F72"/>
      <w:u w:val="single"/>
    </w:rPr>
  </w:style>
  <w:style w:type="paragraph" w:styleId="af4">
    <w:name w:val="Body Text"/>
    <w:basedOn w:val="a"/>
    <w:link w:val="af5"/>
    <w:uiPriority w:val="99"/>
    <w:rsid w:val="000542A9"/>
    <w:pPr>
      <w:spacing w:after="120"/>
    </w:pPr>
    <w:rPr>
      <w:rFonts w:eastAsia="Calibri"/>
      <w:sz w:val="20"/>
      <w:szCs w:val="20"/>
      <w:lang w:eastAsia="ru-RU"/>
    </w:rPr>
  </w:style>
  <w:style w:type="character" w:customStyle="1" w:styleId="af5">
    <w:name w:val="Основной текст Знак"/>
    <w:basedOn w:val="a0"/>
    <w:link w:val="af4"/>
    <w:uiPriority w:val="99"/>
    <w:locked/>
    <w:rsid w:val="000542A9"/>
    <w:rPr>
      <w:rFonts w:cs="Times New Roman"/>
      <w:lang w:val="ru-RU"/>
    </w:rPr>
  </w:style>
  <w:style w:type="table" w:customStyle="1" w:styleId="51">
    <w:name w:val="Сетка таблицы5"/>
    <w:uiPriority w:val="99"/>
    <w:rsid w:val="000542A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63374"/>
  </w:style>
  <w:style w:type="character" w:customStyle="1" w:styleId="27">
    <w:name w:val="Основной текст (2)_"/>
    <w:link w:val="28"/>
    <w:uiPriority w:val="99"/>
    <w:locked/>
    <w:rsid w:val="005A1BF7"/>
    <w:rPr>
      <w:rFonts w:ascii="Times New Roman" w:hAnsi="Times New Roman"/>
      <w:sz w:val="18"/>
      <w:shd w:val="clear" w:color="auto" w:fill="FFFFFF"/>
    </w:rPr>
  </w:style>
  <w:style w:type="paragraph" w:customStyle="1" w:styleId="28">
    <w:name w:val="Основной текст (2)"/>
    <w:basedOn w:val="a"/>
    <w:link w:val="27"/>
    <w:uiPriority w:val="99"/>
    <w:rsid w:val="005A1BF7"/>
    <w:pPr>
      <w:widowControl w:val="0"/>
      <w:shd w:val="clear" w:color="auto" w:fill="FFFFFF"/>
      <w:spacing w:after="0" w:line="221" w:lineRule="exact"/>
      <w:jc w:val="both"/>
    </w:pPr>
    <w:rPr>
      <w:rFonts w:ascii="Times New Roman" w:eastAsia="Calibri" w:hAnsi="Times New Roman"/>
      <w:sz w:val="18"/>
      <w:szCs w:val="20"/>
      <w:lang w:eastAsia="ru-RU"/>
    </w:rPr>
  </w:style>
  <w:style w:type="paragraph" w:customStyle="1" w:styleId="af6">
    <w:name w:val="Знак"/>
    <w:basedOn w:val="a"/>
    <w:uiPriority w:val="99"/>
    <w:rsid w:val="00C9231D"/>
    <w:pPr>
      <w:spacing w:after="160" w:line="240" w:lineRule="exact"/>
    </w:pPr>
    <w:rPr>
      <w:rFonts w:ascii="Verdana" w:eastAsia="Calibri" w:hAnsi="Verdana"/>
      <w:sz w:val="20"/>
      <w:szCs w:val="20"/>
      <w:lang w:val="en-US"/>
    </w:rPr>
  </w:style>
  <w:style w:type="paragraph" w:customStyle="1" w:styleId="Default">
    <w:name w:val="Default"/>
    <w:uiPriority w:val="99"/>
    <w:rsid w:val="00D10A01"/>
    <w:pPr>
      <w:suppressAutoHyphens/>
      <w:autoSpaceDE w:val="0"/>
    </w:pPr>
    <w:rPr>
      <w:rFonts w:ascii="Times New Roman" w:eastAsia="Times New Roman" w:hAnsi="Times New Roman"/>
      <w:color w:val="000000"/>
      <w:sz w:val="24"/>
      <w:szCs w:val="24"/>
      <w:lang w:val="uk-UA" w:eastAsia="zh-CN"/>
    </w:rPr>
  </w:style>
  <w:style w:type="paragraph" w:styleId="af7">
    <w:name w:val="No Spacing"/>
    <w:uiPriority w:val="99"/>
    <w:qFormat/>
    <w:rsid w:val="0087236D"/>
    <w:rPr>
      <w:rFonts w:ascii="Antiqua" w:eastAsia="Times New Roman" w:hAnsi="Antiqua"/>
      <w:sz w:val="26"/>
      <w:szCs w:val="20"/>
      <w:lang w:val="uk-UA"/>
    </w:rPr>
  </w:style>
  <w:style w:type="paragraph" w:styleId="af8">
    <w:name w:val="Document Map"/>
    <w:basedOn w:val="a"/>
    <w:link w:val="af9"/>
    <w:uiPriority w:val="99"/>
    <w:semiHidden/>
    <w:locked/>
    <w:rsid w:val="00607831"/>
    <w:pPr>
      <w:shd w:val="clear" w:color="auto" w:fill="000080"/>
    </w:pPr>
    <w:rPr>
      <w:rFonts w:ascii="Times New Roman" w:eastAsia="Calibri" w:hAnsi="Times New Roman"/>
      <w:sz w:val="2"/>
      <w:szCs w:val="20"/>
    </w:rPr>
  </w:style>
  <w:style w:type="character" w:customStyle="1" w:styleId="af9">
    <w:name w:val="Схема документа Знак"/>
    <w:basedOn w:val="a0"/>
    <w:link w:val="af8"/>
    <w:uiPriority w:val="99"/>
    <w:semiHidden/>
    <w:locked/>
    <w:rsid w:val="009329F1"/>
    <w:rPr>
      <w:rFonts w:ascii="Times New Roman" w:hAnsi="Times New Roman" w:cs="Times New Roman"/>
      <w:sz w:val="2"/>
      <w:lang w:eastAsia="en-US"/>
    </w:rPr>
  </w:style>
  <w:style w:type="paragraph" w:styleId="afa">
    <w:name w:val="List Paragraph"/>
    <w:basedOn w:val="a"/>
    <w:uiPriority w:val="99"/>
    <w:qFormat/>
    <w:rsid w:val="000E7D7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18560">
      <w:marLeft w:val="0"/>
      <w:marRight w:val="0"/>
      <w:marTop w:val="0"/>
      <w:marBottom w:val="0"/>
      <w:divBdr>
        <w:top w:val="none" w:sz="0" w:space="0" w:color="auto"/>
        <w:left w:val="none" w:sz="0" w:space="0" w:color="auto"/>
        <w:bottom w:val="none" w:sz="0" w:space="0" w:color="auto"/>
        <w:right w:val="none" w:sz="0" w:space="0" w:color="auto"/>
      </w:divBdr>
    </w:div>
    <w:div w:id="2057318561">
      <w:marLeft w:val="0"/>
      <w:marRight w:val="0"/>
      <w:marTop w:val="0"/>
      <w:marBottom w:val="0"/>
      <w:divBdr>
        <w:top w:val="none" w:sz="0" w:space="0" w:color="auto"/>
        <w:left w:val="none" w:sz="0" w:space="0" w:color="auto"/>
        <w:bottom w:val="none" w:sz="0" w:space="0" w:color="auto"/>
        <w:right w:val="none" w:sz="0" w:space="0" w:color="auto"/>
      </w:divBdr>
      <w:divsChild>
        <w:div w:id="2057318556">
          <w:marLeft w:val="0"/>
          <w:marRight w:val="0"/>
          <w:marTop w:val="0"/>
          <w:marBottom w:val="0"/>
          <w:divBdr>
            <w:top w:val="none" w:sz="0" w:space="0" w:color="auto"/>
            <w:left w:val="none" w:sz="0" w:space="0" w:color="auto"/>
            <w:bottom w:val="none" w:sz="0" w:space="0" w:color="auto"/>
            <w:right w:val="none" w:sz="0" w:space="0" w:color="auto"/>
          </w:divBdr>
        </w:div>
        <w:div w:id="2057318557">
          <w:marLeft w:val="0"/>
          <w:marRight w:val="0"/>
          <w:marTop w:val="0"/>
          <w:marBottom w:val="0"/>
          <w:divBdr>
            <w:top w:val="none" w:sz="0" w:space="0" w:color="auto"/>
            <w:left w:val="none" w:sz="0" w:space="0" w:color="auto"/>
            <w:bottom w:val="none" w:sz="0" w:space="0" w:color="auto"/>
            <w:right w:val="none" w:sz="0" w:space="0" w:color="auto"/>
          </w:divBdr>
        </w:div>
        <w:div w:id="2057318558">
          <w:marLeft w:val="0"/>
          <w:marRight w:val="0"/>
          <w:marTop w:val="0"/>
          <w:marBottom w:val="0"/>
          <w:divBdr>
            <w:top w:val="none" w:sz="0" w:space="0" w:color="auto"/>
            <w:left w:val="none" w:sz="0" w:space="0" w:color="auto"/>
            <w:bottom w:val="none" w:sz="0" w:space="0" w:color="auto"/>
            <w:right w:val="none" w:sz="0" w:space="0" w:color="auto"/>
          </w:divBdr>
        </w:div>
        <w:div w:id="2057318559">
          <w:marLeft w:val="0"/>
          <w:marRight w:val="0"/>
          <w:marTop w:val="0"/>
          <w:marBottom w:val="0"/>
          <w:divBdr>
            <w:top w:val="none" w:sz="0" w:space="0" w:color="auto"/>
            <w:left w:val="none" w:sz="0" w:space="0" w:color="auto"/>
            <w:bottom w:val="none" w:sz="0" w:space="0" w:color="auto"/>
            <w:right w:val="none" w:sz="0" w:space="0" w:color="auto"/>
          </w:divBdr>
        </w:div>
      </w:divsChild>
    </w:div>
    <w:div w:id="2057318562">
      <w:marLeft w:val="0"/>
      <w:marRight w:val="0"/>
      <w:marTop w:val="0"/>
      <w:marBottom w:val="0"/>
      <w:divBdr>
        <w:top w:val="none" w:sz="0" w:space="0" w:color="auto"/>
        <w:left w:val="none" w:sz="0" w:space="0" w:color="auto"/>
        <w:bottom w:val="none" w:sz="0" w:space="0" w:color="auto"/>
        <w:right w:val="none" w:sz="0" w:space="0" w:color="auto"/>
      </w:divBdr>
    </w:div>
    <w:div w:id="2057318563">
      <w:marLeft w:val="0"/>
      <w:marRight w:val="0"/>
      <w:marTop w:val="0"/>
      <w:marBottom w:val="0"/>
      <w:divBdr>
        <w:top w:val="none" w:sz="0" w:space="0" w:color="auto"/>
        <w:left w:val="none" w:sz="0" w:space="0" w:color="auto"/>
        <w:bottom w:val="none" w:sz="0" w:space="0" w:color="auto"/>
        <w:right w:val="none" w:sz="0" w:space="0" w:color="auto"/>
      </w:divBdr>
    </w:div>
    <w:div w:id="2057318564">
      <w:marLeft w:val="0"/>
      <w:marRight w:val="0"/>
      <w:marTop w:val="0"/>
      <w:marBottom w:val="0"/>
      <w:divBdr>
        <w:top w:val="none" w:sz="0" w:space="0" w:color="auto"/>
        <w:left w:val="none" w:sz="0" w:space="0" w:color="auto"/>
        <w:bottom w:val="none" w:sz="0" w:space="0" w:color="auto"/>
        <w:right w:val="none" w:sz="0" w:space="0" w:color="auto"/>
      </w:divBdr>
    </w:div>
    <w:div w:id="2057318565">
      <w:marLeft w:val="0"/>
      <w:marRight w:val="0"/>
      <w:marTop w:val="0"/>
      <w:marBottom w:val="0"/>
      <w:divBdr>
        <w:top w:val="none" w:sz="0" w:space="0" w:color="auto"/>
        <w:left w:val="none" w:sz="0" w:space="0" w:color="auto"/>
        <w:bottom w:val="none" w:sz="0" w:space="0" w:color="auto"/>
        <w:right w:val="none" w:sz="0" w:space="0" w:color="auto"/>
      </w:divBdr>
      <w:divsChild>
        <w:div w:id="205731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3251</Words>
  <Characters>18535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KNUTD</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Оксана</dc:creator>
  <cp:keywords/>
  <dc:description/>
  <cp:lastModifiedBy>Admin</cp:lastModifiedBy>
  <cp:revision>2</cp:revision>
  <cp:lastPrinted>2020-11-19T09:12:00Z</cp:lastPrinted>
  <dcterms:created xsi:type="dcterms:W3CDTF">2021-04-13T11:42:00Z</dcterms:created>
  <dcterms:modified xsi:type="dcterms:W3CDTF">2021-04-13T11:42:00Z</dcterms:modified>
</cp:coreProperties>
</file>