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44B5" w14:textId="5CA65589" w:rsidR="00062057" w:rsidRPr="00062057" w:rsidRDefault="00062057" w:rsidP="00062057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eastAsia="ar-SA"/>
        </w:rPr>
      </w:pPr>
      <w:bookmarkStart w:id="0" w:name="_Hlk151022988"/>
      <w:bookmarkStart w:id="1" w:name="_Hlk192858529"/>
      <w:bookmarkEnd w:id="0"/>
      <w:r w:rsidRPr="00062057">
        <w:rPr>
          <w:rFonts w:ascii="Times New Roman" w:hAnsi="Times New Roman"/>
          <w:i/>
          <w:iCs/>
          <w:caps/>
          <w:sz w:val="24"/>
          <w:szCs w:val="24"/>
          <w:lang w:eastAsia="ar-SA"/>
        </w:rPr>
        <w:t>проєкт</w:t>
      </w:r>
    </w:p>
    <w:p w14:paraId="1D3BD203" w14:textId="6CA75FC7" w:rsidR="006211C7" w:rsidRPr="0097048B" w:rsidRDefault="006211C7" w:rsidP="006211C7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1AF47B8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0345967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635694B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0B939C2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38D9CBA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166760FA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170001FB" w14:textId="77777777" w:rsidR="006211C7" w:rsidRPr="0097048B" w:rsidRDefault="006211C7" w:rsidP="006211C7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700149A6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7C736594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КНУТД</w:t>
      </w:r>
    </w:p>
    <w:p w14:paraId="720CDDC4" w14:textId="77777777" w:rsidR="00176625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72A4A3E8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Вченої ради </w:t>
      </w:r>
    </w:p>
    <w:p w14:paraId="3130F74A" w14:textId="77777777" w:rsidR="00176625" w:rsidRPr="00F94AA4" w:rsidRDefault="00176625" w:rsidP="00176625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3E8B9D09" w14:textId="77777777" w:rsidR="00176625" w:rsidRPr="00F94AA4" w:rsidRDefault="00176625" w:rsidP="00176625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0D14433B" w14:textId="77777777" w:rsidR="00176625" w:rsidRPr="00F94AA4" w:rsidRDefault="00176625" w:rsidP="00176625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054CD8AC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02101D8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592ED5FE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4D45021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013008C" w14:textId="77777777" w:rsidR="006211C7" w:rsidRPr="0097048B" w:rsidRDefault="006211C7" w:rsidP="006211C7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4408A665" w14:textId="77777777" w:rsidR="006211C7" w:rsidRPr="00062057" w:rsidRDefault="006211C7" w:rsidP="006211C7">
      <w:pPr>
        <w:keepNext/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062057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405D13FD" w14:textId="32191F49" w:rsidR="006211C7" w:rsidRPr="00062057" w:rsidRDefault="006211C7" w:rsidP="006211C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2057">
        <w:rPr>
          <w:rFonts w:ascii="Times New Roman" w:hAnsi="Times New Roman"/>
          <w:b/>
          <w:sz w:val="32"/>
          <w:szCs w:val="32"/>
          <w:u w:val="single"/>
          <w:lang w:eastAsia="ar-SA"/>
        </w:rPr>
        <w:t>КОМП’ЮТЕРН</w:t>
      </w:r>
      <w:r w:rsidR="00176625" w:rsidRPr="00062057">
        <w:rPr>
          <w:rFonts w:ascii="Times New Roman" w:hAnsi="Times New Roman"/>
          <w:b/>
          <w:sz w:val="32"/>
          <w:szCs w:val="32"/>
          <w:u w:val="single"/>
          <w:lang w:eastAsia="ar-SA"/>
        </w:rPr>
        <w:t>І СИСТЕМИ ТА МЕРЕЖІ</w:t>
      </w:r>
    </w:p>
    <w:p w14:paraId="4DD49DC9" w14:textId="77777777" w:rsidR="006211C7" w:rsidRPr="0097048B" w:rsidRDefault="006211C7" w:rsidP="006211C7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0B60FCB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88CE8B" w14:textId="77777777" w:rsidR="006211C7" w:rsidRPr="0097048B" w:rsidRDefault="006211C7" w:rsidP="00062057">
      <w:pPr>
        <w:spacing w:after="12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02685E47" w14:textId="7386B2AF" w:rsidR="006211C7" w:rsidRPr="00652BE3" w:rsidRDefault="006211C7" w:rsidP="0006205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="00062057">
        <w:rPr>
          <w:rFonts w:ascii="Times New Roman" w:hAnsi="Times New Roman"/>
          <w:sz w:val="28"/>
          <w:szCs w:val="28"/>
          <w:lang w:eastAsia="ar-SA"/>
        </w:rPr>
        <w:tab/>
      </w:r>
      <w:r w:rsidR="00176625">
        <w:rPr>
          <w:rFonts w:ascii="Times New Roman" w:hAnsi="Times New Roman"/>
          <w:sz w:val="28"/>
          <w:szCs w:val="28"/>
          <w:u w:val="single"/>
          <w:lang w:eastAsia="ar-SA"/>
        </w:rPr>
        <w:t>перший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 w:rsidR="00176625">
        <w:rPr>
          <w:rFonts w:ascii="Times New Roman" w:hAnsi="Times New Roman"/>
          <w:sz w:val="28"/>
          <w:szCs w:val="28"/>
          <w:u w:val="single"/>
          <w:lang w:eastAsia="ar-SA"/>
        </w:rPr>
        <w:t>бакалаврський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) </w:t>
      </w:r>
    </w:p>
    <w:p w14:paraId="7A07D1F1" w14:textId="26CD1CE7" w:rsidR="006211C7" w:rsidRPr="00652BE3" w:rsidRDefault="006211C7" w:rsidP="0006205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="00062057">
        <w:rPr>
          <w:rFonts w:ascii="Times New Roman" w:hAnsi="Times New Roman"/>
          <w:sz w:val="28"/>
          <w:szCs w:val="28"/>
          <w:lang w:eastAsia="ar-SA"/>
        </w:rPr>
        <w:tab/>
      </w:r>
      <w:r w:rsidR="00176625"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46EE0BD5" w14:textId="17B60EB9" w:rsidR="006211C7" w:rsidRPr="00652BE3" w:rsidRDefault="006211C7" w:rsidP="00062057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Галузь знань</w:t>
      </w:r>
      <w:r w:rsidR="00062057">
        <w:rPr>
          <w:rFonts w:ascii="Times New Roman" w:hAnsi="Times New Roman"/>
          <w:sz w:val="28"/>
          <w:szCs w:val="28"/>
          <w:lang w:eastAsia="ar-SA"/>
        </w:rPr>
        <w:tab/>
      </w:r>
      <w:r w:rsidR="00ED1938"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41D91E52" w14:textId="0B13F54C" w:rsidR="006211C7" w:rsidRPr="00652BE3" w:rsidRDefault="006211C7" w:rsidP="00062057">
      <w:pPr>
        <w:tabs>
          <w:tab w:val="left" w:pos="3119"/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="00062057">
        <w:rPr>
          <w:rFonts w:ascii="Times New Roman" w:hAnsi="Times New Roman"/>
          <w:sz w:val="28"/>
          <w:szCs w:val="28"/>
          <w:lang w:eastAsia="ar-SA"/>
        </w:rPr>
        <w:tab/>
      </w:r>
      <w:r w:rsidR="00176625"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="00176625" w:rsidRPr="00ED1938">
        <w:rPr>
          <w:rFonts w:ascii="Times New Roman" w:hAnsi="Times New Roman"/>
          <w:sz w:val="28"/>
          <w:szCs w:val="28"/>
          <w:u w:val="single"/>
          <w:lang w:eastAsia="ar-SA"/>
        </w:rPr>
        <w:t>7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0E3FA0DD" w14:textId="63D55B14" w:rsidR="006211C7" w:rsidRPr="00652BE3" w:rsidRDefault="00ED1938" w:rsidP="00062057">
      <w:pPr>
        <w:tabs>
          <w:tab w:val="left" w:pos="3119"/>
        </w:tabs>
        <w:spacing w:after="120" w:line="240" w:lineRule="auto"/>
        <w:rPr>
          <w:rFonts w:ascii="Times New Roman" w:hAnsi="Times New Roman"/>
          <w:u w:val="single"/>
          <w:lang w:eastAsia="ar-SA"/>
        </w:rPr>
      </w:pPr>
      <w:r w:rsidRPr="00ED1938">
        <w:rPr>
          <w:rFonts w:ascii="Times New Roman" w:hAnsi="Times New Roman"/>
          <w:sz w:val="28"/>
          <w:szCs w:val="28"/>
          <w:lang w:eastAsia="ar-SA"/>
        </w:rPr>
        <w:t>Освітня кваліфікація</w:t>
      </w:r>
      <w:r w:rsidR="006211C7"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62057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="006211C7"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з комп’ютерної інженерії</w:t>
      </w:r>
      <w:r w:rsidR="006211C7"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</w:t>
      </w:r>
      <w:r w:rsidR="006211C7" w:rsidRPr="0000056A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="006211C7"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</w:t>
      </w:r>
      <w:r w:rsidR="006211C7"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3A0AF37C" w14:textId="77777777" w:rsidR="006211C7" w:rsidRPr="0000056A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512BB489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4B9D978" w14:textId="77777777" w:rsidR="006211C7" w:rsidRPr="0097048B" w:rsidRDefault="006211C7" w:rsidP="006211C7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8D88113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4DC7D62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9C2FD60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87F57D7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859B8A2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50CFD6A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5E6287D3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5018BF6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7631BD5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F1AC114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F049D52" w14:textId="77777777" w:rsidR="00062057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Київ </w:t>
      </w:r>
    </w:p>
    <w:p w14:paraId="706E1100" w14:textId="0903BA09" w:rsidR="006211C7" w:rsidRDefault="006211C7" w:rsidP="006211C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20</w:t>
      </w:r>
      <w:r w:rsidRPr="006C3877">
        <w:rPr>
          <w:rFonts w:ascii="Times New Roman" w:hAnsi="Times New Roman"/>
          <w:sz w:val="28"/>
          <w:szCs w:val="28"/>
          <w:lang w:val="ru-RU" w:eastAsia="ar-SA"/>
        </w:rPr>
        <w:t>2</w:t>
      </w:r>
      <w:r w:rsidR="00ED1938" w:rsidRPr="00C94F2C">
        <w:rPr>
          <w:rFonts w:ascii="Times New Roman" w:hAnsi="Times New Roman"/>
          <w:sz w:val="28"/>
          <w:szCs w:val="28"/>
          <w:lang w:val="ru-RU" w:eastAsia="ar-SA"/>
        </w:rPr>
        <w:t>5</w:t>
      </w:r>
    </w:p>
    <w:p w14:paraId="498F2D34" w14:textId="77777777" w:rsidR="006211C7" w:rsidRPr="006B7958" w:rsidRDefault="006211C7" w:rsidP="0006205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6B7958">
        <w:rPr>
          <w:rFonts w:ascii="Times New Roman" w:hAnsi="Times New Roman"/>
          <w:caps/>
          <w:sz w:val="28"/>
          <w:szCs w:val="28"/>
          <w:lang w:eastAsia="en-US"/>
        </w:rPr>
        <w:lastRenderedPageBreak/>
        <w:t>Лист погодження</w:t>
      </w:r>
    </w:p>
    <w:p w14:paraId="14C5F5A4" w14:textId="77777777" w:rsidR="006211C7" w:rsidRPr="006B7958" w:rsidRDefault="006211C7" w:rsidP="0006205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6B7958">
        <w:rPr>
          <w:rFonts w:ascii="Times New Roman" w:hAnsi="Times New Roman"/>
          <w:sz w:val="28"/>
          <w:szCs w:val="28"/>
          <w:lang w:eastAsia="en-US"/>
        </w:rPr>
        <w:t xml:space="preserve">Освітньо-професійної програми </w:t>
      </w:r>
    </w:p>
    <w:p w14:paraId="416C2782" w14:textId="77777777" w:rsidR="006211C7" w:rsidRDefault="006211C7" w:rsidP="00062057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eastAsia="en-US"/>
        </w:rPr>
      </w:pPr>
      <w:r w:rsidRPr="00721EA0">
        <w:rPr>
          <w:rFonts w:ascii="Times New Roman" w:hAnsi="Times New Roman"/>
          <w:caps/>
          <w:sz w:val="28"/>
          <w:szCs w:val="28"/>
          <w:u w:val="single"/>
          <w:lang w:eastAsia="en-US"/>
        </w:rPr>
        <w:t>КОМП’ЮТЕРНА ІНЖЕНЕРІЯ</w:t>
      </w:r>
    </w:p>
    <w:p w14:paraId="6D34725A" w14:textId="77777777" w:rsidR="006211C7" w:rsidRPr="0097048B" w:rsidRDefault="006211C7" w:rsidP="006211C7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4AAB77E7" w14:textId="47E766C8" w:rsidR="00ED1938" w:rsidRPr="00652BE3" w:rsidRDefault="00ED1938" w:rsidP="00062057">
      <w:pPr>
        <w:spacing w:before="120"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перший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</w:p>
    <w:p w14:paraId="07CCCB4F" w14:textId="28134F66" w:rsidR="00ED1938" w:rsidRPr="00652BE3" w:rsidRDefault="00ED1938" w:rsidP="00062057">
      <w:pPr>
        <w:spacing w:before="120"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</w:p>
    <w:p w14:paraId="5BFC2DD9" w14:textId="31E0ED39" w:rsidR="00ED1938" w:rsidRPr="00652BE3" w:rsidRDefault="00ED1938" w:rsidP="00062057">
      <w:pPr>
        <w:spacing w:before="120"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3354AA8D" w14:textId="3CEB81D7" w:rsidR="00ED1938" w:rsidRPr="00652BE3" w:rsidRDefault="00ED1938" w:rsidP="00062057">
      <w:pPr>
        <w:tabs>
          <w:tab w:val="right" w:pos="96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F</w:t>
      </w:r>
      <w:r w:rsidRPr="00ED1938">
        <w:rPr>
          <w:rFonts w:ascii="Times New Roman" w:hAnsi="Times New Roman"/>
          <w:sz w:val="28"/>
          <w:szCs w:val="28"/>
          <w:u w:val="single"/>
          <w:lang w:eastAsia="ar-SA"/>
        </w:rPr>
        <w:t>7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52BBFDAB" w14:textId="521FA097" w:rsidR="006211C7" w:rsidRPr="00652BE3" w:rsidRDefault="006211C7" w:rsidP="006211C7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8E27D65" w14:textId="77777777" w:rsidR="006211C7" w:rsidRPr="00FF2666" w:rsidRDefault="006211C7" w:rsidP="006211C7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14:paraId="5F7D6083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 xml:space="preserve">Проректор </w:t>
      </w:r>
    </w:p>
    <w:p w14:paraId="67EC7833" w14:textId="77777777" w:rsidR="00ED1938" w:rsidRPr="00062057" w:rsidRDefault="00ED1938" w:rsidP="00062057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75CC2AF8" w14:textId="77777777" w:rsidR="00ED1938" w:rsidRPr="00062057" w:rsidRDefault="00ED1938" w:rsidP="00ED193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62057">
        <w:rPr>
          <w:rFonts w:ascii="Times New Roman" w:hAnsi="Times New Roman"/>
          <w:bCs/>
          <w:sz w:val="20"/>
          <w:szCs w:val="20"/>
        </w:rPr>
        <w:t>(дата)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>(підпис)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062057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062057">
        <w:rPr>
          <w:rFonts w:ascii="Times New Roman" w:hAnsi="Times New Roman"/>
          <w:bCs/>
          <w:sz w:val="20"/>
          <w:szCs w:val="20"/>
        </w:rPr>
        <w:t>)</w:t>
      </w:r>
    </w:p>
    <w:p w14:paraId="34996242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5B42AF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 xml:space="preserve">Директор НМЦУПФ </w:t>
      </w:r>
    </w:p>
    <w:p w14:paraId="771A2311" w14:textId="77777777" w:rsidR="00ED1938" w:rsidRPr="00062057" w:rsidRDefault="00ED1938" w:rsidP="00062057">
      <w:pPr>
        <w:tabs>
          <w:tab w:val="left" w:pos="4536"/>
        </w:tabs>
        <w:spacing w:before="120"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>_______________   _______________________   _______________________</w:t>
      </w:r>
    </w:p>
    <w:p w14:paraId="40C027CE" w14:textId="77777777" w:rsidR="00ED1938" w:rsidRPr="00062057" w:rsidRDefault="00ED1938" w:rsidP="00ED193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62057">
        <w:rPr>
          <w:rFonts w:ascii="Times New Roman" w:hAnsi="Times New Roman"/>
          <w:bCs/>
          <w:sz w:val="20"/>
          <w:szCs w:val="20"/>
        </w:rPr>
        <w:t>(дата)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>(підпис)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 xml:space="preserve">(власне ім’я </w:t>
      </w:r>
      <w:r w:rsidRPr="00062057">
        <w:rPr>
          <w:rFonts w:ascii="Times New Roman" w:hAnsi="Times New Roman"/>
          <w:bCs/>
          <w:caps/>
          <w:sz w:val="20"/>
          <w:szCs w:val="20"/>
        </w:rPr>
        <w:t>прізвище</w:t>
      </w:r>
      <w:r w:rsidRPr="00062057">
        <w:rPr>
          <w:rFonts w:ascii="Times New Roman" w:hAnsi="Times New Roman"/>
          <w:bCs/>
          <w:sz w:val="20"/>
          <w:szCs w:val="20"/>
        </w:rPr>
        <w:t>)</w:t>
      </w:r>
    </w:p>
    <w:p w14:paraId="43B1B924" w14:textId="77777777" w:rsidR="00ED1938" w:rsidRPr="00062057" w:rsidRDefault="00ED1938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1FB3E1D2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62057">
        <w:rPr>
          <w:rFonts w:ascii="Times New Roman" w:hAnsi="Times New Roman"/>
          <w:bCs/>
          <w:sz w:val="28"/>
          <w:szCs w:val="28"/>
          <w:lang w:eastAsia="en-US"/>
        </w:rPr>
        <w:t xml:space="preserve">Схвалено Вченою радою навчально-наукового інституту інженерії та інформаційних технологій </w:t>
      </w:r>
    </w:p>
    <w:p w14:paraId="54C2C825" w14:textId="4F850A49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057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4BEBBF2F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2E1250D5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62057">
        <w:rPr>
          <w:rFonts w:ascii="Times New Roman" w:hAnsi="Times New Roman"/>
          <w:bCs/>
          <w:sz w:val="28"/>
          <w:szCs w:val="28"/>
          <w:lang w:eastAsia="en-US"/>
        </w:rPr>
        <w:t xml:space="preserve">Директор навчально-наукового інституту інженерії та інформаційних технологій </w:t>
      </w:r>
    </w:p>
    <w:p w14:paraId="10C666BF" w14:textId="2C6EBAAB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>____________  _______________________          Ігор ПАНАСЮК</w:t>
      </w:r>
    </w:p>
    <w:p w14:paraId="266063DD" w14:textId="6CB30FB6" w:rsidR="00ED1938" w:rsidRPr="00062057" w:rsidRDefault="00ED1938" w:rsidP="00ED193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62057">
        <w:rPr>
          <w:rFonts w:ascii="Times New Roman" w:hAnsi="Times New Roman"/>
          <w:bCs/>
          <w:sz w:val="20"/>
          <w:szCs w:val="20"/>
        </w:rPr>
        <w:t>(дата)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>(підпис)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</w:p>
    <w:p w14:paraId="4B0EBB4D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320A32C2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62057">
        <w:rPr>
          <w:rFonts w:ascii="Times New Roman" w:hAnsi="Times New Roman"/>
          <w:bCs/>
          <w:sz w:val="28"/>
          <w:szCs w:val="28"/>
        </w:rPr>
        <w:t>Схвалено науково-методичною радою</w:t>
      </w:r>
      <w:r w:rsidRPr="0006205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62057">
        <w:rPr>
          <w:rFonts w:ascii="Times New Roman" w:hAnsi="Times New Roman"/>
          <w:bCs/>
          <w:sz w:val="28"/>
          <w:szCs w:val="28"/>
          <w:lang w:eastAsia="en-US"/>
        </w:rPr>
        <w:t xml:space="preserve">інституту інженерії та інформаційних технологій </w:t>
      </w:r>
    </w:p>
    <w:p w14:paraId="676BE0B2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057">
        <w:rPr>
          <w:rFonts w:ascii="Times New Roman" w:hAnsi="Times New Roman"/>
          <w:bCs/>
          <w:sz w:val="24"/>
          <w:szCs w:val="24"/>
        </w:rPr>
        <w:t>від «____» __________________ 20___ року, протокол № ____</w:t>
      </w:r>
    </w:p>
    <w:p w14:paraId="63B05A5F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7F87EA5D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62057">
        <w:rPr>
          <w:rFonts w:ascii="Times New Roman" w:hAnsi="Times New Roman"/>
          <w:bCs/>
          <w:sz w:val="28"/>
          <w:szCs w:val="28"/>
          <w:lang w:eastAsia="en-US"/>
        </w:rPr>
        <w:t>Обговорено та рекомендовано на засіданні кафедри комп’ютерної інженерії та електромеханіки</w:t>
      </w:r>
    </w:p>
    <w:p w14:paraId="71250D7C" w14:textId="77777777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2057">
        <w:rPr>
          <w:rFonts w:ascii="Times New Roman" w:hAnsi="Times New Roman"/>
          <w:bCs/>
          <w:sz w:val="24"/>
          <w:szCs w:val="24"/>
        </w:rPr>
        <w:t>«____» __________________ 20___ року, протокол від № ____</w:t>
      </w:r>
    </w:p>
    <w:p w14:paraId="1BDEB16B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494907B3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 w:rsidRPr="00062057">
        <w:rPr>
          <w:rFonts w:ascii="Times New Roman" w:hAnsi="Times New Roman"/>
          <w:bCs/>
          <w:sz w:val="28"/>
          <w:szCs w:val="28"/>
          <w:lang w:eastAsia="en-US"/>
        </w:rPr>
        <w:t>Завідувач кафедри комп’ютерної інженерії та електромеханіки</w:t>
      </w:r>
    </w:p>
    <w:p w14:paraId="11B92FDA" w14:textId="77777777" w:rsidR="006211C7" w:rsidRPr="00062057" w:rsidRDefault="006211C7" w:rsidP="006211C7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13F44B8F" w14:textId="0C09E300" w:rsidR="00ED1938" w:rsidRPr="00062057" w:rsidRDefault="00ED1938" w:rsidP="00ED193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62057">
        <w:rPr>
          <w:rFonts w:ascii="Times New Roman" w:hAnsi="Times New Roman"/>
          <w:bCs/>
          <w:sz w:val="28"/>
          <w:szCs w:val="28"/>
        </w:rPr>
        <w:t>____________ _______________________         Дмитро СТАЦЕНКО</w:t>
      </w:r>
    </w:p>
    <w:p w14:paraId="1E036094" w14:textId="029CC704" w:rsidR="00ED1938" w:rsidRPr="00062057" w:rsidRDefault="00ED1938" w:rsidP="00ED1938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</w:rPr>
      </w:pPr>
      <w:r w:rsidRPr="00062057">
        <w:rPr>
          <w:rFonts w:ascii="Times New Roman" w:hAnsi="Times New Roman"/>
          <w:bCs/>
          <w:sz w:val="20"/>
          <w:szCs w:val="20"/>
        </w:rPr>
        <w:t>(дата)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 xml:space="preserve">            (підпис)</w:t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</w:r>
      <w:r w:rsidRPr="00062057">
        <w:rPr>
          <w:rFonts w:ascii="Times New Roman" w:hAnsi="Times New Roman"/>
          <w:bCs/>
          <w:sz w:val="20"/>
          <w:szCs w:val="20"/>
        </w:rPr>
        <w:tab/>
        <w:t xml:space="preserve"> </w:t>
      </w:r>
    </w:p>
    <w:p w14:paraId="75853D3D" w14:textId="77777777" w:rsidR="006211C7" w:rsidRPr="00ED1938" w:rsidRDefault="006211C7" w:rsidP="006211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14:paraId="138B3889" w14:textId="77777777" w:rsidR="006211C7" w:rsidRPr="00ED1938" w:rsidRDefault="006211C7" w:rsidP="006211C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247E2CDF" w14:textId="77777777" w:rsidR="006211C7" w:rsidRDefault="006211C7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</w:p>
    <w:p w14:paraId="5687E213" w14:textId="4070050A" w:rsidR="002C6951" w:rsidRPr="00062057" w:rsidRDefault="004F4D0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062057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14:paraId="35F8C972" w14:textId="77777777" w:rsidR="002C6951" w:rsidRPr="00062057" w:rsidRDefault="002C695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54EC63" w14:textId="77777777" w:rsidR="002C6951" w:rsidRPr="00062057" w:rsidRDefault="004F4D04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val="ru-RU" w:eastAsia="ru-RU"/>
        </w:rPr>
      </w:pPr>
      <w:r w:rsidRPr="00062057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062057">
        <w:rPr>
          <w:rFonts w:ascii="Times New Roman" w:hAnsi="Times New Roman"/>
          <w:sz w:val="28"/>
          <w:szCs w:val="28"/>
          <w:u w:val="single"/>
          <w:lang w:eastAsia="ru-RU"/>
        </w:rPr>
        <w:t>Київський національний університет технологій та дизайну</w:t>
      </w:r>
      <w:r w:rsidRPr="00062057">
        <w:rPr>
          <w:rFonts w:ascii="Times New Roman" w:hAnsi="Times New Roman"/>
          <w:sz w:val="28"/>
          <w:szCs w:val="28"/>
          <w:u w:val="single"/>
          <w:lang w:val="ru-RU" w:eastAsia="ru-RU"/>
        </w:rPr>
        <w:t xml:space="preserve"> </w:t>
      </w:r>
      <w:r w:rsidRPr="00062057">
        <w:rPr>
          <w:rFonts w:ascii="Times New Roman" w:hAnsi="Times New Roman"/>
          <w:color w:val="FFFFFF"/>
          <w:sz w:val="28"/>
          <w:szCs w:val="28"/>
          <w:u w:val="single"/>
          <w:lang w:val="ru-RU" w:eastAsia="ru-RU"/>
        </w:rPr>
        <w:t>.</w:t>
      </w:r>
    </w:p>
    <w:p w14:paraId="68FD60DD" w14:textId="72B45C1D" w:rsidR="002C6951" w:rsidRPr="00062057" w:rsidRDefault="004F4D04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062057">
        <w:rPr>
          <w:rFonts w:ascii="Times New Roman" w:hAnsi="Times New Roman"/>
          <w:sz w:val="28"/>
          <w:szCs w:val="28"/>
        </w:rPr>
        <w:t>РОЗРОБНИКИ: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D90CF3" w:rsidRPr="00FF749A" w14:paraId="5B83ED38" w14:textId="77777777" w:rsidTr="005B20A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5CDDD18D" w14:textId="77777777" w:rsidR="00D90CF3" w:rsidRPr="00BE4526" w:rsidRDefault="00D90CF3" w:rsidP="005B20A2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4BCE597" w14:textId="77777777" w:rsidR="00D90CF3" w:rsidRPr="00BE4526" w:rsidRDefault="00D90CF3" w:rsidP="005B20A2">
            <w:pPr>
              <w:spacing w:after="0" w:line="220" w:lineRule="exact"/>
              <w:jc w:val="center"/>
              <w:rPr>
                <w:rFonts w:ascii="Times New Roman" w:hAnsi="Times New Roman"/>
                <w:strike/>
              </w:rPr>
            </w:pPr>
            <w:r w:rsidRPr="007F5D95">
              <w:rPr>
                <w:rFonts w:ascii="Times New Roman" w:hAnsi="Times New Roman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DC0A3C1" w14:textId="77777777" w:rsidR="00D90CF3" w:rsidRPr="00BE4526" w:rsidRDefault="00D90CF3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256EB0C" w14:textId="77777777" w:rsidR="00D90CF3" w:rsidRPr="00BE4526" w:rsidRDefault="00D90CF3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Дата</w:t>
            </w:r>
          </w:p>
        </w:tc>
      </w:tr>
      <w:tr w:rsidR="00D90CF3" w:rsidRPr="00FF749A" w14:paraId="7AC0C568" w14:textId="77777777" w:rsidTr="005B20A2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F307095" w14:textId="77777777" w:rsidR="00D90CF3" w:rsidRPr="00BE4526" w:rsidRDefault="00D90CF3" w:rsidP="005B20A2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305C02E9" w14:textId="77777777" w:rsidR="00D90CF3" w:rsidRPr="00BE4526" w:rsidRDefault="00D90CF3" w:rsidP="005B20A2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E45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4E86502" w14:textId="77777777" w:rsidR="00D90CF3" w:rsidRPr="00BE4526" w:rsidRDefault="00D90CF3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277D8B0" w14:textId="77777777" w:rsidR="00D90CF3" w:rsidRPr="00BE4526" w:rsidRDefault="00D90CF3" w:rsidP="005B20A2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4</w:t>
            </w:r>
          </w:p>
        </w:tc>
      </w:tr>
      <w:tr w:rsidR="00D90CF3" w:rsidRPr="0064475F" w14:paraId="6FBFB74A" w14:textId="77777777" w:rsidTr="00062057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50620F28" w14:textId="7E8BB6A1" w:rsidR="00D90CF3" w:rsidRPr="0064475F" w:rsidRDefault="00D90CF3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hAnsi="Times New Roman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5CEC4C6B" w14:textId="77777777" w:rsidR="00D90CF3" w:rsidRPr="00DE1472" w:rsidRDefault="00D90CF3" w:rsidP="0006205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DE1472">
              <w:rPr>
                <w:rFonts w:ascii="Times New Roman" w:hAnsi="Times New Roman"/>
                <w:lang w:eastAsia="ru-RU"/>
              </w:rPr>
              <w:t>–</w:t>
            </w:r>
          </w:p>
          <w:p w14:paraId="703C8B5F" w14:textId="0D50C5B9" w:rsidR="00D90CF3" w:rsidRPr="00441451" w:rsidRDefault="00DE1472" w:rsidP="000620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DE1472">
              <w:rPr>
                <w:rFonts w:ascii="Times New Roman" w:hAnsi="Times New Roman"/>
                <w:lang w:eastAsia="ru-RU"/>
              </w:rPr>
              <w:t>Стаценко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 Д.В., </w:t>
            </w:r>
            <w:proofErr w:type="spellStart"/>
            <w:r w:rsidRPr="00DE1472">
              <w:rPr>
                <w:rFonts w:ascii="Times New Roman" w:hAnsi="Times New Roman"/>
                <w:lang w:eastAsia="ru-RU"/>
              </w:rPr>
              <w:t>к.т.н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>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DBBA7EE" w14:textId="77777777" w:rsidR="00D90CF3" w:rsidRPr="009A7348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3264F60" w14:textId="77777777" w:rsidR="00D90CF3" w:rsidRPr="009A7348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3" w:rsidRPr="0064475F" w14:paraId="2B32A733" w14:textId="77777777" w:rsidTr="00062057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28E7928A" w14:textId="77777777" w:rsidR="00D90CF3" w:rsidRPr="0064475F" w:rsidRDefault="00D90CF3" w:rsidP="005B20A2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56ED7DE4" w14:textId="04E424C4" w:rsidR="00D90CF3" w:rsidRPr="00DE1472" w:rsidRDefault="00DE1472" w:rsidP="00062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472">
              <w:rPr>
                <w:rFonts w:ascii="Times New Roman" w:hAnsi="Times New Roman"/>
                <w:lang w:eastAsia="ru-RU"/>
              </w:rPr>
              <w:t>Демішонкова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 С.А., </w:t>
            </w:r>
            <w:proofErr w:type="spellStart"/>
            <w:r w:rsidRPr="00DE1472">
              <w:rPr>
                <w:rFonts w:ascii="Times New Roman" w:hAnsi="Times New Roman"/>
                <w:lang w:eastAsia="ru-RU"/>
              </w:rPr>
              <w:t>к.т.н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>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0371C9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F3123AE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3" w:rsidRPr="0064475F" w14:paraId="3A545B1C" w14:textId="77777777" w:rsidTr="00062057">
        <w:trPr>
          <w:trHeight w:val="529"/>
        </w:trPr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4512F6" w14:textId="77777777" w:rsidR="00D90CF3" w:rsidRPr="0064475F" w:rsidRDefault="00D90CF3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61F5537D" w14:textId="6E05AB37" w:rsidR="00D90CF3" w:rsidRPr="00DE1472" w:rsidRDefault="00DE1472" w:rsidP="00062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72">
              <w:rPr>
                <w:rFonts w:ascii="Times New Roman" w:hAnsi="Times New Roman"/>
                <w:lang w:eastAsia="ru-RU"/>
              </w:rPr>
              <w:t xml:space="preserve">Романюк Є.О., </w:t>
            </w:r>
            <w:proofErr w:type="spellStart"/>
            <w:r w:rsidRPr="00DE1472">
              <w:rPr>
                <w:rFonts w:ascii="Times New Roman" w:hAnsi="Times New Roman"/>
                <w:lang w:eastAsia="ru-RU"/>
              </w:rPr>
              <w:t>к.т.н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>., доц.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90C05F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B30CDD0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3" w:rsidRPr="0064475F" w14:paraId="4F712940" w14:textId="77777777" w:rsidTr="00062057">
        <w:trPr>
          <w:trHeight w:val="506"/>
        </w:trPr>
        <w:tc>
          <w:tcPr>
            <w:tcW w:w="20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3F65D151" w14:textId="479045BC" w:rsidR="00D90CF3" w:rsidRPr="0064475F" w:rsidRDefault="00D90CF3" w:rsidP="005B20A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  <w:vAlign w:val="center"/>
          </w:tcPr>
          <w:p w14:paraId="401BE82B" w14:textId="5F228720" w:rsidR="00D90CF3" w:rsidRPr="00441451" w:rsidRDefault="00DE1472" w:rsidP="000620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E1472">
              <w:rPr>
                <w:rFonts w:ascii="Times New Roman" w:hAnsi="Times New Roman"/>
                <w:lang w:eastAsia="ru-RU"/>
              </w:rPr>
              <w:t>Суровцев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 І.В., </w:t>
            </w:r>
            <w:proofErr w:type="spellStart"/>
            <w:r w:rsidRPr="00DE1472">
              <w:rPr>
                <w:rFonts w:ascii="Times New Roman" w:hAnsi="Times New Roman"/>
                <w:lang w:eastAsia="ru-RU"/>
              </w:rPr>
              <w:t>д.т.н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., зав. відділом </w:t>
            </w:r>
            <w:proofErr w:type="spellStart"/>
            <w:r w:rsidRPr="00DE1472">
              <w:rPr>
                <w:rFonts w:ascii="Times New Roman" w:hAnsi="Times New Roman"/>
                <w:lang w:eastAsia="ru-RU"/>
              </w:rPr>
              <w:t>МННЦІТіС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 НАН та МОН України;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9A68800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4BC1B53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3" w:rsidRPr="0064475F" w14:paraId="50BD56DA" w14:textId="77777777" w:rsidTr="00062057">
        <w:trPr>
          <w:trHeight w:val="506"/>
        </w:trPr>
        <w:tc>
          <w:tcPr>
            <w:tcW w:w="20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485DE2" w14:textId="77777777" w:rsidR="00D90CF3" w:rsidRDefault="00D90CF3" w:rsidP="005B2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4A467494" w14:textId="25A0FF95" w:rsidR="00D90CF3" w:rsidRPr="00441451" w:rsidRDefault="00DE1472" w:rsidP="0006205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DE1472">
              <w:rPr>
                <w:rFonts w:ascii="Times New Roman" w:hAnsi="Times New Roman"/>
                <w:lang w:eastAsia="ru-RU"/>
              </w:rPr>
              <w:t>Долженко</w:t>
            </w:r>
            <w:proofErr w:type="spellEnd"/>
            <w:r w:rsidRPr="00DE1472">
              <w:rPr>
                <w:rFonts w:ascii="Times New Roman" w:hAnsi="Times New Roman"/>
                <w:lang w:eastAsia="ru-RU"/>
              </w:rPr>
              <w:t xml:space="preserve"> В.К., здобувач вищої освіти гр. БКІ-22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BF32491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9CE7724" w14:textId="77777777" w:rsidR="00D90CF3" w:rsidRPr="0064475F" w:rsidRDefault="00D90CF3" w:rsidP="00062057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885355" w14:textId="0A39CDF7" w:rsidR="00671C2C" w:rsidRDefault="00671C2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8D93AC8" w14:textId="015128AC" w:rsidR="002C6951" w:rsidRPr="00062057" w:rsidRDefault="004F4D04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062057">
        <w:rPr>
          <w:rFonts w:ascii="Times New Roman" w:hAnsi="Times New Roman"/>
          <w:b/>
          <w:bCs/>
          <w:sz w:val="28"/>
          <w:szCs w:val="28"/>
          <w:lang w:eastAsia="en-US"/>
        </w:rPr>
        <w:t>РЕЦЕНЗІЇ ЗОВНІШНІХ СТЕЙКХОЛДЕРІВ</w:t>
      </w:r>
      <w:r w:rsidRPr="00062057">
        <w:rPr>
          <w:rFonts w:ascii="Times New Roman" w:hAnsi="Times New Roman"/>
          <w:sz w:val="28"/>
          <w:szCs w:val="28"/>
          <w:lang w:eastAsia="en-US"/>
        </w:rPr>
        <w:t>:</w:t>
      </w:r>
    </w:p>
    <w:p w14:paraId="6A85B77C" w14:textId="77777777" w:rsidR="002C6951" w:rsidRPr="00062057" w:rsidRDefault="002C6951">
      <w:pPr>
        <w:spacing w:after="120" w:line="240" w:lineRule="auto"/>
        <w:ind w:left="993"/>
        <w:jc w:val="both"/>
        <w:rPr>
          <w:rFonts w:ascii="Times New Roman" w:hAnsi="Times New Roman"/>
          <w:sz w:val="28"/>
          <w:szCs w:val="28"/>
          <w:lang w:eastAsia="ar-SA"/>
        </w:rPr>
      </w:pPr>
    </w:p>
    <w:bookmarkEnd w:id="1"/>
    <w:p w14:paraId="26DD0CCE" w14:textId="77777777" w:rsidR="002C6951" w:rsidRDefault="002C6951">
      <w:pPr>
        <w:spacing w:after="0" w:line="240" w:lineRule="auto"/>
        <w:ind w:left="993" w:hanging="540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14:paraId="0940FEE0" w14:textId="77777777" w:rsidR="002C6951" w:rsidRDefault="002C6951">
      <w:pPr>
        <w:spacing w:after="0" w:line="240" w:lineRule="auto"/>
        <w:ind w:left="567" w:hanging="54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14:paraId="1D7E8828" w14:textId="77777777" w:rsidR="002C6951" w:rsidRDefault="004F4D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Hlk1510229881"/>
      <w:bookmarkEnd w:id="2"/>
      <w:r>
        <w:br w:type="page"/>
      </w:r>
    </w:p>
    <w:p w14:paraId="1A3A2387" w14:textId="77777777" w:rsidR="002C6951" w:rsidRDefault="004F4D04" w:rsidP="00AD4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rPr>
          <w:rFonts w:ascii="Times New Roman" w:hAnsi="Times New Roman"/>
          <w:b/>
          <w:spacing w:val="-2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2"/>
          <w:sz w:val="28"/>
          <w:szCs w:val="28"/>
          <w:lang w:eastAsia="ar-SA"/>
        </w:rPr>
        <w:lastRenderedPageBreak/>
        <w:t>Профіль освітньо-професійної програми Комп’ютерні системи та мережі</w:t>
      </w:r>
    </w:p>
    <w:tbl>
      <w:tblPr>
        <w:tblpPr w:leftFromText="180" w:rightFromText="180" w:vertAnchor="text" w:tblpY="1"/>
        <w:tblW w:w="9889" w:type="dxa"/>
        <w:tblLayout w:type="fixed"/>
        <w:tblLook w:val="00A0" w:firstRow="1" w:lastRow="0" w:firstColumn="1" w:lastColumn="0" w:noHBand="0" w:noVBand="0"/>
      </w:tblPr>
      <w:tblGrid>
        <w:gridCol w:w="1101"/>
        <w:gridCol w:w="987"/>
        <w:gridCol w:w="218"/>
        <w:gridCol w:w="14"/>
        <w:gridCol w:w="60"/>
        <w:gridCol w:w="847"/>
        <w:gridCol w:w="278"/>
        <w:gridCol w:w="6384"/>
      </w:tblGrid>
      <w:tr w:rsidR="002C6951" w14:paraId="7912FA8E" w14:textId="77777777" w:rsidTr="00062057">
        <w:trPr>
          <w:trHeight w:val="20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719FF9" w14:textId="77777777" w:rsidR="002C6951" w:rsidRDefault="004F4D04" w:rsidP="0006205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1.1 – Загальна інформація</w:t>
            </w:r>
          </w:p>
        </w:tc>
      </w:tr>
      <w:tr w:rsidR="002C6951" w14:paraId="093CEFF4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1763" w14:textId="77777777" w:rsidR="002C6951" w:rsidRDefault="004F4D04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3045" w14:textId="77777777" w:rsidR="002C6951" w:rsidRDefault="004F4D04" w:rsidP="00062057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дизайну.</w:t>
            </w:r>
          </w:p>
          <w:p w14:paraId="6A5991D8" w14:textId="77777777" w:rsidR="002C6951" w:rsidRDefault="004F4D04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 комп’ютерної інженерії та електромеханіки.</w:t>
            </w:r>
          </w:p>
        </w:tc>
      </w:tr>
      <w:tr w:rsidR="002C6951" w14:paraId="1FF4EAF1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0703" w14:textId="77777777" w:rsidR="002C6951" w:rsidRDefault="004F4D04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 вищої освіти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FA760" w14:textId="77777777" w:rsidR="002C6951" w:rsidRDefault="004F4D04" w:rsidP="00062057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Перший (бакалаврський).</w:t>
            </w:r>
          </w:p>
        </w:tc>
      </w:tr>
      <w:tr w:rsidR="002C6951" w14:paraId="27142F54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DA99" w14:textId="77777777" w:rsidR="002C6951" w:rsidRDefault="004F4D04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Освітня кваліфікація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FD827" w14:textId="77777777" w:rsidR="002C6951" w:rsidRDefault="004F4D04" w:rsidP="00062057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Бакалавр з комп’ютерної інженерії.</w:t>
            </w:r>
          </w:p>
        </w:tc>
      </w:tr>
      <w:tr w:rsidR="002C6951" w14:paraId="6CBDCD39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737" w14:textId="77777777" w:rsidR="002C6951" w:rsidRPr="00062057" w:rsidRDefault="004F4D04" w:rsidP="00AD47FF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Кваліфікація в дипломі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60AE" w14:textId="77777777" w:rsidR="002C6951" w:rsidRPr="00062057" w:rsidRDefault="004F4D04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вищої освіти – бакалавр.</w:t>
            </w:r>
          </w:p>
          <w:p w14:paraId="6C8D2387" w14:textId="3B702C84" w:rsidR="002C6951" w:rsidRPr="00062057" w:rsidRDefault="004F4D04" w:rsidP="000620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Спеціальність – </w:t>
            </w:r>
            <w:r w:rsidR="001D2007" w:rsidRPr="00062057">
              <w:t xml:space="preserve"> </w:t>
            </w:r>
            <w:r w:rsidR="001D2007" w:rsidRPr="000620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F7 </w:t>
            </w:r>
            <w:r w:rsidRPr="00062057">
              <w:rPr>
                <w:rFonts w:ascii="Times New Roman" w:hAnsi="Times New Roman"/>
                <w:sz w:val="24"/>
                <w:szCs w:val="24"/>
                <w:lang w:eastAsia="ar-SA"/>
              </w:rPr>
              <w:t>Комп’ютерна інженерія.</w:t>
            </w:r>
          </w:p>
          <w:p w14:paraId="7D98DF5C" w14:textId="77777777" w:rsidR="002C6951" w:rsidRPr="00062057" w:rsidRDefault="004F4D04" w:rsidP="0006205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6205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Освітня програма – </w:t>
            </w:r>
            <w:r w:rsidRPr="00062057">
              <w:t xml:space="preserve"> </w:t>
            </w:r>
            <w:r w:rsidRPr="00062057">
              <w:rPr>
                <w:rFonts w:ascii="Times New Roman" w:hAnsi="Times New Roman"/>
                <w:sz w:val="24"/>
                <w:szCs w:val="24"/>
                <w:lang w:eastAsia="ar-SA"/>
              </w:rPr>
              <w:t>Комп’ютерні системи та мережі.</w:t>
            </w:r>
          </w:p>
        </w:tc>
      </w:tr>
      <w:tr w:rsidR="003E3554" w14:paraId="353D8AD8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6130" w14:textId="0408DD6D" w:rsidR="003E3554" w:rsidRPr="00062057" w:rsidRDefault="003E3554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hAnsi="Times New Roman"/>
                <w:b/>
                <w:sz w:val="24"/>
                <w:szCs w:val="24"/>
              </w:rPr>
              <w:t>Форма здобуття вищої освіти</w:t>
            </w:r>
            <w:r w:rsidRPr="0006205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65311" w14:textId="632354A8" w:rsidR="003E3554" w:rsidRPr="00062057" w:rsidRDefault="003E355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Денна, вечірня, заочна, дистанційна</w:t>
            </w:r>
          </w:p>
        </w:tc>
      </w:tr>
      <w:tr w:rsidR="002C6951" w14:paraId="6E4B061B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E6D6" w14:textId="77777777" w:rsidR="002C6951" w:rsidRPr="00062057" w:rsidRDefault="004F4D04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AD13" w14:textId="77777777" w:rsidR="002C6951" w:rsidRPr="00062057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Диплом бакалавра, одиничний, 240 кредитів ЄКТС.</w:t>
            </w:r>
          </w:p>
          <w:p w14:paraId="14828593" w14:textId="5BBCEC3F" w:rsidR="003E3554" w:rsidRPr="00062057" w:rsidRDefault="003E355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850E75" w14:paraId="382C591B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CA9" w14:textId="75E03062" w:rsidR="00850E75" w:rsidRPr="00062057" w:rsidRDefault="003E3554" w:rsidP="00AD47FF">
            <w:pPr>
              <w:spacing w:after="0" w:line="240" w:lineRule="auto"/>
              <w:ind w:right="-117"/>
              <w:rPr>
                <w:rFonts w:ascii="Times New Roman" w:hAnsi="Times New Roman"/>
                <w:bCs/>
                <w:sz w:val="24"/>
                <w:szCs w:val="24"/>
              </w:rPr>
            </w:pPr>
            <w:r w:rsidRPr="00062057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DABC" w14:textId="787C9522" w:rsidR="00850E75" w:rsidRPr="00062057" w:rsidRDefault="003E355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4 роки</w:t>
            </w:r>
          </w:p>
        </w:tc>
      </w:tr>
      <w:tr w:rsidR="002C6951" w14:paraId="776DFF40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325E" w14:textId="77777777" w:rsidR="002C6951" w:rsidRDefault="004F4D04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bookmarkStart w:id="3" w:name="_Hlk172794396"/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72407" w14:textId="79842E36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Сертифікат про акредитацію освітньої програми від </w:t>
            </w:r>
            <w:r>
              <w:t xml:space="preserve"> </w:t>
            </w:r>
            <w:r w:rsidR="006D18B8" w:rsidRPr="006D18B8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1</w:t>
            </w:r>
            <w:r w:rsidR="006D18B8" w:rsidRPr="00797195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1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.0</w:t>
            </w:r>
            <w:r w:rsidR="006D18B8" w:rsidRPr="00797195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.2023 № </w:t>
            </w:r>
            <w:r w:rsidR="006D18B8" w:rsidRPr="006D18B8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7421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bookmarkEnd w:id="3"/>
      <w:tr w:rsidR="002C6951" w14:paraId="6418EC90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2ADE" w14:textId="77777777" w:rsidR="002C6951" w:rsidRDefault="004F4D04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60CB" w14:textId="77777777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6 рівень.</w:t>
            </w:r>
          </w:p>
        </w:tc>
      </w:tr>
      <w:tr w:rsidR="002C6951" w14:paraId="24CFBD3A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3F95" w14:textId="77777777" w:rsidR="002C6951" w:rsidRDefault="004F4D04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06DB" w14:textId="77777777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Повна загальна середня освіта, фахова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передвища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освіта або ступінь молодшого бакалавра (</w:t>
            </w:r>
            <w:r>
              <w:rPr>
                <w:rFonts w:ascii="Times New Roman" w:hAnsi="Times New Roman"/>
                <w:sz w:val="24"/>
                <w:szCs w:val="24"/>
              </w:rPr>
              <w:t>молодшого спеціаліста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). Відповідно до </w:t>
            </w:r>
            <w:r>
              <w:rPr>
                <w:rFonts w:ascii="Times New Roman" w:hAnsi="Times New Roman"/>
              </w:rPr>
              <w:t>Стандарту вищої освіти за спеціальністю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базі ступеня молодшого бакалавра (ОКР молодшого спеціаліста) Університет визнає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перезараховує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спеціаліста).</w:t>
            </w:r>
          </w:p>
        </w:tc>
      </w:tr>
      <w:tr w:rsidR="002C6951" w14:paraId="0F105E5B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205A" w14:textId="77777777" w:rsidR="002C6951" w:rsidRDefault="004F4D04" w:rsidP="00062057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0511" w14:textId="77777777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Українська.</w:t>
            </w:r>
          </w:p>
        </w:tc>
      </w:tr>
      <w:tr w:rsidR="002C6951" w14:paraId="1845E923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823C" w14:textId="77777777" w:rsidR="002C6951" w:rsidRDefault="004F4D04" w:rsidP="00062057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DB9C" w14:textId="2243D8FC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До 01</w:t>
            </w:r>
            <w:r w:rsidR="0006205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липня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2028 р.</w:t>
            </w:r>
          </w:p>
        </w:tc>
      </w:tr>
      <w:tr w:rsidR="002C6951" w14:paraId="3E2EB529" w14:textId="77777777" w:rsidTr="00062057">
        <w:trPr>
          <w:trHeight w:val="20"/>
        </w:trPr>
        <w:tc>
          <w:tcPr>
            <w:tcW w:w="3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98B0" w14:textId="77777777" w:rsidR="002C6951" w:rsidRDefault="004F4D04" w:rsidP="00062057">
            <w:pPr>
              <w:widowControl w:val="0"/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81E3" w14:textId="77777777" w:rsidR="002C6951" w:rsidRDefault="00E40733" w:rsidP="00062057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8"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http://knutd.</w:t>
              </w:r>
              <w:proofErr w:type="spellStart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ua</w:t>
              </w:r>
              <w:proofErr w:type="spellEnd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4F4D04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2C6951" w14:paraId="1B724816" w14:textId="77777777" w:rsidTr="00062057">
        <w:trPr>
          <w:trHeight w:val="20"/>
        </w:trPr>
        <w:tc>
          <w:tcPr>
            <w:tcW w:w="98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E8BB9D" w14:textId="77777777" w:rsidR="002C6951" w:rsidRDefault="004F4D04" w:rsidP="0006205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1.2 – Мета освітньої програми</w:t>
            </w:r>
          </w:p>
        </w:tc>
      </w:tr>
      <w:tr w:rsidR="002C6951" w14:paraId="2C6F35E4" w14:textId="77777777" w:rsidTr="00062057">
        <w:trPr>
          <w:trHeight w:val="20"/>
        </w:trPr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2380" w14:textId="77777777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в галузі комп’ютерної інженерії, що направлені на здобуття студентом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знань,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вмінь і навичок,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необхідних для працевлаштування, та забезпечення його здатності до професійної діяльності.</w:t>
            </w:r>
          </w:p>
          <w:p w14:paraId="73129F1E" w14:textId="77777777" w:rsidR="002C6951" w:rsidRDefault="004F4D04" w:rsidP="0006205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Основними цілями програми є: підготовка фахівців, здатних самостійно використовувати і впроваджувати технології комп’ютерної інженерії; формування та розвиток загальних і професійних компетентностей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 галузі комп’ютерної інженерії</w:t>
            </w: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, що направлені на здобуття знань, вмінь і навичок, необхідних для проектування, створення та обслуговування комп’ютерних систем та мереж.</w:t>
            </w:r>
          </w:p>
        </w:tc>
      </w:tr>
      <w:tr w:rsidR="002C6951" w14:paraId="798D391B" w14:textId="77777777" w:rsidTr="0006205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732633" w14:textId="77777777" w:rsidR="002C6951" w:rsidRDefault="004F4D04" w:rsidP="004F4D04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1.3 – Характеристика освітньої програми</w:t>
            </w:r>
          </w:p>
        </w:tc>
      </w:tr>
      <w:tr w:rsidR="002C6951" w14:paraId="3565D551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50F" w14:textId="77777777" w:rsidR="002C6951" w:rsidRDefault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14:paraId="32989ADB" w14:textId="77777777" w:rsidR="002C6951" w:rsidRDefault="002C695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FF61" w14:textId="77777777" w:rsidR="00AD47FF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eastAsia="zh-CN"/>
              </w:rPr>
              <w:t>Об'єкти професійної діяльності випускників: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14:paraId="530F72ED" w14:textId="7EEB221A" w:rsidR="00AD47FF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- програмно-технічні засоби (апаратні,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програмовні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реконфігуровні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, системне та прикладне програмне забезпечення) комп’ютерів та комп’ютерних систем універсального та спеціального призначення, в тому числі стаціонарних, мобільних, вбудованих, розподілених тощо, локальних, глобальних комп'ютерних мереж та мережі Інтернет,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кіберфізичних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систем, Інтернету речей, IT-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інфраструктур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, інтерфейси та протоколи взаємодії їх компонентів</w:t>
            </w:r>
            <w:r w:rsidR="00AD47FF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;</w:t>
            </w:r>
          </w:p>
          <w:p w14:paraId="56D8087A" w14:textId="1E34D512" w:rsidR="00AD47FF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- інформаційні процеси, технології, методи, способи та системи автоматизованого та автоматичного проектування; налагодження, виробництва й експлуатації, проектна документація, стандарти, процедури та засоби підтримки керування життєвим циклом вказаних програмно-технічних засобів</w:t>
            </w:r>
            <w:r w:rsidR="00AD47FF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;</w:t>
            </w:r>
          </w:p>
          <w:p w14:paraId="23798533" w14:textId="12B8CE89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lastRenderedPageBreak/>
              <w:t>- методи та способи опрацювання інформації, математичні моделі обчислювальних процесів, технології виконання обчислень, в тому числі високопродуктивних, паралельних, розподілених, мобільних, веб-базованих та хмарних, зелених (енергоефективних), безпечних, автономних, адаптивних, інтелектуальних, розумних тощо, архітектура та організація функціонування відповідних програмно-технічних засобів.</w:t>
            </w:r>
          </w:p>
          <w:p w14:paraId="07F7AD81" w14:textId="77777777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eastAsia="zh-CN"/>
              </w:rPr>
              <w:t>Цілі навчання: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підготовка фахівців, здатних самостійно використовувати і впроваджувати технології комп’ютерної інженерії. Теоретичний зміст предметної області: поняття, концепції, принципи, методи, програмно-технічні засоби та технології створення, використання та обслуговування комп’ютерних систем та мереж, вбудованих і розподілених обчислень.</w:t>
            </w:r>
          </w:p>
          <w:p w14:paraId="43C7D547" w14:textId="77777777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eastAsia="zh-CN"/>
              </w:rPr>
              <w:t>Методи, методики та технології (якими має оволодіти здобувач вищої освіти для застосовування на практиці):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методи автоматизованого проектування програмно-технічних засобів комп’ютерних систем та їх компонентів, методи математичного та комп’ютерного моделювання, інформаційні технології, технології розробки спеціалізованого програмного забезпечення, технології мережних, мобільних та хмарних обчислень.</w:t>
            </w:r>
          </w:p>
          <w:p w14:paraId="644DCD19" w14:textId="77777777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Cs/>
                <w:sz w:val="24"/>
                <w:szCs w:val="24"/>
                <w:lang w:eastAsia="zh-CN"/>
              </w:rPr>
              <w:t>Інструменти та обладнання (об’єкти/предмети, пристрої та прилади, які здобувач вчиться застосовувати і використовувати):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комп’ютерна техніка, контрольно-вимірювальні прилади, програмно-технічні засоби автоматизації та системи автоматизації проектування.</w:t>
            </w:r>
          </w:p>
          <w:p w14:paraId="17C21CCA" w14:textId="77777777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CD729A8" w14:textId="77777777" w:rsidR="002C6951" w:rsidRDefault="004F4D04" w:rsidP="004F4D04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2C6951" w14:paraId="7D83C1EB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629D" w14:textId="77777777" w:rsidR="002C6951" w:rsidRDefault="004F4D04">
            <w:pPr>
              <w:widowControl w:val="0"/>
              <w:spacing w:after="0" w:line="240" w:lineRule="exact"/>
              <w:ind w:right="-108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E0E0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</w:t>
            </w:r>
            <w:r>
              <w:rPr>
                <w:rFonts w:ascii="Times New Roman" w:eastAsia="SimSun" w:hAnsi="Times New Roman"/>
                <w:bCs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для підготовки бакалавра.</w:t>
            </w:r>
          </w:p>
        </w:tc>
      </w:tr>
      <w:tr w:rsidR="002C6951" w14:paraId="39E71246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5EB0" w14:textId="2D389194" w:rsidR="002C6951" w:rsidRDefault="004F4D04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Основний фокус </w:t>
            </w:r>
            <w:r w:rsidR="003E3554" w:rsidRPr="005748A9">
              <w:rPr>
                <w:rFonts w:ascii="Times New Roman" w:eastAsia="SimSun" w:hAnsi="Times New Roman"/>
                <w:b/>
                <w:iCs/>
                <w:sz w:val="23"/>
                <w:szCs w:val="23"/>
                <w:lang w:eastAsia="zh-CN"/>
              </w:rPr>
              <w:t xml:space="preserve"> освітньої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програми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BE99" w14:textId="77777777" w:rsidR="002C6951" w:rsidRDefault="004F4D04" w:rsidP="00C94F2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сфері комп’ютерної інженерії; вивченні </w:t>
            </w:r>
            <w:r>
              <w:rPr>
                <w:spacing w:val="-4"/>
              </w:rPr>
              <w:t xml:space="preserve"> </w:t>
            </w:r>
            <w:r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eastAsia="zh-CN"/>
              </w:rPr>
              <w:t>теоретичних та методичних положень, організаційних та практичних інструментів проектування, створення та обслуговування комп’ютерних систем та мереж.</w:t>
            </w:r>
            <w:r w:rsidR="003E3554" w:rsidRPr="003E3554"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ru-RU" w:eastAsia="zh-CN"/>
              </w:rPr>
              <w:t xml:space="preserve"> </w:t>
            </w:r>
          </w:p>
          <w:p w14:paraId="76446BC3" w14:textId="278513F3" w:rsidR="00AD47FF" w:rsidRPr="00062057" w:rsidRDefault="004A5855" w:rsidP="00C94F2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pacing w:val="-4"/>
                <w:sz w:val="24"/>
                <w:szCs w:val="24"/>
                <w:lang w:val="ru-RU" w:eastAsia="zh-CN"/>
              </w:rPr>
            </w:pPr>
            <w:r w:rsidRPr="0032043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Ключові слова: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комп’ютерні системи та мережі, інтернет речей, архітектура комп’ютерів, захист інформації.</w:t>
            </w:r>
          </w:p>
        </w:tc>
      </w:tr>
      <w:tr w:rsidR="002C6951" w14:paraId="36230022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D9C6" w14:textId="77777777" w:rsidR="002C6951" w:rsidRDefault="004F4D04" w:rsidP="00AD47FF">
            <w:pPr>
              <w:widowControl w:val="0"/>
              <w:spacing w:after="0" w:line="240" w:lineRule="auto"/>
              <w:ind w:right="-2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Особливості  освітньої програми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72AB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Освітньо-професійна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програма розвиває теоретичну та  практичну підготовку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області  проектування, створення та обслуговування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комп’ютерних систем та мереж, а також впровадження інноваційних інформаційних технологій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побутовій сфері.</w:t>
            </w:r>
          </w:p>
        </w:tc>
      </w:tr>
      <w:tr w:rsidR="002C6951" w14:paraId="737BADE9" w14:textId="77777777" w:rsidTr="0006205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C8F569" w14:textId="77777777" w:rsidR="002C6951" w:rsidRDefault="004F4D04" w:rsidP="004F4D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2C6951" w14:paraId="7D50FF4E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ABB8" w14:textId="77777777" w:rsidR="002C6951" w:rsidRDefault="004F4D04">
            <w:pPr>
              <w:widowControl w:val="0"/>
              <w:spacing w:after="0" w:line="240" w:lineRule="auto"/>
              <w:ind w:right="-164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  <w:p w14:paraId="22879739" w14:textId="77777777" w:rsidR="002C6951" w:rsidRDefault="002C6951">
            <w:pPr>
              <w:widowControl w:val="0"/>
              <w:spacing w:after="0" w:line="240" w:lineRule="auto"/>
              <w:rPr>
                <w:rFonts w:ascii="Times New Roman" w:eastAsia="SimSun" w:hAnsi="Times New Roman"/>
                <w:i/>
                <w:iCs/>
                <w:color w:val="0000FF"/>
                <w:sz w:val="24"/>
                <w:szCs w:val="24"/>
                <w:lang w:eastAsia="zh-CN"/>
              </w:rPr>
            </w:pP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3668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Випускник є придатним для працевлаштування на підприємствах, в організаціях та установах, що функціонують в галузі комп’ютерної інженерії і комп’ютерних систем та мереж. Професійні назви робіт, які може виконувати здобувач: фахівець з інформаційних технологій, фахівець з розробки та тестування програмного забезпечення, фахівець з розроблення комп'ютерних програм, технік із системного адміністрування, технік із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конфігурованої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комп'ютерної системи, технік із структурованої кабельної системи, технік обчислювального (інформаційно-обчислювального) центру.</w:t>
            </w:r>
          </w:p>
        </w:tc>
      </w:tr>
      <w:tr w:rsidR="002C6951" w14:paraId="5386C0D9" w14:textId="77777777" w:rsidTr="00062057">
        <w:tc>
          <w:tcPr>
            <w:tcW w:w="2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5723" w14:textId="7782C7CF" w:rsidR="002C6951" w:rsidRDefault="00E95CFE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Академічні права випускників</w:t>
            </w:r>
          </w:p>
        </w:tc>
        <w:tc>
          <w:tcPr>
            <w:tcW w:w="7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A0AD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Можливість навчання за </w:t>
            </w:r>
            <w:proofErr w:type="spellStart"/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2C6951" w14:paraId="0778BA48" w14:textId="77777777" w:rsidTr="0006205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120EB" w14:textId="77777777" w:rsidR="002C6951" w:rsidRDefault="004F4D04" w:rsidP="004F4D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lastRenderedPageBreak/>
              <w:t>1.5 – Викладання та оцінювання</w:t>
            </w:r>
          </w:p>
        </w:tc>
      </w:tr>
      <w:tr w:rsidR="002C6951" w14:paraId="3CEF816F" w14:textId="77777777" w:rsidTr="00062057"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06A4" w14:textId="77777777" w:rsidR="002C6951" w:rsidRDefault="004F4D04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9B0B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проблемноорієнтоване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навчання, навчання через</w:t>
            </w:r>
            <w:r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навчальну, виробничу,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6C8ECA30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Форми організації освітнього процесу: лекція, семінарське, практичне, 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>лабораторне заняття, практична підготовка, самостійна робота, консультація.</w:t>
            </w:r>
          </w:p>
        </w:tc>
      </w:tr>
      <w:tr w:rsidR="002C6951" w14:paraId="70EF1C87" w14:textId="77777777" w:rsidTr="00062057">
        <w:trPr>
          <w:cantSplit/>
        </w:trPr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4BAD" w14:textId="77777777" w:rsidR="002C6951" w:rsidRDefault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5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0935" w14:textId="77777777" w:rsidR="002C6951" w:rsidRDefault="004F4D04" w:rsidP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Тестування знань, презентації, звіти з лабораторних робіт, звіти з практики, контрольні роботи, курсові (проектні) роботи, заліки, екзамени,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публічний захист кваліфікаційної роботи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2C6951" w14:paraId="7BFA9190" w14:textId="77777777" w:rsidTr="0006205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664ED" w14:textId="77777777" w:rsidR="002C6951" w:rsidRDefault="004F4D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1.6 – Програмні компетентності</w:t>
            </w:r>
          </w:p>
        </w:tc>
      </w:tr>
      <w:tr w:rsidR="002C6951" w14:paraId="75249D6E" w14:textId="77777777" w:rsidTr="00062057">
        <w:trPr>
          <w:trHeight w:val="106"/>
        </w:trPr>
        <w:tc>
          <w:tcPr>
            <w:tcW w:w="2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DBA" w14:textId="77777777" w:rsidR="002C6951" w:rsidRDefault="004F4D04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 (ІК)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C1B2" w14:textId="77777777" w:rsidR="002C6951" w:rsidRDefault="004F4D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  <w:t>Здатність розв’язувати складні спеціалізовані задачі та практичні проблеми під час професійної діяльності в комп’ютерній галузі або навчання, що передбачає застосування теорій та методів комп’ютерної інженерії і характеризується комплексністю та невизначеністю умов.</w:t>
            </w:r>
          </w:p>
        </w:tc>
      </w:tr>
      <w:tr w:rsidR="00DD2EA6" w14:paraId="1F08F705" w14:textId="77777777" w:rsidTr="00DD2EA6">
        <w:trPr>
          <w:trHeight w:val="20"/>
        </w:trPr>
        <w:tc>
          <w:tcPr>
            <w:tcW w:w="23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8803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Загальні компетентності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A916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B492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абстрактного мислення, аналізу і синтезу.</w:t>
            </w:r>
          </w:p>
        </w:tc>
      </w:tr>
      <w:tr w:rsidR="00DD2EA6" w14:paraId="40937B15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F93436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DAB4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F220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вчитися і оволодівати сучасними знаннями.</w:t>
            </w:r>
          </w:p>
        </w:tc>
      </w:tr>
      <w:tr w:rsidR="00DD2EA6" w14:paraId="7F035B5A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5BD13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8A0C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C9D9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знання у практичних ситуаціях.</w:t>
            </w:r>
          </w:p>
        </w:tc>
      </w:tr>
      <w:tr w:rsidR="00DD2EA6" w14:paraId="293BEA34" w14:textId="77777777" w:rsidTr="00DD2EA6">
        <w:trPr>
          <w:trHeight w:val="16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D47D83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121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A753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спілкуватися державною мовою якісно, так і письмово.</w:t>
            </w:r>
          </w:p>
        </w:tc>
      </w:tr>
      <w:tr w:rsidR="00DD2EA6" w14:paraId="1E233ECD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49891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DE0D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576F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спілкуватися іноземною мовою.</w:t>
            </w:r>
          </w:p>
        </w:tc>
      </w:tr>
      <w:tr w:rsidR="00DD2EA6" w14:paraId="75E9282F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D1384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8F02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AAF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Навички міжособистісної взаємодії.</w:t>
            </w:r>
          </w:p>
        </w:tc>
      </w:tr>
      <w:tr w:rsidR="00DD2EA6" w14:paraId="677F0AEE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78066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7D20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3E0C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Вміння виявляти, ставити та вирішувати проблеми.</w:t>
            </w:r>
          </w:p>
        </w:tc>
      </w:tr>
      <w:tr w:rsidR="00DD2EA6" w14:paraId="32DA6180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32BA0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4077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D691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працювати в команді.</w:t>
            </w:r>
          </w:p>
        </w:tc>
      </w:tr>
      <w:tr w:rsidR="00DD2EA6" w14:paraId="1BEFEA23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B49C2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84A6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0CF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DD2EA6" w14:paraId="1BD5D3EA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5F863" w14:textId="77777777" w:rsidR="00DD2EA6" w:rsidRDefault="00DD2EA6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63B" w14:textId="77777777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E38" w14:textId="77777777" w:rsidR="00DD2EA6" w:rsidRDefault="00DD2EA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DD2EA6" w14:paraId="495059F6" w14:textId="77777777" w:rsidTr="004F3BB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1AD55" w14:textId="77777777" w:rsidR="00DD2EA6" w:rsidRDefault="00DD2EA6" w:rsidP="00850E75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06D" w14:textId="56B909A0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BAAD" w14:textId="37A5F42A" w:rsidR="00DD2EA6" w:rsidRDefault="00DD2EA6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50E75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DD2EA6" w14:paraId="677DE2B0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DC51" w14:textId="77777777" w:rsidR="00DD2EA6" w:rsidRDefault="00DD2EA6" w:rsidP="00850E75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D0FD" w14:textId="612ED0D8" w:rsidR="00DD2EA6" w:rsidRDefault="00DD2EA6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5147" w14:textId="5A1BDFFE" w:rsidR="00DD2EA6" w:rsidRPr="00850E75" w:rsidRDefault="00DD2EA6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64FEC">
              <w:rPr>
                <w:rFonts w:ascii="Times New Roman" w:hAnsi="Times New Roman"/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850E75" w14:paraId="10AAC7B4" w14:textId="77777777" w:rsidTr="00DD2EA6">
        <w:trPr>
          <w:trHeight w:val="20"/>
        </w:trPr>
        <w:tc>
          <w:tcPr>
            <w:tcW w:w="238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E5D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14:paraId="3A0FA521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9D6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E7D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законодавчу та нормативно-правову базу, а також державні та міжнародні вимоги, практики і стандарти з метою здійснення професійної діяльності в галузі комп’ютерної інженерії.</w:t>
            </w:r>
          </w:p>
        </w:tc>
      </w:tr>
      <w:tr w:rsidR="00850E75" w14:paraId="7745C9C4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03A2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1D05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0104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сучасні методи і мови програмування для розроблення алгоритмічного та програмного забезпечення.</w:t>
            </w:r>
          </w:p>
        </w:tc>
      </w:tr>
      <w:tr w:rsidR="00850E75" w14:paraId="12966539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5C2A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89C1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8A6D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створювати системне та прикладне програмне забезпечення комп’ютерних систем та мереж.</w:t>
            </w:r>
          </w:p>
        </w:tc>
      </w:tr>
      <w:tr w:rsidR="00850E75" w14:paraId="03AEF48E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538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0F3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85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забезпечувати захист інформації, що обробляється в комп’ютерних та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системах та мережах з метою реалізації встановленої політики інформаційної безпеки.</w:t>
            </w:r>
          </w:p>
        </w:tc>
      </w:tr>
      <w:tr w:rsidR="00850E75" w14:paraId="7307767C" w14:textId="77777777" w:rsidTr="00DD2EA6">
        <w:trPr>
          <w:cantSplit/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98FE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24F6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BF4B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використовувати засоби і системи автоматизації проектування до розроблення компонентів комп’ютерних систем та мереж, Інтернет додатків,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систем.</w:t>
            </w:r>
          </w:p>
        </w:tc>
      </w:tr>
      <w:tr w:rsidR="00850E75" w14:paraId="07B2551B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5E0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CB8D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8409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проектувати, впроваджувати та обслуговувати комп’ютерні системи та мережі різного виду та призначення.</w:t>
            </w:r>
          </w:p>
        </w:tc>
      </w:tr>
      <w:tr w:rsidR="00850E75" w14:paraId="4DCAC647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AC92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4CFC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2142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      </w:r>
          </w:p>
        </w:tc>
      </w:tr>
      <w:tr w:rsidR="00850E75" w14:paraId="04C7619A" w14:textId="77777777" w:rsidTr="00DD2EA6">
        <w:trPr>
          <w:cantSplit/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81CF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D13D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18DA" w14:textId="6CBE7674" w:rsidR="004F4D04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Готовність брати участь у роботах з впровадження комп’ютерних систем та мереж, введення їх до експлуатації на об’єктах різного призначення.</w:t>
            </w:r>
          </w:p>
        </w:tc>
      </w:tr>
      <w:tr w:rsidR="00850E75" w14:paraId="54185E0F" w14:textId="77777777" w:rsidTr="00DD2EA6">
        <w:trPr>
          <w:cantSplit/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4E7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D875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C1C5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системно адмініструвати, використовувати, адаптувати та експлуатувати наявні інформаційні технології та системи.</w:t>
            </w:r>
          </w:p>
        </w:tc>
      </w:tr>
      <w:tr w:rsidR="00850E75" w14:paraId="26EAFF2A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47D4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7CCF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078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здійснювати організацію робочих місць, їхнє технічне оснащення, розміщення комп'ютерного устаткування, використання організаційних, технічних, алгоритмічних та інших методів і засобів захисту інформації.</w:t>
            </w:r>
          </w:p>
        </w:tc>
      </w:tr>
      <w:tr w:rsidR="00850E75" w14:paraId="479935B6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A82E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AFDA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E814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оформляти отримані робочі результати у вигляді презентацій, науково-технічних звітів.</w:t>
            </w:r>
          </w:p>
        </w:tc>
      </w:tr>
      <w:tr w:rsidR="00850E75" w14:paraId="08518D38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6EA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3A01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12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20E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ідентифікувати, класифікувати та описувати роботу програмно-технічних засобів, комп’ютерних та </w:t>
            </w:r>
            <w:proofErr w:type="spellStart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систем, мереж та їхніх компонентів шляхом використання аналітичних методів і методів моделювання;</w:t>
            </w:r>
          </w:p>
        </w:tc>
      </w:tr>
      <w:tr w:rsidR="00850E75" w14:paraId="230DD938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4E6C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5E1A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CF4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вирішувати проблеми у галузі комп’ютерних та інформаційних технологій, визначати обмеження цих технологій.</w:t>
            </w:r>
          </w:p>
        </w:tc>
      </w:tr>
      <w:tr w:rsidR="00850E75" w14:paraId="41D52D58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F356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1AB6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14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843E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 системи та їхні компоненти з урахуванням усіх аспектів їх життєвого циклу та поставленої задачі, включаючи створення, налаштування, експлуатацію, технічне обслуговування та утилізацію.</w:t>
            </w:r>
          </w:p>
        </w:tc>
      </w:tr>
      <w:tr w:rsidR="00850E75" w14:paraId="4E262CF1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53F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2847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15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163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аргументувати вибір методів розв’язування спеціалізованих задач, критично оцінювати отримані результати, обґрунтовувати та захищати прийняті рішення.</w:t>
            </w:r>
          </w:p>
        </w:tc>
      </w:tr>
      <w:tr w:rsidR="00850E75" w14:paraId="028DE64F" w14:textId="77777777" w:rsidTr="00DD2EA6">
        <w:trPr>
          <w:trHeight w:val="20"/>
        </w:trPr>
        <w:tc>
          <w:tcPr>
            <w:tcW w:w="238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FCE8" w14:textId="77777777" w:rsidR="00850E75" w:rsidRDefault="00850E75" w:rsidP="00850E75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2494" w14:textId="77777777" w:rsidR="00850E75" w:rsidRDefault="00850E75" w:rsidP="00AD47FF">
            <w:pPr>
              <w:widowControl w:val="0"/>
              <w:spacing w:after="0" w:line="240" w:lineRule="auto"/>
              <w:ind w:right="-104" w:hanging="1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28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</w:t>
            </w:r>
            <w: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та впроваджувати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інноваційні інформаційні технології та системи.</w:t>
            </w:r>
          </w:p>
        </w:tc>
      </w:tr>
      <w:tr w:rsidR="00850E75" w14:paraId="758BE9B3" w14:textId="77777777" w:rsidTr="00062057">
        <w:trPr>
          <w:trHeight w:val="20"/>
        </w:trPr>
        <w:tc>
          <w:tcPr>
            <w:tcW w:w="98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91734" w14:textId="77777777" w:rsidR="00850E75" w:rsidRDefault="00850E75" w:rsidP="00850E7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 – Програмні результати навчання</w:t>
            </w:r>
          </w:p>
        </w:tc>
      </w:tr>
      <w:tr w:rsidR="00850E75" w14:paraId="01A412F3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77A2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4237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і розуміти наукові положення, що лежать в основі функціонування комп’ютерних засобів, систем та мереж.</w:t>
            </w:r>
          </w:p>
        </w:tc>
      </w:tr>
      <w:tr w:rsidR="00850E75" w14:paraId="45DC633F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9506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C91F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 навички з проведення експериментів, збирання даних та моделювання в комп’ютерних системах.</w:t>
            </w:r>
          </w:p>
        </w:tc>
      </w:tr>
      <w:tr w:rsidR="00850E75" w14:paraId="2DE54F43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3D4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632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новітні технології в галузі комп’ютерної інженерії.</w:t>
            </w:r>
          </w:p>
        </w:tc>
      </w:tr>
      <w:tr w:rsidR="00850E75" w14:paraId="2CD77F5F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81A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680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та розуміти вплив технічних рішень в суспільному, економічному, соціальному і екологічному контексті.</w:t>
            </w:r>
          </w:p>
        </w:tc>
      </w:tr>
      <w:tr w:rsidR="00850E75" w14:paraId="3252B071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354E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CA5B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Мати знання основ економіки та управління проектами.</w:t>
            </w:r>
          </w:p>
        </w:tc>
      </w:tr>
      <w:tr w:rsidR="00850E75" w14:paraId="12AF0861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BF69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940" w14:textId="77777777" w:rsidR="00850E75" w:rsidRDefault="00850E75" w:rsidP="00850E75">
            <w:pPr>
              <w:widowControl w:val="0"/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Мати знання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сфері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інноваційних інформаційних технологій та систем.</w:t>
            </w:r>
          </w:p>
        </w:tc>
      </w:tr>
      <w:tr w:rsidR="00850E75" w14:paraId="6A424CF1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39B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2DF1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застосовувати знання для ідентифікації, формулювання і розв’язування технічних задач спеціальності, використовуючи методи, що є найбільш придатними для досягнення поставлених цілей.</w:t>
            </w:r>
          </w:p>
        </w:tc>
      </w:tr>
      <w:tr w:rsidR="00850E75" w14:paraId="12FC843B" w14:textId="77777777" w:rsidTr="00AD47FF">
        <w:trPr>
          <w:cantSplit/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A3F4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786B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розв’язувати задачі аналізу та синтезу засобів, характерних для спеціальності.</w:t>
            </w:r>
          </w:p>
        </w:tc>
      </w:tr>
      <w:tr w:rsidR="00850E75" w14:paraId="43D79AE8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795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ПРН 9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BE2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системно мислити та застосовувати творчі здібності до формування нових ідей.</w:t>
            </w:r>
          </w:p>
        </w:tc>
      </w:tr>
      <w:tr w:rsidR="00850E75" w14:paraId="704EA186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F39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10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487C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застосовувати знання технічних характеристик, конструктивних особливостей, призначення і правил експлуатації програмно-технічних засобів комп’ютерних систем та мереж для вирішення технічних задач спеціальності.</w:t>
            </w:r>
          </w:p>
        </w:tc>
      </w:tr>
      <w:tr w:rsidR="00850E75" w14:paraId="430502D4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81C7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5894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розробляти програмне забезпечення для вбудованих і розподілених застосувань, мобільних і гібридних систем, розраховувати, експлуатувати, типове для спеціальності обладнання.</w:t>
            </w:r>
          </w:p>
        </w:tc>
      </w:tr>
      <w:tr w:rsidR="00850E75" w14:paraId="0B89CA5A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A496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12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75DF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здійснювати пошук інформації в різних джерелах для розв’язання задач комп’ютерної інженерії.</w:t>
            </w:r>
          </w:p>
        </w:tc>
      </w:tr>
      <w:tr w:rsidR="00850E75" w14:paraId="43013506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61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13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A87A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ефективно працювати як індивідуально, так і у складі команди.</w:t>
            </w:r>
          </w:p>
        </w:tc>
      </w:tr>
      <w:tr w:rsidR="00850E75" w14:paraId="182783CE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05D1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14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E637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ідентифікувати, класифікувати та описувати роботу комп’ютерних систем та їх компонентів.</w:t>
            </w:r>
          </w:p>
        </w:tc>
      </w:tr>
      <w:tr w:rsidR="00850E75" w14:paraId="733F4CA5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35AD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15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E65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поєднувати теорію і практику, а також приймати рішення та виробляти стратегію діяльності для вирішення завдань спеціальності з урахуванням загальнолюдських цінностей, суспільних, державних та виробничих інтересів.</w:t>
            </w:r>
          </w:p>
        </w:tc>
      </w:tr>
      <w:tr w:rsidR="00850E75" w14:paraId="75BCF37F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3B9E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16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08F7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виконувати експериментальні дослідження за професійною тематикою.</w:t>
            </w:r>
          </w:p>
        </w:tc>
      </w:tr>
      <w:tr w:rsidR="00850E75" w14:paraId="324C13B2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46F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17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058E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застосовувати знання в сфері інноваційних інформаційних технологій та систем для вирішення практичних задач.</w:t>
            </w:r>
          </w:p>
        </w:tc>
      </w:tr>
      <w:tr w:rsidR="00850E75" w14:paraId="3986A3A6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57ED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18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5E4C8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Вміти оцінювати отримані результати та аргументовано захищати прийняті рішення.</w:t>
            </w:r>
          </w:p>
        </w:tc>
      </w:tr>
      <w:tr w:rsidR="00850E75" w14:paraId="593ACC73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ECB8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51BE" w14:textId="77777777" w:rsidR="00850E75" w:rsidRDefault="00850E75" w:rsidP="00850E75">
            <w:pPr>
              <w:widowControl w:val="0"/>
              <w:tabs>
                <w:tab w:val="left" w:pos="108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Спілкуватись усно та письмово з професійних питань українською мовою та однією з іноземних мов (англійською, німецькою, французькою, іспанською).</w:t>
            </w:r>
          </w:p>
        </w:tc>
      </w:tr>
      <w:tr w:rsidR="00850E75" w14:paraId="237344FC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D3B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20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D807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Використовувати інформаційні технології та для ефективного спілкування на професійному та соціальному рівнях.</w:t>
            </w:r>
          </w:p>
        </w:tc>
      </w:tr>
      <w:tr w:rsidR="00850E75" w14:paraId="2DE26EC7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331E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21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C8E3" w14:textId="77777777" w:rsidR="00850E75" w:rsidRDefault="00850E75" w:rsidP="00850E75">
            <w:pPr>
              <w:widowControl w:val="0"/>
              <w:tabs>
                <w:tab w:val="left" w:pos="1085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Здатність адаптуватись до нових ситуацій, обґрунтовувати, приймати та реалізовувати у межах компетенції рішення.</w:t>
            </w:r>
          </w:p>
        </w:tc>
      </w:tr>
      <w:tr w:rsidR="00850E75" w14:paraId="03366B75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0989D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22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473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Усвідомлювати необхідність навчання впродовж усього життя з метою поглиблення набутих та здобуття нових фахових знань, удосконалення креативного мислення.</w:t>
            </w:r>
          </w:p>
        </w:tc>
      </w:tr>
      <w:tr w:rsidR="00850E75" w14:paraId="2B23EC5E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2C8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23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8298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Якісно виконувати роботу та досягати поставленої мети з дотриманням вимог професійної етики.</w:t>
            </w:r>
          </w:p>
        </w:tc>
      </w:tr>
      <w:tr w:rsidR="00DD2EA6" w14:paraId="3E02A61A" w14:textId="77777777" w:rsidTr="00AD47FF">
        <w:trPr>
          <w:trHeight w:val="2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391C" w14:textId="4030F40B" w:rsidR="00DD2EA6" w:rsidRDefault="00DD2EA6" w:rsidP="00DD2EA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24</w:t>
            </w:r>
          </w:p>
        </w:tc>
        <w:tc>
          <w:tcPr>
            <w:tcW w:w="87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ABF5" w14:textId="0966A739" w:rsidR="00DD2EA6" w:rsidRDefault="00DD2EA6" w:rsidP="00DD2E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Здатність застосовувати знання, вміння і навички індивідуальної </w:t>
            </w:r>
            <w:r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воєнно-</w:t>
            </w:r>
            <w:r w:rsidRPr="007529BE"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ru-RU"/>
              </w:rPr>
              <w:t>патріотичної підготовки і психологічної стійкості</w:t>
            </w:r>
          </w:p>
        </w:tc>
      </w:tr>
      <w:tr w:rsidR="00850E75" w14:paraId="6A75EB22" w14:textId="77777777" w:rsidTr="00062057">
        <w:tc>
          <w:tcPr>
            <w:tcW w:w="9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FA266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1.8 – Ресурсне забезпечення реалізації програми</w:t>
            </w:r>
          </w:p>
        </w:tc>
      </w:tr>
      <w:tr w:rsidR="00850E75" w14:paraId="3726D405" w14:textId="77777777" w:rsidTr="0006205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6D8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2597" w14:textId="05EB2042" w:rsidR="00850E75" w:rsidRDefault="00850E75" w:rsidP="00850E75">
            <w:pPr>
              <w:widowControl w:val="0"/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AD4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 управлінської</w:t>
            </w:r>
            <w:r w:rsidR="00AD4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AD4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інноваційної</w:t>
            </w:r>
            <w:r w:rsidR="00AD4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AD47F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творчої роботи та/або роботи за фахом.</w:t>
            </w:r>
          </w:p>
        </w:tc>
      </w:tr>
      <w:tr w:rsidR="00850E75" w14:paraId="5B95E600" w14:textId="77777777" w:rsidTr="0006205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63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Матеріально-технічне забезпечення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502F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850E75" w14:paraId="0BFD7BD3" w14:textId="77777777" w:rsidTr="0006205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806B" w14:textId="77777777" w:rsidR="00850E75" w:rsidRDefault="00850E75" w:rsidP="00850E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8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4A5D" w14:textId="77777777" w:rsidR="00850E75" w:rsidRDefault="00850E75" w:rsidP="00850E75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</w:tbl>
    <w:p w14:paraId="10A31529" w14:textId="77777777" w:rsidR="00AD47FF" w:rsidRDefault="00AD47FF">
      <w:r>
        <w:br w:type="page"/>
      </w:r>
    </w:p>
    <w:tbl>
      <w:tblPr>
        <w:tblpPr w:leftFromText="180" w:rightFromText="180" w:vertAnchor="text" w:tblpY="1"/>
        <w:tblW w:w="9889" w:type="dxa"/>
        <w:tblLayout w:type="fixed"/>
        <w:tblLook w:val="00A0" w:firstRow="1" w:lastRow="0" w:firstColumn="1" w:lastColumn="0" w:noHBand="0" w:noVBand="0"/>
      </w:tblPr>
      <w:tblGrid>
        <w:gridCol w:w="2088"/>
        <w:gridCol w:w="7801"/>
      </w:tblGrid>
      <w:tr w:rsidR="00850E75" w14:paraId="60998741" w14:textId="77777777" w:rsidTr="00062057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3FD4F" w14:textId="6EFD90A6" w:rsidR="00850E75" w:rsidRDefault="00850E75" w:rsidP="00850E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lastRenderedPageBreak/>
              <w:t>1.9 – Академічна мобільність</w:t>
            </w:r>
          </w:p>
        </w:tc>
      </w:tr>
      <w:tr w:rsidR="00850E75" w14:paraId="192299E6" w14:textId="77777777" w:rsidTr="0006205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B45B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0EE8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850E75" w14:paraId="6F0BC030" w14:textId="77777777" w:rsidTr="00AD47FF">
        <w:trPr>
          <w:cantSplit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C832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67B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Міжнародні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7CA513C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Кооперативним державним університетом Баден-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Вюртемберга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Німеччина (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DHBW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Mosbach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079B6203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Технічним університетом Берліну, Німеччина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Technische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Universität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Berlin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Berlin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850E75" w14:paraId="22E1954B" w14:textId="77777777" w:rsidTr="00062057"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ECFF" w14:textId="77777777" w:rsidR="00850E75" w:rsidRDefault="00850E75" w:rsidP="00850E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BA59" w14:textId="77777777" w:rsidR="00850E75" w:rsidRDefault="00850E75" w:rsidP="00850E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4329111F" w14:textId="77777777" w:rsidR="002C6951" w:rsidRDefault="002C6951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14:paraId="1982B8EB" w14:textId="77777777" w:rsidR="002C6951" w:rsidRDefault="004F4D04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br w:type="page"/>
      </w:r>
    </w:p>
    <w:p w14:paraId="46FCBD01" w14:textId="77777777" w:rsidR="002C6951" w:rsidRDefault="004F4D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2. Перелік компонентів освітньої програми та їх логічна послідовність</w:t>
      </w:r>
    </w:p>
    <w:p w14:paraId="68EB9A97" w14:textId="77777777" w:rsidR="002C6951" w:rsidRDefault="004F4D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 Перелік компонентів освітньо-професійної програми</w:t>
      </w:r>
    </w:p>
    <w:tbl>
      <w:tblPr>
        <w:tblpPr w:leftFromText="180" w:rightFromText="180" w:vertAnchor="page" w:horzAnchor="margin" w:tblpY="1516"/>
        <w:tblW w:w="9831" w:type="dxa"/>
        <w:tblLayout w:type="fixed"/>
        <w:tblLook w:val="00A0" w:firstRow="1" w:lastRow="0" w:firstColumn="1" w:lastColumn="0" w:noHBand="0" w:noVBand="0"/>
      </w:tblPr>
      <w:tblGrid>
        <w:gridCol w:w="873"/>
        <w:gridCol w:w="6465"/>
        <w:gridCol w:w="992"/>
        <w:gridCol w:w="1501"/>
      </w:tblGrid>
      <w:tr w:rsidR="00AD47FF" w14:paraId="5EF13244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1EE3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Код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A73A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682F" w14:textId="77777777" w:rsidR="00AD47FF" w:rsidRDefault="00AD47FF" w:rsidP="00AD47FF">
            <w:pPr>
              <w:widowControl w:val="0"/>
              <w:spacing w:after="0" w:line="220" w:lineRule="exact"/>
              <w:ind w:left="-108" w:right="-108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6C6B0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AD47FF" w14:paraId="04028325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3CDB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9BD0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56E1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A0D2" w14:textId="77777777" w:rsidR="00AD47FF" w:rsidRDefault="00AD47FF" w:rsidP="00AD47FF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AD47FF" w14:paraId="6183E342" w14:textId="77777777" w:rsidTr="00AD47FF"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C74E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Обов’язкові компоненти ОП</w:t>
            </w:r>
          </w:p>
        </w:tc>
      </w:tr>
      <w:tr w:rsidR="00AD47FF" w14:paraId="78455571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58C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4C98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Ділова українська мова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DD7D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ED0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30F6FB12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C99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4AF1" w14:textId="77777777" w:rsidR="00AD47FF" w:rsidRDefault="00AD47FF" w:rsidP="00AD47FF">
            <w:pPr>
              <w:widowControl w:val="0"/>
              <w:spacing w:after="0" w:line="240" w:lineRule="auto"/>
              <w:ind w:right="-112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Іноземна мова (</w:t>
            </w:r>
            <w:r w:rsidRPr="001D2007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англійська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ar-SA"/>
              </w:rPr>
              <w:t xml:space="preserve">, </w:t>
            </w:r>
            <w:r w:rsidRPr="001D2007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німецька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ar-SA"/>
              </w:rPr>
              <w:t xml:space="preserve">, </w:t>
            </w:r>
            <w:r w:rsidRPr="001D2007">
              <w:rPr>
                <w:rFonts w:ascii="Times New Roman" w:eastAsia="SimSun" w:hAnsi="Times New Roman"/>
                <w:spacing w:val="-4"/>
                <w:sz w:val="24"/>
                <w:szCs w:val="24"/>
              </w:rPr>
              <w:t>німецька А1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eastAsia="ar-SA"/>
              </w:rPr>
              <w:t xml:space="preserve">, </w:t>
            </w:r>
            <w:r w:rsidRPr="001D2007">
              <w:rPr>
                <w:rFonts w:ascii="Times New Roman" w:eastAsia="SimSun" w:hAnsi="Times New Roman"/>
                <w:spacing w:val="-4"/>
                <w:sz w:val="24"/>
                <w:szCs w:val="24"/>
              </w:rPr>
              <w:t>французька</w:t>
            </w:r>
            <w:r>
              <w:rPr>
                <w:rStyle w:val="a4"/>
                <w:rFonts w:ascii="Times New Roman" w:eastAsia="SimSu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FC62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AD47FF">
              <w:rPr>
                <w:rFonts w:ascii="Times New Roman" w:eastAsia="SimSun" w:hAnsi="Times New Roman"/>
                <w:color w:val="FF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6C1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3C2F80BF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BD2E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46CE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Українська та зарубіжна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3669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315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74239672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F9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286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Філософія, політологія та соціологія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B185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F9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611E6B9B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90E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76AC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15BC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B04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225D5D82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150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100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7A4B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46F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463B0F02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18E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ECC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Теорія ймовірності та математична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2AD7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5BC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6D48AB18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8E6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8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D49E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38B04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D538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7A3FB5D7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AB3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0077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Дискретна математика і комп’ютерна логіка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BFA1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5AA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0F79F808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F3C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7DF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Комп'ютерна графіка та мультимедіа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7B5E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7F7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44251DED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068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1192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Теорія електричних та магнітних кіл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B7E7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E99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4A6CCA59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EA88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50A7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Безпека життєдіяльності та цивільний захист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EA11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480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38C8EEAF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8CB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13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9D1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Економіка для бізнесу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9B67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97A8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03573432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83B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030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Іноземна мова фахового спрямування (</w:t>
            </w: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англійська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, </w:t>
            </w: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німецька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3436A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B4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51DAA94D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274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87D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Комп’ютерна інженерія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D2F3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6775" w14:textId="7E013CB0" w:rsidR="00AD47FF" w:rsidRDefault="00AD47FF" w:rsidP="00AD47FF">
            <w:pPr>
              <w:widowControl w:val="0"/>
              <w:spacing w:after="0" w:line="240" w:lineRule="exact"/>
              <w:ind w:right="-23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залік, екзамен</w:t>
            </w:r>
          </w:p>
        </w:tc>
      </w:tr>
      <w:tr w:rsidR="00AD47FF" w14:paraId="3564F97A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8D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C98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Комп’ютерна електроніка та схемотехніка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4CCB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B30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3B5839DE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8B8B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459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Архітектура комп'ютерів, систем та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6416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87D8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4BDD5AEF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CFAB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18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9AAE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Методи обчислень, алгоритмізація та програмування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9CA99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0AB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133F5AD3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E81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19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6FD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Інженерія програмного забезпечення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6A303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A49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04160CE4" w14:textId="77777777" w:rsidTr="00AD47FF">
        <w:trPr>
          <w:trHeight w:val="151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10F2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C18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</w:rPr>
              <w:t>Захист інформації в комп’ютерних системах та мережах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E318" w14:textId="77777777" w:rsidR="00AD47FF" w:rsidRDefault="00AD47FF" w:rsidP="00AD47F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B66B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718D521B" w14:textId="77777777" w:rsidTr="00AD47FF"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32BC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4111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Автоматизоване проєктування комп’ютерних систем та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2328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AAA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05DCC107" w14:textId="77777777" w:rsidTr="00AD47FF"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1AA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4A57" w14:textId="77777777" w:rsidR="00AD47FF" w:rsidRDefault="00AD47FF" w:rsidP="00AD47FF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Курсовий проєкт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AE70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FFCA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AD47FF" w14:paraId="6070AD88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D874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22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D8261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Комп'ютерні системи та мережі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8B78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63D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27B81B30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1B5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23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9A4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Інноваційні інформаційні технології та системи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40F5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9C1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3379809A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CB7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24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811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Адміністрування комп’ютерних систем та мереж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345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EED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6CABC294" w14:textId="77777777" w:rsidTr="00AD47FF">
        <w:trPr>
          <w:trHeight w:val="151"/>
        </w:trPr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D5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25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4A77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Математичне та комп’ютерне моделювання систем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A958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875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70C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AD47FF" w14:paraId="2D6A7CF8" w14:textId="77777777" w:rsidTr="00AD47FF">
        <w:trPr>
          <w:trHeight w:val="150"/>
        </w:trPr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A2A7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8FF3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 робота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F285B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050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AD47FF" w14:paraId="56E1E304" w14:textId="77777777" w:rsidTr="00AD47FF">
        <w:trPr>
          <w:trHeight w:val="7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073D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26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A48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Навчальна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737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5EBB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122D5D3B" w14:textId="77777777" w:rsidTr="00AD47FF">
        <w:trPr>
          <w:trHeight w:val="7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E81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27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B4AB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Виробнича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E1EE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12F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44D61983" w14:textId="77777777" w:rsidTr="00AD47FF">
        <w:trPr>
          <w:trHeight w:val="77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5C26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28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1517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Переддипломна практика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CB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D7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5E3481BD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7F6B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29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1AFE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Підготовка та захист кваліфікаційної роботи (проєкту)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440F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5DFB9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  <w:t>захист</w:t>
            </w:r>
            <w:proofErr w:type="spellEnd"/>
          </w:p>
        </w:tc>
      </w:tr>
      <w:tr w:rsidR="00AD47FF" w14:paraId="1622DA79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F15" w14:textId="6EA9915F" w:rsidR="00AD47FF" w:rsidRDefault="00AD47FF" w:rsidP="00AD47FF">
            <w:pPr>
              <w:widowControl w:val="0"/>
              <w:spacing w:after="0" w:line="240" w:lineRule="auto"/>
              <w:ind w:right="-191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30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F1FEE" w14:textId="1C1F2442" w:rsidR="00AD47FF" w:rsidRDefault="00DD2EA6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FF0000"/>
              </w:rPr>
              <w:t>Т</w:t>
            </w:r>
            <w:r>
              <w:rPr>
                <w:rFonts w:ascii="Times New Roman" w:hAnsi="Times New Roman"/>
                <w:color w:val="FF0000"/>
              </w:rPr>
              <w:t xml:space="preserve">еоретична </w:t>
            </w:r>
            <w:r>
              <w:rPr>
                <w:rFonts w:ascii="Times New Roman" w:hAnsi="Times New Roman"/>
                <w:color w:val="FF0000"/>
              </w:rPr>
              <w:t>підготовка б</w:t>
            </w:r>
            <w:r w:rsidR="00AD47FF">
              <w:rPr>
                <w:rFonts w:ascii="Times New Roman" w:hAnsi="Times New Roman"/>
                <w:color w:val="FF0000"/>
              </w:rPr>
              <w:t>азов</w:t>
            </w:r>
            <w:r>
              <w:rPr>
                <w:rFonts w:ascii="Times New Roman" w:hAnsi="Times New Roman"/>
                <w:color w:val="FF0000"/>
              </w:rPr>
              <w:t>ої</w:t>
            </w:r>
            <w:r w:rsidR="00AD47FF">
              <w:rPr>
                <w:rFonts w:ascii="Times New Roman" w:hAnsi="Times New Roman"/>
                <w:color w:val="FF0000"/>
              </w:rPr>
              <w:t xml:space="preserve"> загальновійськов</w:t>
            </w:r>
            <w:r>
              <w:rPr>
                <w:rFonts w:ascii="Times New Roman" w:hAnsi="Times New Roman"/>
                <w:color w:val="FF0000"/>
              </w:rPr>
              <w:t>ої</w:t>
            </w:r>
            <w:r w:rsidR="00AD47FF">
              <w:rPr>
                <w:rFonts w:ascii="Times New Roman" w:hAnsi="Times New Roman"/>
                <w:color w:val="FF0000"/>
              </w:rPr>
              <w:t xml:space="preserve"> підготовк</w:t>
            </w:r>
            <w:r>
              <w:rPr>
                <w:rFonts w:ascii="Times New Roman" w:hAnsi="Times New Roman"/>
                <w:color w:val="FF0000"/>
              </w:rPr>
              <w:t>и</w:t>
            </w:r>
            <w:r w:rsidR="00AD47FF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A2E4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A580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 w:rsidRPr="00223533">
              <w:rPr>
                <w:rFonts w:ascii="Times New Roman" w:hAnsi="Times New Roman"/>
                <w:color w:val="FF0000"/>
                <w:sz w:val="24"/>
                <w:szCs w:val="24"/>
              </w:rPr>
              <w:t>екзамен</w:t>
            </w:r>
          </w:p>
        </w:tc>
      </w:tr>
      <w:tr w:rsidR="00AD47FF" w14:paraId="7EC47D03" w14:textId="77777777" w:rsidTr="00AD47FF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10F" w14:textId="77777777" w:rsidR="00AD47FF" w:rsidRDefault="00AD47FF" w:rsidP="00AD47F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Загальний обсяг обов’язкових компонентів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5E61" w14:textId="7464F2F8" w:rsidR="00AD47FF" w:rsidRDefault="00AD47FF" w:rsidP="00AD47FF">
            <w:pPr>
              <w:widowControl w:val="0"/>
              <w:spacing w:after="0" w:line="240" w:lineRule="auto"/>
              <w:ind w:firstLine="180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 180 </w:t>
            </w:r>
          </w:p>
        </w:tc>
      </w:tr>
      <w:tr w:rsidR="00AD47FF" w14:paraId="46FB5941" w14:textId="77777777" w:rsidTr="00AD47FF">
        <w:tc>
          <w:tcPr>
            <w:tcW w:w="9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CAC2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Вибіркові компоненти освітньої програми</w:t>
            </w:r>
          </w:p>
        </w:tc>
      </w:tr>
      <w:tr w:rsidR="00AD47FF" w14:paraId="37E725CC" w14:textId="77777777" w:rsidTr="00AD47FF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F838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ДВВ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3B83" w14:textId="77777777" w:rsidR="00AD47FF" w:rsidRDefault="00AD47FF" w:rsidP="00AD47FF">
            <w:pPr>
              <w:widowControl w:val="0"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1D200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Дисципліни вільного вибору здобувача вищої освіти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8C9" w14:textId="77777777" w:rsidR="00AD47FF" w:rsidRDefault="00AD47FF" w:rsidP="00AD47F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9B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AD47FF" w14:paraId="065DD32C" w14:textId="77777777" w:rsidTr="00AD47FF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E0EC" w14:textId="77777777" w:rsidR="00AD47FF" w:rsidRDefault="00AD47FF" w:rsidP="00AD47F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Загальний обсяг вибіркових компонентів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981A" w14:textId="5FCA0370" w:rsidR="00AD47FF" w:rsidRDefault="00AD47FF" w:rsidP="00AD47FF">
            <w:pPr>
              <w:widowControl w:val="0"/>
              <w:spacing w:after="0" w:line="240" w:lineRule="auto"/>
              <w:ind w:firstLine="242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60 </w:t>
            </w:r>
          </w:p>
        </w:tc>
      </w:tr>
      <w:tr w:rsidR="00AD47FF" w14:paraId="66B0164A" w14:textId="77777777" w:rsidTr="00AD47FF">
        <w:tc>
          <w:tcPr>
            <w:tcW w:w="7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FB86" w14:textId="77777777" w:rsidR="00AD47FF" w:rsidRDefault="00AD47FF" w:rsidP="00AD47F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ЗАГАЛЬНИЙ ОБСЯГ ОСВІТНЬОЇ ПРОГРАМИ</w:t>
            </w:r>
          </w:p>
        </w:tc>
        <w:tc>
          <w:tcPr>
            <w:tcW w:w="2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3AE5" w14:textId="77777777" w:rsidR="00AD47FF" w:rsidRDefault="00AD47FF" w:rsidP="00AD47FF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  240</w:t>
            </w:r>
          </w:p>
        </w:tc>
      </w:tr>
    </w:tbl>
    <w:p w14:paraId="0DC3FA3C" w14:textId="77777777" w:rsidR="00AD47FF" w:rsidRDefault="00AD47FF" w:rsidP="00AD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10079226" w14:textId="77777777" w:rsidR="00AD47FF" w:rsidRDefault="00AD47FF"/>
    <w:p w14:paraId="4D2BADB1" w14:textId="0C541072" w:rsidR="00AD47FF" w:rsidRDefault="00AD47FF">
      <w:pPr>
        <w:sectPr w:rsidR="00AD47FF" w:rsidSect="00062057">
          <w:headerReference w:type="default" r:id="rId9"/>
          <w:pgSz w:w="11906" w:h="16838"/>
          <w:pgMar w:top="851" w:right="851" w:bottom="851" w:left="1418" w:header="510" w:footer="0" w:gutter="0"/>
          <w:cols w:space="720"/>
          <w:formProt w:val="0"/>
          <w:titlePg/>
          <w:docGrid w:linePitch="360" w:charSpace="4096"/>
        </w:sectPr>
      </w:pPr>
    </w:p>
    <w:p w14:paraId="1FB348BA" w14:textId="40083E9A" w:rsidR="002C6951" w:rsidRDefault="004F4D04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Структурно-логічна схема підготовки бакалавра за освітньо-професійною програмою  «Комп’ютерні системи та мережі» зі спеціальності </w:t>
      </w:r>
      <w:r w:rsidR="00CB6D09">
        <w:rPr>
          <w:rFonts w:ascii="Times New Roman" w:hAnsi="Times New Roman"/>
          <w:sz w:val="28"/>
          <w:szCs w:val="28"/>
          <w:lang w:val="en-US" w:eastAsia="ar-SA"/>
        </w:rPr>
        <w:t>F</w:t>
      </w:r>
      <w:r w:rsidR="00AD47FF" w:rsidRPr="00CB6D09">
        <w:rPr>
          <w:rFonts w:ascii="Times New Roman" w:hAnsi="Times New Roman"/>
          <w:sz w:val="28"/>
          <w:szCs w:val="28"/>
          <w:lang w:eastAsia="ar-SA"/>
        </w:rPr>
        <w:t>7</w:t>
      </w:r>
      <w:r>
        <w:rPr>
          <w:rFonts w:ascii="Times New Roman" w:hAnsi="Times New Roman"/>
          <w:sz w:val="28"/>
          <w:szCs w:val="28"/>
          <w:lang w:eastAsia="ar-SA"/>
        </w:rPr>
        <w:t xml:space="preserve"> Комп’ютерна інженерія</w:t>
      </w:r>
    </w:p>
    <w:p w14:paraId="3BF9D0DA" w14:textId="10FF39FB" w:rsidR="002C6951" w:rsidRDefault="00CB6D09">
      <w:pPr>
        <w:spacing w:after="0" w:line="240" w:lineRule="auto"/>
        <w:ind w:right="-284"/>
        <w:rPr>
          <w:rFonts w:ascii="Times New Roman" w:eastAsia="SimSun" w:hAnsi="Times New Roman"/>
          <w:sz w:val="16"/>
          <w:szCs w:val="16"/>
        </w:rPr>
        <w:sectPr w:rsidR="002C6951" w:rsidSect="00CB6D09">
          <w:pgSz w:w="16838" w:h="11906" w:orient="landscape"/>
          <w:pgMar w:top="1418" w:right="851" w:bottom="851" w:left="851" w:header="567" w:footer="0" w:gutter="0"/>
          <w:cols w:space="720"/>
          <w:formProt w:val="0"/>
          <w:docGrid w:linePitch="360" w:charSpace="4096"/>
        </w:sectPr>
      </w:pPr>
      <w:r>
        <w:rPr>
          <w:rFonts w:ascii="Times New Roman" w:eastAsia="SimSun" w:hAnsi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80EF3" wp14:editId="527627F7">
                <wp:simplePos x="0" y="0"/>
                <wp:positionH relativeFrom="column">
                  <wp:posOffset>7260590</wp:posOffset>
                </wp:positionH>
                <wp:positionV relativeFrom="paragraph">
                  <wp:posOffset>5320030</wp:posOffset>
                </wp:positionV>
                <wp:extent cx="504825" cy="276225"/>
                <wp:effectExtent l="0" t="0" r="9525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E126C8" w14:textId="77777777" w:rsidR="00CB6D09" w:rsidRPr="00AD47FF" w:rsidRDefault="00CB6D09" w:rsidP="00CB6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380EF3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571.7pt;margin-top:418.9pt;width:39.7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" fillcolor="white [3201]" stroked="f" strokeweight=".5pt">
                <v:textbox>
                  <w:txbxContent>
                    <w:p w14:paraId="55E126C8" w14:textId="77777777" w:rsidR="00CB6D09" w:rsidRPr="00AD47FF" w:rsidRDefault="00CB6D09" w:rsidP="00CB6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FF765" wp14:editId="6FA307B8">
                <wp:simplePos x="0" y="0"/>
                <wp:positionH relativeFrom="column">
                  <wp:posOffset>6089015</wp:posOffset>
                </wp:positionH>
                <wp:positionV relativeFrom="paragraph">
                  <wp:posOffset>5339080</wp:posOffset>
                </wp:positionV>
                <wp:extent cx="504825" cy="276225"/>
                <wp:effectExtent l="0" t="0" r="9525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3D1D15" w14:textId="77777777" w:rsidR="00CB6D09" w:rsidRPr="00AD47FF" w:rsidRDefault="00CB6D09" w:rsidP="00CB6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F765" id="Поле 6" o:spid="_x0000_s1027" type="#_x0000_t202" style="position:absolute;margin-left:479.45pt;margin-top:420.4pt;width:39.7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" fillcolor="white [3201]" stroked="f" strokeweight=".5pt">
                <v:textbox>
                  <w:txbxContent>
                    <w:p w14:paraId="253D1D15" w14:textId="77777777" w:rsidR="00CB6D09" w:rsidRPr="00AD47FF" w:rsidRDefault="00CB6D09" w:rsidP="00CB6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4033" wp14:editId="441321F7">
                <wp:simplePos x="0" y="0"/>
                <wp:positionH relativeFrom="column">
                  <wp:posOffset>4965065</wp:posOffset>
                </wp:positionH>
                <wp:positionV relativeFrom="paragraph">
                  <wp:posOffset>5310505</wp:posOffset>
                </wp:positionV>
                <wp:extent cx="504825" cy="276225"/>
                <wp:effectExtent l="0" t="0" r="9525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C4BC80" w14:textId="77777777" w:rsidR="00CB6D09" w:rsidRPr="00AD47FF" w:rsidRDefault="00CB6D09" w:rsidP="00CB6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34033" id="Поле 4" o:spid="_x0000_s1028" type="#_x0000_t202" style="position:absolute;margin-left:390.95pt;margin-top:418.15pt;width:39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" fillcolor="white [3201]" stroked="f" strokeweight=".5pt">
                <v:textbox>
                  <w:txbxContent>
                    <w:p w14:paraId="31C4BC80" w14:textId="77777777" w:rsidR="00CB6D09" w:rsidRPr="00AD47FF" w:rsidRDefault="00CB6D09" w:rsidP="00CB6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388904" wp14:editId="311E644A">
                <wp:simplePos x="0" y="0"/>
                <wp:positionH relativeFrom="column">
                  <wp:posOffset>3803015</wp:posOffset>
                </wp:positionH>
                <wp:positionV relativeFrom="paragraph">
                  <wp:posOffset>5348605</wp:posOffset>
                </wp:positionV>
                <wp:extent cx="504825" cy="2762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5FF8D5" w14:textId="77777777" w:rsidR="00CB6D09" w:rsidRPr="00AD47FF" w:rsidRDefault="00CB6D09" w:rsidP="00CB6D09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88904" id="Поле 3" o:spid="_x0000_s1029" type="#_x0000_t202" style="position:absolute;margin-left:299.45pt;margin-top:421.15pt;width:39.75pt;height:2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" fillcolor="white [3201]" stroked="f" strokeweight=".5pt">
                <v:textbox>
                  <w:txbxContent>
                    <w:p w14:paraId="5E5FF8D5" w14:textId="77777777" w:rsidR="00CB6D09" w:rsidRPr="00AD47FF" w:rsidRDefault="00CB6D09" w:rsidP="00CB6D09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AD47FF">
        <w:rPr>
          <w:rFonts w:ascii="Times New Roman" w:eastAsia="SimSun" w:hAnsi="Times New Roman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1A5566" wp14:editId="61F4D6B6">
                <wp:simplePos x="0" y="0"/>
                <wp:positionH relativeFrom="column">
                  <wp:posOffset>2669540</wp:posOffset>
                </wp:positionH>
                <wp:positionV relativeFrom="paragraph">
                  <wp:posOffset>5320030</wp:posOffset>
                </wp:positionV>
                <wp:extent cx="504825" cy="276225"/>
                <wp:effectExtent l="0" t="0" r="952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D08E7" w14:textId="547A540C" w:rsidR="00AD47FF" w:rsidRPr="00AD47FF" w:rsidRDefault="00AD47FF" w:rsidP="00AD47FF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D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A5566" id="Поле 2" o:spid="_x0000_s1030" type="#_x0000_t202" style="position:absolute;margin-left:210.2pt;margin-top:418.9pt;width:39.75pt;height:21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" fillcolor="white [3201]" stroked="f" strokeweight=".5pt">
                <v:textbox>
                  <w:txbxContent>
                    <w:p w14:paraId="181D08E7" w14:textId="547A540C" w:rsidR="00AD47FF" w:rsidRPr="00AD47FF" w:rsidRDefault="00AD47FF" w:rsidP="00AD47FF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D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4F4D04">
        <w:rPr>
          <w:rFonts w:ascii="Times New Roman" w:eastAsia="SimSun" w:hAnsi="Times New Roman"/>
          <w:noProof/>
          <w:sz w:val="16"/>
          <w:szCs w:val="16"/>
          <w:lang w:val="en-US" w:eastAsia="en-US"/>
        </w:rPr>
        <w:drawing>
          <wp:anchor distT="0" distB="0" distL="0" distR="0" simplePos="0" relativeHeight="251651072" behindDoc="0" locked="0" layoutInCell="0" allowOverlap="1" wp14:anchorId="7D220061" wp14:editId="1C7575F6">
            <wp:simplePos x="0" y="0"/>
            <wp:positionH relativeFrom="column">
              <wp:posOffset>129540</wp:posOffset>
            </wp:positionH>
            <wp:positionV relativeFrom="paragraph">
              <wp:posOffset>3175</wp:posOffset>
            </wp:positionV>
            <wp:extent cx="9109075" cy="5666740"/>
            <wp:effectExtent l="0" t="0" r="0" b="0"/>
            <wp:wrapSquare wrapText="largest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075" cy="566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CE0765" w14:textId="3A659183" w:rsidR="002C6951" w:rsidRPr="00DD2EA6" w:rsidRDefault="004F4D04" w:rsidP="00DD2EA6">
      <w:pPr>
        <w:pStyle w:val="aff7"/>
        <w:numPr>
          <w:ilvl w:val="0"/>
          <w:numId w:val="17"/>
        </w:numPr>
        <w:jc w:val="both"/>
        <w:rPr>
          <w:b/>
          <w:sz w:val="28"/>
          <w:szCs w:val="28"/>
          <w:lang w:eastAsia="ar-SA"/>
        </w:rPr>
      </w:pPr>
      <w:r w:rsidRPr="00DD2EA6">
        <w:rPr>
          <w:b/>
          <w:sz w:val="28"/>
          <w:szCs w:val="28"/>
          <w:lang w:eastAsia="ar-SA"/>
        </w:rPr>
        <w:lastRenderedPageBreak/>
        <w:t xml:space="preserve">Форма </w:t>
      </w:r>
      <w:proofErr w:type="spellStart"/>
      <w:r w:rsidRPr="00DD2EA6">
        <w:rPr>
          <w:b/>
          <w:sz w:val="28"/>
          <w:szCs w:val="28"/>
          <w:lang w:eastAsia="ar-SA"/>
        </w:rPr>
        <w:t>атестації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  <w:proofErr w:type="spellStart"/>
      <w:r w:rsidRPr="00DD2EA6">
        <w:rPr>
          <w:b/>
          <w:sz w:val="28"/>
          <w:szCs w:val="28"/>
          <w:lang w:eastAsia="ar-SA"/>
        </w:rPr>
        <w:t>здобувачів</w:t>
      </w:r>
      <w:proofErr w:type="spellEnd"/>
      <w:r w:rsidRPr="00DD2EA6">
        <w:rPr>
          <w:b/>
          <w:sz w:val="28"/>
          <w:szCs w:val="28"/>
          <w:lang w:eastAsia="ar-SA"/>
        </w:rPr>
        <w:t xml:space="preserve"> </w:t>
      </w:r>
      <w:proofErr w:type="spellStart"/>
      <w:r w:rsidRPr="00DD2EA6">
        <w:rPr>
          <w:b/>
          <w:sz w:val="28"/>
          <w:szCs w:val="28"/>
          <w:lang w:eastAsia="ar-SA"/>
        </w:rPr>
        <w:t>вищої</w:t>
      </w:r>
      <w:proofErr w:type="spellEnd"/>
      <w:r w:rsidRPr="00DD2EA6">
        <w:rPr>
          <w:b/>
          <w:sz w:val="28"/>
          <w:szCs w:val="28"/>
          <w:lang w:eastAsia="ar-SA"/>
        </w:rPr>
        <w:t xml:space="preserve"> освіти </w:t>
      </w: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834"/>
        <w:gridCol w:w="6805"/>
      </w:tblGrid>
      <w:tr w:rsidR="002C6951" w14:paraId="21CCA7F3" w14:textId="77777777" w:rsidTr="00E15FBB">
        <w:trPr>
          <w:trHeight w:val="1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A37A" w14:textId="77777777" w:rsidR="002C6951" w:rsidRDefault="004F4D04" w:rsidP="00E15FBB">
            <w:pPr>
              <w:widowControl w:val="0"/>
              <w:spacing w:after="0" w:line="240" w:lineRule="auto"/>
              <w:ind w:right="-114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6DD8" w14:textId="77777777" w:rsidR="002C6951" w:rsidRDefault="004F4D04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кваліфікаційної роботи (проєкту).</w:t>
            </w:r>
          </w:p>
        </w:tc>
      </w:tr>
      <w:tr w:rsidR="002C6951" w14:paraId="1E431A38" w14:textId="77777777" w:rsidTr="00E15FBB">
        <w:trPr>
          <w:trHeight w:val="15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3DCC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Вимоги до кваліфікаційної роботи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8E342" w14:textId="161A7DF0" w:rsidR="002C6951" w:rsidRDefault="004F4D04" w:rsidP="00E15FBB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Кваліфікаційна робота повинна містити результати виконання аналітичних та теоретичних, системо-технічних або експериментальних досліджень одного з актуальних завдань спеціальності </w:t>
            </w:r>
            <w:r w:rsidR="001D2007">
              <w:rPr>
                <w:rFonts w:ascii="Times New Roman" w:hAnsi="Times New Roman"/>
                <w:sz w:val="24"/>
                <w:szCs w:val="24"/>
                <w:lang w:val="en-US" w:eastAsia="ar-SA"/>
              </w:rPr>
              <w:t>F</w:t>
            </w:r>
            <w:r w:rsidR="001D2007" w:rsidRPr="001D2007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«Комп’ютерна інженерія» в рамках об</w:t>
            </w:r>
            <w:r w:rsidR="00DD2EA6">
              <w:rPr>
                <w:rFonts w:ascii="Times New Roman" w:hAnsi="Times New Roman"/>
                <w:sz w:val="24"/>
                <w:szCs w:val="24"/>
                <w:lang w:eastAsia="ar-S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єктів професійної діяльності бакалаврів, а також результати проектування, моделювання, імплементації та тестування заданих у завданні до виконання роботи комп’ютерних засобів та демонструвати досягнення результатів навчання, визначених цим стандартом і освітньою програмою, здатність автора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логічно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на підставі 10 сучасних наукових методів викладати свої погляди за темою роботи, обґрунтовувати вибір технічного і програмного забезпечення, робити обґрунтовані висновки і формулювати конкретні пропозиції та рекомендації щодо отриманих результатів. У кваліфікаційній роботі не може бути академічного плагіату, фальсифікації та списування. Кваліфікаційні роботи</w:t>
            </w:r>
            <w:r w:rsidR="00CB6D09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(</w:t>
            </w:r>
            <w:proofErr w:type="spellStart"/>
            <w:r w:rsidR="00CB6D09">
              <w:rPr>
                <w:rFonts w:ascii="Times New Roman" w:hAnsi="Times New Roman"/>
                <w:sz w:val="24"/>
                <w:szCs w:val="24"/>
                <w:lang w:eastAsia="ar-SA"/>
              </w:rPr>
              <w:t>проєкти</w:t>
            </w:r>
            <w:proofErr w:type="spellEnd"/>
            <w:r w:rsidR="00CB6D09">
              <w:rPr>
                <w:rFonts w:ascii="Times New Roman" w:hAnsi="Times New Roman"/>
                <w:sz w:val="24"/>
                <w:szCs w:val="24"/>
                <w:lang w:val="en-US" w:eastAsia="ar-S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мають бути оприлюднені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репозитарії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15FBB">
              <w:rPr>
                <w:rFonts w:ascii="Times New Roman" w:hAnsi="Times New Roman"/>
                <w:sz w:val="24"/>
                <w:szCs w:val="24"/>
                <w:lang w:eastAsia="ar-SA"/>
              </w:rPr>
              <w:t>Університету.</w:t>
            </w:r>
          </w:p>
        </w:tc>
      </w:tr>
    </w:tbl>
    <w:p w14:paraId="0F519584" w14:textId="77777777" w:rsidR="002C6951" w:rsidRDefault="002C6951">
      <w:pPr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47E191CA" w14:textId="77777777" w:rsidR="002C6951" w:rsidRDefault="004F4D04">
      <w:pPr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</w:rPr>
        <w:t>освітньо-професійної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«Комп’ютерні системи та мережі»</w:t>
      </w:r>
    </w:p>
    <w:tbl>
      <w:tblPr>
        <w:tblW w:w="97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976"/>
        <w:gridCol w:w="324"/>
        <w:gridCol w:w="323"/>
        <w:gridCol w:w="321"/>
        <w:gridCol w:w="329"/>
        <w:gridCol w:w="325"/>
        <w:gridCol w:w="325"/>
        <w:gridCol w:w="323"/>
        <w:gridCol w:w="325"/>
        <w:gridCol w:w="326"/>
        <w:gridCol w:w="324"/>
        <w:gridCol w:w="325"/>
        <w:gridCol w:w="325"/>
        <w:gridCol w:w="323"/>
        <w:gridCol w:w="325"/>
        <w:gridCol w:w="326"/>
        <w:gridCol w:w="324"/>
        <w:gridCol w:w="325"/>
        <w:gridCol w:w="323"/>
        <w:gridCol w:w="325"/>
        <w:gridCol w:w="325"/>
        <w:gridCol w:w="329"/>
        <w:gridCol w:w="321"/>
        <w:gridCol w:w="323"/>
        <w:gridCol w:w="325"/>
        <w:gridCol w:w="329"/>
        <w:gridCol w:w="324"/>
        <w:gridCol w:w="321"/>
      </w:tblGrid>
      <w:tr w:rsidR="00E15FBB" w14:paraId="5CAC8242" w14:textId="77777777" w:rsidTr="00E15FBB">
        <w:trPr>
          <w:cantSplit/>
          <w:trHeight w:val="809"/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CC00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78D8C5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20BCF5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FDD01A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257221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98190F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06095A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A17E50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779AE0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7D7F15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811E33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10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EC7CB5" w14:textId="30039EF9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704EA2" w14:textId="2F25BDBB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85A153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8ACC64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CFC6A1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4186E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2A1D3D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B06880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A5F14E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27325F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C45C3A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10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12DE42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11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E564DD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5B58CA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6A0371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12D985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ФК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2FAA7E" w14:textId="77777777" w:rsidR="00E15FBB" w:rsidRDefault="00E15FBB" w:rsidP="00E15FBB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16</w:t>
            </w:r>
          </w:p>
        </w:tc>
      </w:tr>
      <w:tr w:rsidR="00E15FBB" w14:paraId="23A64DFA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F9B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0BB5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C43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2FE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7F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39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F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925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EDA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E5E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5D8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5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61417" w14:textId="6C791A6C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615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D10A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287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E4DD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57E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D2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9C9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7429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19C4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17D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026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C97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905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EC1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2F6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1E45860D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07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719F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470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2AF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F64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1CF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36C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49B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46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65B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287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300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81A1" w14:textId="3EDA26D3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9E8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7A53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18B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968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34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BE2B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5A5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F9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1A58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E85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CDA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A81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D42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50D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DAAF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763DB461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67E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F83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8193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FDC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3D4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868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A083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34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F91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A5C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D97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D49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EAEA" w14:textId="520EC83E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0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10A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13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9CF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5DD5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010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67D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9B94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63F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8F2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DE4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E65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9F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EAA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8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4FE0401A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DA8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7A6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20B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D9D9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EE2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BD9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932B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D53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BD4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88F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F6A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2ADE" w14:textId="4BC5DC88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A321E" w14:textId="4BFD0F3B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622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F69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6CDD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291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207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19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D98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645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7FB3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F0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3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02A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B80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CBF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CFD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1E983B9F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81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DA6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6CC0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F32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88F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699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B98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3AF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086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B4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5FC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1C3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77EA" w14:textId="59FF57B8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459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190B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BAC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BC0D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2485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B65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790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CF9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9E7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AD19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5FD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16E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F31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6CC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3F4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2794802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86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B01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EA9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C8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473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4BC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68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CA2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20E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6F24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460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1E5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3975E" w14:textId="11A832D0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2D1A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F2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86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BC9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B21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FE4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1FD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705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EF07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475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AD33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4C3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C13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BC0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27E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4A554F7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4CD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C55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AC65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6B7A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DA7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D7AA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7F81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81D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3F0A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EED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50E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80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85FA5" w14:textId="5841F193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EE3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AE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510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6FC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3D6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567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181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A4B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5EED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7C3E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72F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C1D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AAA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961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FC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12E49EBF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605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2F1C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544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304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41ED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BC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7D3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744F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377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816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6C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769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EC461" w14:textId="70A3F21F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7FD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5A26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4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88C2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57CB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B24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F9B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32C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DCD1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FDC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1F3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969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AEA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961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8EA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E1FDBAB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C57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B23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59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21F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7C1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4DE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BFC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05B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2D6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44A3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0079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87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0A73E" w14:textId="13AE44EB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CB88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3BE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DD3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62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76D2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63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D531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2DC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A94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BDCE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A47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455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176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C89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6A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650C57BE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36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BC4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138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C5E0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4F4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0A3B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9BC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49B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715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BBF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37D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518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EF6C" w14:textId="6F64677E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9E48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67F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1C7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5C6E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FE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2F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0C7A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4C2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10D6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A3E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B8B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42D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9C4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5B9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212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75A8A73F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0E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F13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BF4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904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03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1B4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556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056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CB74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F2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67B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CA9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7308" w14:textId="20BC3C9B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F62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27CB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ACA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636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2D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16D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B6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2D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5B5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51B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406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92B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B88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979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852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69FFAFC9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19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13E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956D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57DF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B92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5F4C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37D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97DD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28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359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A92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785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B3B1" w14:textId="3F0108B9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511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187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2804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43C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887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831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E4C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4A3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FB9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4BBD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7AA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B19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F2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BA2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117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5B5D7979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9C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2B9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3701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1046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53D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F49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E38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FB09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AF6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E9B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0A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213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AB03" w14:textId="30EDD1B0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7D6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1D0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2614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A46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32F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8D8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D6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8BCE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05E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C2D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534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BC9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65D3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228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727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591F897C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ECA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7AE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790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146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B3F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20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03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BB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F5D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1A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932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E3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CC63" w14:textId="3711BB89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BDC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0E7B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54E2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70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2AB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A1B2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9DC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C9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075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E086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CD4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EF3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B097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1D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876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263709E1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43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817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65B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A26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D09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5FE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FE4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A9F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B5A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2E61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F39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C6D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CFFB" w14:textId="4349467B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7C8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A85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65F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12A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DE9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8205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DE5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9F59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E2E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4150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AE9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E8A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87A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4A8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41B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E15FBB" w14:paraId="516FCA07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C9C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33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D8FC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179D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2D6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9B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9E24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F1B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181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365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55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F64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817E" w14:textId="43D6A829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738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B0B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894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5CA4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A2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0B8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5D0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18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B89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F4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905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69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301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FD1E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103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0569B7CF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4E8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5E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A6D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E6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D0F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5E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265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290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FCA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AB4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A2C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A28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853D3" w14:textId="55DCC86B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A8B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06B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6D1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025C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516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D8C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3E4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0AC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5FD2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11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240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42C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E4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31D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02A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6A1EAF6E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2C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923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74F6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B21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A7E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FB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E8C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3B8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8F2C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87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21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5D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0B2E" w14:textId="63C550A9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7E23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D3CA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BE3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2A7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770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83E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4E1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A6A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E8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9C3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C37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BF9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EC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046C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768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20CBF60B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F58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7C2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003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32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7DD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474E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EE8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5E2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BF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41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4CB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E9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0052" w14:textId="5960C1A2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27D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A1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D8D2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412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A28A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39B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AB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73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38C4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CD1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E02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68C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28F1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93D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3BE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7E095CA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D7D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36C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A0A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BB0A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16C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FD7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ED5F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377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4B1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A904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460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25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E1B3" w14:textId="176223BF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51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459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4FE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04AA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0C4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0016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49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46AC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3B3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834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DE0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00E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345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B139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687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BC8C0E8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A3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ОК21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EB2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121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6AF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04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085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725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6DFD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A36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6C3B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FFB0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49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45CA" w14:textId="0C5785E3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80EB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E63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099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DAA1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8E4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A29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88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EC87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F0A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B00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C38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E99A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02D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D3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ED3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57D1DDD2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614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ОК22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578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B59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A72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D46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3F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FFB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0D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0B4D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8C8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896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81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879" w14:textId="72951EB9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C8C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B50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3DC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027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482E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A2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C04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0A3B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26E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399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905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1846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A7A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A70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BC7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E15FBB" w14:paraId="68FEE2CF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6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ОК23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5E8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9A4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FD2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312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C4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43F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24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ECF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DA33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AF0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A6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E201" w14:textId="701A849E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30C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47A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804C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ABA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D93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11F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C5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6B18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5504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56B2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0D1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F53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BDC6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707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8A4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E15FBB" w14:paraId="4F98EE15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216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ОК24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209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6A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C61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719C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B9D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D0D7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AC6C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A8B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62F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13F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3E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6B997" w14:textId="7E367995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7F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43F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A998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88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C83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539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D2D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E32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DA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6AC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025E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945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C3F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C0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6C7B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3BAFCE26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685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ОК25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44E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1FD3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737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441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187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A5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A2D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08E0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FD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E9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E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61B0" w14:textId="4AEBC5EF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A0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196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FC6C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C73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D4E2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ADC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68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469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F42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492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6F3F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A5F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E07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D66A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10A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E15FBB" w14:paraId="4CDF6932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39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ОК26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854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C99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311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48F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525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B256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5AAF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BBE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BE9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00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617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A172" w14:textId="167BB974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7FE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E96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E84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1361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214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CCB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230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C2B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C3A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7BD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AED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5AF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FF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A3F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3B0B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15FBB" w14:paraId="759A58E8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1C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ОК27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58C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E8A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819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E9B2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250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F71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E627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FD5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9EBF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068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F19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FC1B" w14:textId="7556199F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6A1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6C0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8F4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07F5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E8F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AE2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31D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80C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A43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B6B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55C6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BD2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02D9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0BB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0688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15FBB" w14:paraId="35926E74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C3C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ОК28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862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35A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2DB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6AEB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DDB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F5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6D1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A00E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573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712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22F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E53F" w14:textId="483DAEAE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FA5B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417E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868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7D1D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562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A1EF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773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6D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965EB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DED4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71E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9E98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E41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F5E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FF01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E15FBB" w14:paraId="12BB3503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2E9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ОК29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F8A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F52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630D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B6C4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511D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F1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5C5DF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F5C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66D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7C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B97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9922" w14:textId="5341B28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44F1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A355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D0F3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7FB0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4553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5872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D857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A7406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CBA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2F8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D755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7C5CC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0EEE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5A8EA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D46D" w14:textId="77777777" w:rsidR="00E15FBB" w:rsidRDefault="00E15FBB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DD2EA6" w14:paraId="5AF162E2" w14:textId="77777777" w:rsidTr="00E15FBB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4106" w14:textId="115E226D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2EA6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ОК30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4F61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3206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FEB4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EFCB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25A0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44AB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09EB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663E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4BB1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7FBE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B8FEF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C407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1237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A15F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C87BD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296A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937B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DCEE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F6B0F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AD4B2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9DFD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FA6EA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14BC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2CD6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04F5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DE2E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66E0" w14:textId="77777777" w:rsidR="00DD2EA6" w:rsidRDefault="00DD2EA6" w:rsidP="00E15FBB">
            <w:pPr>
              <w:widowControl w:val="0"/>
              <w:spacing w:after="0" w:line="240" w:lineRule="exac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2ED7EA5" w14:textId="77777777" w:rsidR="002C6951" w:rsidRDefault="002C69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C204F84" w14:textId="064CF77B" w:rsidR="002C6951" w:rsidRDefault="004F4D04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eastAsia="ar-SA"/>
        </w:rPr>
      </w:pPr>
      <w:r>
        <w:rPr>
          <w:rFonts w:ascii="Times New Roman" w:hAnsi="Times New Roman"/>
          <w:b/>
          <w:spacing w:val="-4"/>
          <w:sz w:val="28"/>
          <w:szCs w:val="28"/>
        </w:rPr>
        <w:t>5. Матриця забезпечення програмних результатів навчання відповідними компонентами освітньо-професійної</w:t>
      </w: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 xml:space="preserve"> програми «Комп’ютерні системи та мережі»</w:t>
      </w:r>
    </w:p>
    <w:tbl>
      <w:tblPr>
        <w:tblpPr w:leftFromText="180" w:rightFromText="180" w:vertAnchor="text" w:tblpY="1"/>
        <w:tblW w:w="9263" w:type="dxa"/>
        <w:tblLayout w:type="fixed"/>
        <w:tblLook w:val="00A0" w:firstRow="1" w:lastRow="0" w:firstColumn="1" w:lastColumn="0" w:noHBand="0" w:noVBand="0"/>
      </w:tblPr>
      <w:tblGrid>
        <w:gridCol w:w="991"/>
        <w:gridCol w:w="359"/>
        <w:gridCol w:w="362"/>
        <w:gridCol w:w="360"/>
        <w:gridCol w:w="358"/>
        <w:gridCol w:w="363"/>
        <w:gridCol w:w="357"/>
        <w:gridCol w:w="359"/>
        <w:gridCol w:w="365"/>
        <w:gridCol w:w="359"/>
        <w:gridCol w:w="360"/>
        <w:gridCol w:w="360"/>
        <w:gridCol w:w="359"/>
        <w:gridCol w:w="362"/>
        <w:gridCol w:w="359"/>
        <w:gridCol w:w="358"/>
        <w:gridCol w:w="363"/>
        <w:gridCol w:w="360"/>
        <w:gridCol w:w="360"/>
        <w:gridCol w:w="361"/>
        <w:gridCol w:w="358"/>
        <w:gridCol w:w="362"/>
        <w:gridCol w:w="360"/>
        <w:gridCol w:w="348"/>
      </w:tblGrid>
      <w:tr w:rsidR="002C6951" w14:paraId="73FD4795" w14:textId="77777777">
        <w:trPr>
          <w:cantSplit/>
          <w:trHeight w:val="983"/>
          <w:tblHeader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510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0D07E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F450B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C9D18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87704D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1E18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3508A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98B82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DD2B0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C7646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62E51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B3C8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11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4E087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12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A6CB7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13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D95E9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0E9B1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15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60080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16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211CD6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5BEFE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18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0E055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EFD7C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20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70E0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22A0E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84715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23</w:t>
            </w:r>
          </w:p>
        </w:tc>
      </w:tr>
      <w:tr w:rsidR="002C6951" w14:paraId="12418C3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20A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9AD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E59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700F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CCA2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7D3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2CD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87B1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CC1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702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F83E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240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557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B60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E78D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FA61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276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B87F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D7C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217A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4A0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A91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6591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B0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23B944F2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B7D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D2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B9E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C78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91F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162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03C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BDC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AA3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07E5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5D0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500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EFE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1844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62D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253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DD1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807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95AC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6BD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F24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1DD2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E729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FEF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1C7A1633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B64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BA3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EC8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21F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73D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9F60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FDB6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0A7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170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357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ECB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13C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BD6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AE2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DB5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C25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CAD7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A60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B87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214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450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26F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B03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42FC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C6951" w14:paraId="102B98C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76C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5D8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A92E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9A3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90C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860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41D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BA0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B88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AA9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7E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531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C289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17A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EE0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819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8D0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B037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14E4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5471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5583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6BA9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B63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BAF9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2C6951" w14:paraId="6AE06AA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011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723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D3D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93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0EA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45DE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2527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3F7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22C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347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41E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31D7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52E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140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564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116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2D5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B17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A91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459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DD68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9C2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DE6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00A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C6951" w14:paraId="783F383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185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270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73F0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F94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79C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993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DAD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68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0409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084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6509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0DD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6B7D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9EA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792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E37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980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76D8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DEB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8E5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39A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F05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30AF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2E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27036933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7A9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D0A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CD6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F367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8610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D49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B666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EE5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74BE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8AD4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C18A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217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187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651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78C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8FD5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C5E6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E872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FF6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94E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C87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7A2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1C7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CE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0E0BC6E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869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507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361A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8EA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529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48D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715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0B0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631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F32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0F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760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3C2C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9E3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62A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41E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3A7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071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2224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9A9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E39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D6AC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14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C68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06197041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177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BC4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E6C8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447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953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E7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5E5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9DF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6BC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DF4A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6CB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501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6C1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5468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EF5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086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B79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C7AC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99A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7D9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3FE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762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ED0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67A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0E8F138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32A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E2C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4D5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289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4FB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D0D4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E7D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E4A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4B8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AC2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24A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AAB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B67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856E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E92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F8C7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543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BBC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5DBA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29A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986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91D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FC2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91E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42A17C54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FBF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8E4B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F99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8C1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636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6B7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D14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601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068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92F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7F8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9177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02C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CA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3B3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A956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7EE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DA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CB8E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F56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F31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8E0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85E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C2F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4851903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881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CC6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502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F13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86E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1F19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00D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64F0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F93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6AD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DA7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62E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9AF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FE2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1B7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6930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6C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9F0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6F1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BB12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73A0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9B56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0CCE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1219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C6951" w14:paraId="4E2C92CF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68D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396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DFB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EA3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2AC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8BB8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5D8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65E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2E0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5CE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C10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50E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B26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C2A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96A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7370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BD3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302E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57E6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CF5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628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B9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132E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84F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2C6951" w14:paraId="2A762D6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F22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A68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5E6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D18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8E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EDD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7D1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C9D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470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808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7C8B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AE08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832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B4F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C90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65F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8CB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D6BF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F03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F6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69A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A18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D0A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0A4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7C39B2E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A0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F35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1AD9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408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EC8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52E0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3F2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B4E2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1FD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C1D5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B98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FE0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7DE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2CA7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E647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1014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9E5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852C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95D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B15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5F5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4A00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C4B8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AD7E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2C6951" w14:paraId="75CFEEF8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16A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745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F03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806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796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AA9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C0B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267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C71F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05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DDB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0B0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8F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A87D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36D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AEB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AAA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BDC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77E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8F0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6BF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931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AC7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A27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10BC978C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995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A017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CC7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6E0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3AD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041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238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BA45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D92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797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6E0C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B293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B9F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F0F9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FBA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1656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EBB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BAA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5218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62B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4B3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3CE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4F4B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A39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6D80E350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987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1FC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6D4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633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E03E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D91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F9D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0E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1E4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4AE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67A3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E12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D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343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EAD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B01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26F2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C3F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0DFA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EC5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7F4A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0F70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351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9F6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2C6951" w14:paraId="231B02D7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722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AA1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553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F452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581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C0DF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17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894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CDD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E23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00E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319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DE6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9F3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D8F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58F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13F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87F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A956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705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334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9A3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C42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6D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301C925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A4F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17D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40B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15DE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B56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AA2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6B0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9E5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75A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5FC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6CE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928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5E5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483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FC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A1A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6EA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1323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468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D8C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CF5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368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2DB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5FB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2C6951" w14:paraId="1AA5A5E5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657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CF0E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CA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D3A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8C3E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2FA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4FD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F49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513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86F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E06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D92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0E1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E0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D06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2C2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756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6AA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CB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282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45E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3BD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6572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9DB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74702B6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FF4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2623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A12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5B9E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5B8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6C5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09D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4F5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46D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AE6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08E7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47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28DE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65E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4355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566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44D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4397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F91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10E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0BD2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DE7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C46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6E51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0DE3787E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EC2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76F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04E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097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49B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B46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420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27B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E663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BB9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D87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243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4E0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067C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A26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7CE8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5EE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8235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268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275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59D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74C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31E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8B2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  <w:tr w:rsidR="002C6951" w14:paraId="37102E7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301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FD0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0BF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058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F7F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8C7B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F95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84EB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55F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CC6F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D05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AFB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7FE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F0F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73B3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FCF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2E5E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5AF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C789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E73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199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B68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282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127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27C4575D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31A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4DE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7103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70D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699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714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CB4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EAE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F7B6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DFC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B27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AB11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61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CB8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1273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9C6F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B9B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C507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BA8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B53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C051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6F7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E4B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A2AA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4CC95433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1D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A04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DBF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8FD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B73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3FC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F35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59F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50D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4E8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78BB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5F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E2D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FA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A6B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64B5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6B7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7E7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B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54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1C6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6122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1F8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778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7F62BE7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F52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89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F01ED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93B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FE7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2E7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883D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7EA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951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4B8E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4C7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01CD7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330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4917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75D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C3B9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6B6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FDDB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1E5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D517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DB2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A66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A63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BD0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C6951" w14:paraId="1D16E9F7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CD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5AB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7B5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B14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821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F7C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B9C6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E660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DDE0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3ED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4693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76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D7F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15D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8B825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3CC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A5B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2ED2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7CB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B2AA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901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E39A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3609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4BE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C6951" w14:paraId="5DD7E51A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6FFE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0CC8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2469F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263E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E241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A74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C9268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943D3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B74B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37039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E21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8792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AA61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29DF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39BC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C687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EBBB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31B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DA1A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30B5C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A230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5D624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0096" w14:textId="77777777" w:rsidR="002C6951" w:rsidRDefault="002C695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6EB4" w14:textId="77777777" w:rsidR="002C6951" w:rsidRDefault="004F4D04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DD2EA6" w14:paraId="1AD25816" w14:textId="77777777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7E1" w14:textId="64F9C4DE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D2EA6">
              <w:rPr>
                <w:rFonts w:ascii="Times New Roman" w:hAnsi="Times New Roman"/>
                <w:b/>
                <w:color w:val="FF0000"/>
                <w:sz w:val="24"/>
                <w:szCs w:val="24"/>
                <w:lang w:eastAsia="ar-SA"/>
              </w:rPr>
              <w:t>ОК30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B681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F75EA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6003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09F1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D1487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5ECE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BD8E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DDAE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4808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B435B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DBD7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A284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92DE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4495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04BD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7CD6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DDBA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2D6C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3DA9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436E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8DED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EBB6D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935D0" w14:textId="77777777" w:rsidR="00DD2EA6" w:rsidRDefault="00DD2EA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E7CFE12" w14:textId="77777777" w:rsidR="002C6951" w:rsidRDefault="002C6951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zh-CN"/>
        </w:rPr>
      </w:pPr>
    </w:p>
    <w:p w14:paraId="5C2BDA65" w14:textId="77777777" w:rsidR="002C6951" w:rsidRDefault="004F4D0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br w:type="page"/>
      </w:r>
    </w:p>
    <w:p w14:paraId="52D3F06E" w14:textId="5C7EFE1B" w:rsidR="00E15FBB" w:rsidRDefault="00E15FBB" w:rsidP="001D200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  <w:lang w:eastAsia="en-US"/>
        </w:rPr>
        <w:sectPr w:rsidR="00E15FBB" w:rsidSect="00CB6D09">
          <w:pgSz w:w="11906" w:h="16838"/>
          <w:pgMar w:top="851" w:right="851" w:bottom="851" w:left="1418" w:header="510" w:footer="0" w:gutter="0"/>
          <w:cols w:space="720"/>
          <w:formProt w:val="0"/>
          <w:docGrid w:linePitch="299" w:charSpace="4096"/>
        </w:sectPr>
      </w:pPr>
    </w:p>
    <w:p w14:paraId="584E6826" w14:textId="79923BFE" w:rsidR="002C6951" w:rsidRDefault="002C6951" w:rsidP="001D2007">
      <w:pPr>
        <w:spacing w:after="0" w:line="240" w:lineRule="auto"/>
      </w:pPr>
    </w:p>
    <w:sectPr w:rsidR="002C6951" w:rsidSect="00CB6D09">
      <w:pgSz w:w="16838" w:h="11906" w:orient="landscape"/>
      <w:pgMar w:top="851" w:right="851" w:bottom="851" w:left="1418" w:header="510" w:footer="0" w:gutter="0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6C3F" w14:textId="77777777" w:rsidR="00E40733" w:rsidRDefault="00E40733" w:rsidP="00062057">
      <w:pPr>
        <w:spacing w:after="0" w:line="240" w:lineRule="auto"/>
      </w:pPr>
      <w:r>
        <w:separator/>
      </w:r>
    </w:p>
  </w:endnote>
  <w:endnote w:type="continuationSeparator" w:id="0">
    <w:p w14:paraId="66DE52C5" w14:textId="77777777" w:rsidR="00E40733" w:rsidRDefault="00E40733" w:rsidP="0006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2C2F" w14:textId="77777777" w:rsidR="00E40733" w:rsidRDefault="00E40733" w:rsidP="00062057">
      <w:pPr>
        <w:spacing w:after="0" w:line="240" w:lineRule="auto"/>
      </w:pPr>
      <w:r>
        <w:separator/>
      </w:r>
    </w:p>
  </w:footnote>
  <w:footnote w:type="continuationSeparator" w:id="0">
    <w:p w14:paraId="0C7E5DC1" w14:textId="77777777" w:rsidR="00E40733" w:rsidRDefault="00E40733" w:rsidP="0006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8815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EED31EA" w14:textId="47DA9FCE" w:rsidR="00062057" w:rsidRPr="00062057" w:rsidRDefault="00062057" w:rsidP="00062057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062057">
          <w:rPr>
            <w:rFonts w:ascii="Times New Roman" w:hAnsi="Times New Roman"/>
            <w:sz w:val="24"/>
            <w:szCs w:val="24"/>
          </w:rPr>
          <w:fldChar w:fldCharType="begin"/>
        </w:r>
        <w:r w:rsidRPr="0006205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2057">
          <w:rPr>
            <w:rFonts w:ascii="Times New Roman" w:hAnsi="Times New Roman"/>
            <w:sz w:val="24"/>
            <w:szCs w:val="24"/>
          </w:rPr>
          <w:fldChar w:fldCharType="separate"/>
        </w:r>
        <w:r w:rsidRPr="00062057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0620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CDE"/>
    <w:multiLevelType w:val="multilevel"/>
    <w:tmpl w:val="AC026E0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35774B"/>
    <w:multiLevelType w:val="hybridMultilevel"/>
    <w:tmpl w:val="6B4A6A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5148F"/>
    <w:multiLevelType w:val="multilevel"/>
    <w:tmpl w:val="C07007C4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1A22300A"/>
    <w:multiLevelType w:val="multilevel"/>
    <w:tmpl w:val="4EAC74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C153D8"/>
    <w:multiLevelType w:val="multilevel"/>
    <w:tmpl w:val="BEFC5FF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26DF03EF"/>
    <w:multiLevelType w:val="multilevel"/>
    <w:tmpl w:val="16984AD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349024B8"/>
    <w:multiLevelType w:val="multilevel"/>
    <w:tmpl w:val="A6AA492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54AF029D"/>
    <w:multiLevelType w:val="multilevel"/>
    <w:tmpl w:val="F46C92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5E622A9E"/>
    <w:multiLevelType w:val="multilevel"/>
    <w:tmpl w:val="6966F41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9" w15:restartNumberingAfterBreak="0">
    <w:nsid w:val="658B4A9B"/>
    <w:multiLevelType w:val="hybridMultilevel"/>
    <w:tmpl w:val="21A8A55C"/>
    <w:lvl w:ilvl="0" w:tplc="10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E661D"/>
    <w:multiLevelType w:val="multilevel"/>
    <w:tmpl w:val="79529E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951"/>
    <w:rsid w:val="00062057"/>
    <w:rsid w:val="00176625"/>
    <w:rsid w:val="001D2007"/>
    <w:rsid w:val="00241C11"/>
    <w:rsid w:val="002C3D11"/>
    <w:rsid w:val="002C6951"/>
    <w:rsid w:val="003209B5"/>
    <w:rsid w:val="003E3554"/>
    <w:rsid w:val="00456661"/>
    <w:rsid w:val="004A5855"/>
    <w:rsid w:val="004F4D04"/>
    <w:rsid w:val="005822FC"/>
    <w:rsid w:val="00592C38"/>
    <w:rsid w:val="005A1CB5"/>
    <w:rsid w:val="006211C7"/>
    <w:rsid w:val="00636CFD"/>
    <w:rsid w:val="00671C2C"/>
    <w:rsid w:val="006D18B8"/>
    <w:rsid w:val="007317B0"/>
    <w:rsid w:val="00797195"/>
    <w:rsid w:val="00850E75"/>
    <w:rsid w:val="008B0488"/>
    <w:rsid w:val="009F6D35"/>
    <w:rsid w:val="00AD47FF"/>
    <w:rsid w:val="00C94F2C"/>
    <w:rsid w:val="00CB6D09"/>
    <w:rsid w:val="00D90CF3"/>
    <w:rsid w:val="00DB2422"/>
    <w:rsid w:val="00DD2EA6"/>
    <w:rsid w:val="00DE1472"/>
    <w:rsid w:val="00E15FBB"/>
    <w:rsid w:val="00E40733"/>
    <w:rsid w:val="00E91E68"/>
    <w:rsid w:val="00E95CFE"/>
    <w:rsid w:val="00ED1938"/>
    <w:rsid w:val="00F61C85"/>
    <w:rsid w:val="00FA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3FDE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6581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8903FA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9"/>
    <w:qFormat/>
    <w:rsid w:val="008903FA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0"/>
    <w:next w:val="a0"/>
    <w:link w:val="3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4">
    <w:name w:val="heading 4"/>
    <w:basedOn w:val="a0"/>
    <w:next w:val="a0"/>
    <w:link w:val="4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5">
    <w:name w:val="heading 5"/>
    <w:basedOn w:val="a0"/>
    <w:next w:val="a0"/>
    <w:link w:val="50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1"/>
    <w:link w:val="2"/>
    <w:uiPriority w:val="99"/>
    <w:qFormat/>
    <w:locked/>
    <w:rsid w:val="008903FA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basedOn w:val="a1"/>
    <w:link w:val="3"/>
    <w:uiPriority w:val="99"/>
    <w:qFormat/>
    <w:locked/>
    <w:rsid w:val="008903FA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basedOn w:val="a1"/>
    <w:link w:val="4"/>
    <w:uiPriority w:val="99"/>
    <w:qFormat/>
    <w:locked/>
    <w:rsid w:val="008903FA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8903FA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basedOn w:val="a1"/>
    <w:link w:val="6"/>
    <w:uiPriority w:val="99"/>
    <w:qFormat/>
    <w:locked/>
    <w:rsid w:val="008903FA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basedOn w:val="a1"/>
    <w:link w:val="7"/>
    <w:uiPriority w:val="99"/>
    <w:qFormat/>
    <w:locked/>
    <w:rsid w:val="008903FA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basedOn w:val="a1"/>
    <w:link w:val="8"/>
    <w:uiPriority w:val="99"/>
    <w:qFormat/>
    <w:locked/>
    <w:rsid w:val="008903FA"/>
    <w:rPr>
      <w:rFonts w:ascii="Calibri Light" w:hAnsi="Calibri Light" w:cs="Times New Roman"/>
      <w:color w:val="404040"/>
      <w:sz w:val="20"/>
      <w:lang w:val="ru-RU"/>
    </w:rPr>
  </w:style>
  <w:style w:type="character" w:styleId="a4">
    <w:name w:val="Hyperlink"/>
    <w:basedOn w:val="a1"/>
    <w:rsid w:val="008903FA"/>
    <w:rPr>
      <w:rFonts w:cs="Times New Roman"/>
      <w:color w:val="0563C1"/>
      <w:u w:val="single"/>
    </w:rPr>
  </w:style>
  <w:style w:type="character" w:customStyle="1" w:styleId="11">
    <w:name w:val="Название Знак1"/>
    <w:link w:val="12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5">
    <w:name w:val="Название Знак"/>
    <w:uiPriority w:val="99"/>
    <w:qFormat/>
    <w:rsid w:val="008903FA"/>
    <w:rPr>
      <w:rFonts w:ascii="Calibri Light" w:hAnsi="Calibri Light"/>
      <w:color w:val="323E4F"/>
      <w:spacing w:val="5"/>
      <w:kern w:val="2"/>
      <w:sz w:val="52"/>
    </w:rPr>
  </w:style>
  <w:style w:type="character" w:customStyle="1" w:styleId="a6">
    <w:name w:val="Підзаголовок Знак"/>
    <w:basedOn w:val="a1"/>
    <w:link w:val="a7"/>
    <w:uiPriority w:val="99"/>
    <w:qFormat/>
    <w:locked/>
    <w:rsid w:val="008903FA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basedOn w:val="a1"/>
    <w:uiPriority w:val="99"/>
    <w:qFormat/>
    <w:rsid w:val="008903FA"/>
    <w:rPr>
      <w:rFonts w:ascii="Times New Roman" w:hAnsi="Times New Roman" w:cs="Times New Roman"/>
      <w:b/>
    </w:rPr>
  </w:style>
  <w:style w:type="character" w:styleId="a9">
    <w:name w:val="Emphasis"/>
    <w:basedOn w:val="a1"/>
    <w:uiPriority w:val="99"/>
    <w:qFormat/>
    <w:rsid w:val="008903FA"/>
    <w:rPr>
      <w:rFonts w:cs="Times New Roman"/>
      <w:i/>
    </w:rPr>
  </w:style>
  <w:style w:type="character" w:customStyle="1" w:styleId="aa">
    <w:name w:val="Текст у виносці Знак"/>
    <w:basedOn w:val="a1"/>
    <w:link w:val="ab"/>
    <w:uiPriority w:val="99"/>
    <w:semiHidden/>
    <w:qFormat/>
    <w:locked/>
    <w:rsid w:val="008903FA"/>
    <w:rPr>
      <w:rFonts w:ascii="Tahoma" w:hAnsi="Tahoma" w:cs="Times New Roman"/>
      <w:sz w:val="16"/>
      <w:lang w:val="ru-RU"/>
    </w:rPr>
  </w:style>
  <w:style w:type="character" w:customStyle="1" w:styleId="21">
    <w:name w:val="Основний текст з відступом 2 Знак"/>
    <w:basedOn w:val="a1"/>
    <w:link w:val="22"/>
    <w:uiPriority w:val="99"/>
    <w:qFormat/>
    <w:locked/>
    <w:rsid w:val="008903FA"/>
    <w:rPr>
      <w:rFonts w:ascii="Times New Roman" w:hAnsi="Times New Roman" w:cs="Times New Roman"/>
      <w:sz w:val="24"/>
      <w:lang w:val="ru-RU" w:eastAsia="ru-RU"/>
    </w:rPr>
  </w:style>
  <w:style w:type="character" w:customStyle="1" w:styleId="ac">
    <w:name w:val="Верхній колонтитул Знак"/>
    <w:basedOn w:val="a1"/>
    <w:link w:val="ad"/>
    <w:uiPriority w:val="99"/>
    <w:qFormat/>
    <w:locked/>
    <w:rsid w:val="008903FA"/>
    <w:rPr>
      <w:rFonts w:ascii="Calibri" w:hAnsi="Calibri" w:cs="Times New Roman"/>
      <w:lang w:val="ru-RU" w:eastAsia="ru-RU"/>
    </w:rPr>
  </w:style>
  <w:style w:type="character" w:customStyle="1" w:styleId="ae">
    <w:name w:val="Текст виноски Знак"/>
    <w:basedOn w:val="a1"/>
    <w:link w:val="af"/>
    <w:uiPriority w:val="99"/>
    <w:semiHidden/>
    <w:qFormat/>
    <w:locked/>
    <w:rsid w:val="008903FA"/>
    <w:rPr>
      <w:rFonts w:ascii="Calibri" w:hAnsi="Calibri" w:cs="Times New Roman"/>
      <w:sz w:val="20"/>
      <w:lang w:val="ru-RU"/>
    </w:rPr>
  </w:style>
  <w:style w:type="character" w:customStyle="1" w:styleId="13">
    <w:name w:val="Основной текст1"/>
    <w:uiPriority w:val="99"/>
    <w:qFormat/>
    <w:rsid w:val="008903FA"/>
    <w:rPr>
      <w:rFonts w:ascii="Times New Roman" w:hAnsi="Times New Roman"/>
      <w:color w:val="000000"/>
      <w:spacing w:val="7"/>
      <w:w w:val="100"/>
      <w:sz w:val="20"/>
      <w:u w:val="none"/>
      <w:lang w:val="uk-UA"/>
    </w:rPr>
  </w:style>
  <w:style w:type="character" w:customStyle="1" w:styleId="af0">
    <w:name w:val="Основной текст_"/>
    <w:link w:val="23"/>
    <w:uiPriority w:val="99"/>
    <w:qFormat/>
    <w:locked/>
    <w:rsid w:val="008903FA"/>
    <w:rPr>
      <w:rFonts w:ascii="Times New Roman" w:hAnsi="Times New Roman"/>
      <w:spacing w:val="7"/>
      <w:shd w:val="clear" w:color="auto" w:fill="FFFFFF"/>
    </w:rPr>
  </w:style>
  <w:style w:type="character" w:styleId="af1">
    <w:name w:val="FollowedHyperlink"/>
    <w:basedOn w:val="a1"/>
    <w:uiPriority w:val="99"/>
    <w:semiHidden/>
    <w:rsid w:val="008903FA"/>
    <w:rPr>
      <w:rFonts w:cs="Times New Roman"/>
      <w:color w:val="954F72"/>
      <w:u w:val="single"/>
    </w:rPr>
  </w:style>
  <w:style w:type="character" w:customStyle="1" w:styleId="af2">
    <w:name w:val="Основний текст Знак"/>
    <w:basedOn w:val="a1"/>
    <w:link w:val="af3"/>
    <w:uiPriority w:val="99"/>
    <w:qFormat/>
    <w:locked/>
    <w:rsid w:val="008903FA"/>
    <w:rPr>
      <w:rFonts w:ascii="Calibri" w:hAnsi="Calibri" w:cs="Times New Roman"/>
      <w:lang w:val="ru-RU"/>
    </w:rPr>
  </w:style>
  <w:style w:type="character" w:customStyle="1" w:styleId="apple-converted-space">
    <w:name w:val="apple-converted-space"/>
    <w:uiPriority w:val="99"/>
    <w:qFormat/>
    <w:rsid w:val="008903FA"/>
  </w:style>
  <w:style w:type="character" w:customStyle="1" w:styleId="24">
    <w:name w:val="Основной текст (2)_"/>
    <w:link w:val="25"/>
    <w:uiPriority w:val="99"/>
    <w:qFormat/>
    <w:locked/>
    <w:rsid w:val="008903FA"/>
    <w:rPr>
      <w:rFonts w:ascii="Times New Roman" w:hAnsi="Times New Roman"/>
      <w:sz w:val="18"/>
      <w:shd w:val="clear" w:color="auto" w:fill="FFFFFF"/>
    </w:rPr>
  </w:style>
  <w:style w:type="character" w:customStyle="1" w:styleId="af4">
    <w:name w:val="Назва Знак"/>
    <w:basedOn w:val="a1"/>
    <w:link w:val="af5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f6">
    <w:name w:val="Основний текст з відступом Знак"/>
    <w:basedOn w:val="a1"/>
    <w:link w:val="af7"/>
    <w:uiPriority w:val="99"/>
    <w:qFormat/>
    <w:locked/>
    <w:rsid w:val="008903FA"/>
    <w:rPr>
      <w:rFonts w:ascii="Times New Roman" w:hAnsi="Times New Roman" w:cs="Times New Roman"/>
      <w:sz w:val="24"/>
      <w:lang w:eastAsia="uk-UA"/>
    </w:rPr>
  </w:style>
  <w:style w:type="character" w:customStyle="1" w:styleId="210">
    <w:name w:val="Основной текст с отступом 2 Знак1"/>
    <w:uiPriority w:val="99"/>
    <w:semiHidden/>
    <w:qFormat/>
    <w:rsid w:val="008903FA"/>
    <w:rPr>
      <w:rFonts w:eastAsia="Times New Roman"/>
      <w:sz w:val="22"/>
      <w:lang w:val="ru-RU" w:eastAsia="en-US"/>
    </w:rPr>
  </w:style>
  <w:style w:type="character" w:customStyle="1" w:styleId="31">
    <w:name w:val="Основний текст з відступом 3 Знак"/>
    <w:basedOn w:val="a1"/>
    <w:link w:val="32"/>
    <w:uiPriority w:val="99"/>
    <w:qFormat/>
    <w:locked/>
    <w:rsid w:val="008903FA"/>
    <w:rPr>
      <w:rFonts w:ascii="Times New Roman" w:hAnsi="Times New Roman" w:cs="Times New Roman"/>
      <w:sz w:val="16"/>
      <w:lang w:val="ru-RU" w:eastAsia="ru-RU"/>
    </w:rPr>
  </w:style>
  <w:style w:type="character" w:customStyle="1" w:styleId="af8">
    <w:name w:val="Без інтервалів Знак"/>
    <w:link w:val="af9"/>
    <w:uiPriority w:val="99"/>
    <w:qFormat/>
    <w:locked/>
    <w:rsid w:val="008903FA"/>
    <w:rPr>
      <w:rFonts w:ascii="Times New Roman" w:hAnsi="Times New Roman"/>
      <w:sz w:val="22"/>
      <w:lang w:val="uk-UA" w:eastAsia="uk-UA"/>
    </w:rPr>
  </w:style>
  <w:style w:type="character" w:customStyle="1" w:styleId="afa">
    <w:name w:val="Рівень Знак"/>
    <w:link w:val="afb"/>
    <w:uiPriority w:val="99"/>
    <w:qFormat/>
    <w:locked/>
    <w:rsid w:val="008903FA"/>
    <w:rPr>
      <w:rFonts w:ascii="Times New Roman" w:hAnsi="Times New Roman"/>
      <w:sz w:val="24"/>
    </w:rPr>
  </w:style>
  <w:style w:type="character" w:customStyle="1" w:styleId="rvts0">
    <w:name w:val="rvts0"/>
    <w:uiPriority w:val="99"/>
    <w:qFormat/>
    <w:rsid w:val="008903FA"/>
  </w:style>
  <w:style w:type="character" w:customStyle="1" w:styleId="FontStyle22">
    <w:name w:val="Font Style22"/>
    <w:uiPriority w:val="99"/>
    <w:qFormat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qFormat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qFormat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qFormat/>
    <w:rsid w:val="008903FA"/>
    <w:rPr>
      <w:rFonts w:ascii="Times New Roman" w:hAnsi="Times New Roman"/>
      <w:sz w:val="26"/>
    </w:rPr>
  </w:style>
  <w:style w:type="character" w:customStyle="1" w:styleId="afc">
    <w:name w:val="Нижній колонтитул Знак"/>
    <w:basedOn w:val="a1"/>
    <w:link w:val="afd"/>
    <w:uiPriority w:val="99"/>
    <w:qFormat/>
    <w:locked/>
    <w:rsid w:val="00DB4EAF"/>
    <w:rPr>
      <w:rFonts w:cs="Times New Roman"/>
    </w:rPr>
  </w:style>
  <w:style w:type="character" w:styleId="afe">
    <w:name w:val="annotation reference"/>
    <w:basedOn w:val="a1"/>
    <w:uiPriority w:val="99"/>
    <w:semiHidden/>
    <w:unhideWhenUsed/>
    <w:qFormat/>
    <w:locked/>
    <w:rsid w:val="00AB602A"/>
    <w:rPr>
      <w:sz w:val="16"/>
      <w:szCs w:val="16"/>
    </w:rPr>
  </w:style>
  <w:style w:type="character" w:customStyle="1" w:styleId="aff">
    <w:name w:val="Текст примітки Знак"/>
    <w:basedOn w:val="a1"/>
    <w:link w:val="aff0"/>
    <w:uiPriority w:val="99"/>
    <w:semiHidden/>
    <w:qFormat/>
    <w:rsid w:val="00AB602A"/>
    <w:rPr>
      <w:sz w:val="20"/>
      <w:szCs w:val="20"/>
      <w:lang w:val="uk-UA" w:eastAsia="uk-UA"/>
    </w:rPr>
  </w:style>
  <w:style w:type="character" w:customStyle="1" w:styleId="aff1">
    <w:name w:val="Тема примітки Знак"/>
    <w:basedOn w:val="aff"/>
    <w:link w:val="aff2"/>
    <w:uiPriority w:val="99"/>
    <w:semiHidden/>
    <w:qFormat/>
    <w:rsid w:val="00AB602A"/>
    <w:rPr>
      <w:b/>
      <w:bCs/>
      <w:sz w:val="20"/>
      <w:szCs w:val="20"/>
      <w:lang w:val="uk-UA" w:eastAsia="uk-UA"/>
    </w:rPr>
  </w:style>
  <w:style w:type="character" w:customStyle="1" w:styleId="14">
    <w:name w:val="Незакрита згадка1"/>
    <w:basedOn w:val="a1"/>
    <w:uiPriority w:val="99"/>
    <w:semiHidden/>
    <w:unhideWhenUsed/>
    <w:qFormat/>
    <w:rsid w:val="004D31CA"/>
    <w:rPr>
      <w:color w:val="605E5C"/>
      <w:shd w:val="clear" w:color="auto" w:fill="E1DFDD"/>
    </w:rPr>
  </w:style>
  <w:style w:type="paragraph" w:customStyle="1" w:styleId="Heading">
    <w:name w:val="Heading"/>
    <w:basedOn w:val="a0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0"/>
    <w:link w:val="af2"/>
    <w:uiPriority w:val="99"/>
    <w:rsid w:val="008903FA"/>
    <w:pPr>
      <w:spacing w:after="120"/>
    </w:pPr>
    <w:rPr>
      <w:sz w:val="20"/>
      <w:szCs w:val="20"/>
      <w:lang w:val="ru-RU" w:eastAsia="ru-RU"/>
    </w:rPr>
  </w:style>
  <w:style w:type="paragraph" w:styleId="aff3">
    <w:name w:val="List"/>
    <w:basedOn w:val="af3"/>
    <w:rPr>
      <w:rFonts w:cs="Lohit Devanagari"/>
    </w:rPr>
  </w:style>
  <w:style w:type="paragraph" w:styleId="aff4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15">
    <w:name w:val="Абзац списка1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110">
    <w:name w:val="Абзац списка11"/>
    <w:basedOn w:val="a0"/>
    <w:uiPriority w:val="99"/>
    <w:qFormat/>
    <w:rsid w:val="008903FA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6">
    <w:name w:val="Абзац списка2"/>
    <w:basedOn w:val="a0"/>
    <w:uiPriority w:val="99"/>
    <w:qFormat/>
    <w:rsid w:val="008903FA"/>
    <w:pPr>
      <w:ind w:left="720"/>
    </w:pPr>
    <w:rPr>
      <w:lang w:val="ru-RU"/>
    </w:rPr>
  </w:style>
  <w:style w:type="paragraph" w:customStyle="1" w:styleId="16">
    <w:name w:val="Название1"/>
    <w:basedOn w:val="a0"/>
    <w:next w:val="a7"/>
    <w:uiPriority w:val="99"/>
    <w:qFormat/>
    <w:rsid w:val="008903F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a7">
    <w:name w:val="Subtitle"/>
    <w:basedOn w:val="a0"/>
    <w:next w:val="a0"/>
    <w:link w:val="a6"/>
    <w:uiPriority w:val="99"/>
    <w:qFormat/>
    <w:rsid w:val="008903FA"/>
    <w:pPr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paragraph" w:customStyle="1" w:styleId="17">
    <w:name w:val="Без интервала1"/>
    <w:uiPriority w:val="99"/>
    <w:qFormat/>
    <w:rsid w:val="008903FA"/>
    <w:rPr>
      <w:lang w:eastAsia="uk-UA"/>
    </w:rPr>
  </w:style>
  <w:style w:type="paragraph" w:styleId="ab">
    <w:name w:val="Balloon Text"/>
    <w:basedOn w:val="a0"/>
    <w:link w:val="aa"/>
    <w:uiPriority w:val="99"/>
    <w:semiHidden/>
    <w:qFormat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paragraph" w:styleId="22">
    <w:name w:val="Body Text Indent 2"/>
    <w:basedOn w:val="a0"/>
    <w:link w:val="21"/>
    <w:uiPriority w:val="99"/>
    <w:qFormat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qFormat/>
    <w:rsid w:val="008903FA"/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a0"/>
    <w:qFormat/>
  </w:style>
  <w:style w:type="paragraph" w:styleId="ad">
    <w:name w:val="header"/>
    <w:basedOn w:val="a0"/>
    <w:link w:val="ac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27">
    <w:name w:val="Без интервала2"/>
    <w:uiPriority w:val="99"/>
    <w:qFormat/>
    <w:rsid w:val="008903FA"/>
    <w:rPr>
      <w:lang w:eastAsia="ar-SA"/>
    </w:rPr>
  </w:style>
  <w:style w:type="paragraph" w:customStyle="1" w:styleId="18">
    <w:name w:val="заголовок 1"/>
    <w:basedOn w:val="a0"/>
    <w:next w:val="a0"/>
    <w:uiPriority w:val="99"/>
    <w:qFormat/>
    <w:rsid w:val="008903FA"/>
    <w:pPr>
      <w:keepNext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f">
    <w:name w:val="footnote text"/>
    <w:basedOn w:val="a0"/>
    <w:link w:val="ae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paragraph" w:customStyle="1" w:styleId="ShapkaDocumentu">
    <w:name w:val="Shapka Documentu"/>
    <w:basedOn w:val="a0"/>
    <w:uiPriority w:val="99"/>
    <w:qFormat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23">
    <w:name w:val="Основной текст2"/>
    <w:basedOn w:val="a0"/>
    <w:link w:val="af0"/>
    <w:uiPriority w:val="99"/>
    <w:qFormat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paragraph" w:customStyle="1" w:styleId="25">
    <w:name w:val="Основной текст (2)"/>
    <w:basedOn w:val="a0"/>
    <w:link w:val="24"/>
    <w:uiPriority w:val="99"/>
    <w:qFormat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ff5">
    <w:name w:val="Знак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1">
    <w:name w:val="Знак Знак6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6">
    <w:name w:val="Normal (Web)"/>
    <w:basedOn w:val="a0"/>
    <w:uiPriority w:val="99"/>
    <w:qFormat/>
    <w:rsid w:val="008903FA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Title"/>
    <w:basedOn w:val="a0"/>
    <w:next w:val="a7"/>
    <w:link w:val="af4"/>
    <w:uiPriority w:val="99"/>
    <w:qFormat/>
    <w:rsid w:val="008903FA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af7">
    <w:name w:val="Body Text Indent"/>
    <w:basedOn w:val="a0"/>
    <w:link w:val="af6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paragraph" w:styleId="32">
    <w:name w:val="Body Text Indent 3"/>
    <w:basedOn w:val="a0"/>
    <w:link w:val="31"/>
    <w:uiPriority w:val="99"/>
    <w:qFormat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paragraph" w:styleId="af9">
    <w:name w:val="No Spacing"/>
    <w:link w:val="af8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lang w:val="uk-UA" w:eastAsia="uk-UA"/>
    </w:rPr>
  </w:style>
  <w:style w:type="paragraph" w:styleId="aff7">
    <w:name w:val="List Paragraph"/>
    <w:basedOn w:val="a0"/>
    <w:uiPriority w:val="99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3">
    <w:name w:val="Абзац списка3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4">
    <w:name w:val="Без интервала3"/>
    <w:uiPriority w:val="99"/>
    <w:qFormat/>
    <w:rsid w:val="008903FA"/>
    <w:rPr>
      <w:lang w:eastAsia="uk-UA"/>
    </w:rPr>
  </w:style>
  <w:style w:type="paragraph" w:customStyle="1" w:styleId="aff8">
    <w:name w:val="Содержимое таблицы"/>
    <w:basedOn w:val="a0"/>
    <w:uiPriority w:val="99"/>
    <w:qFormat/>
    <w:rsid w:val="008903FA"/>
    <w:pPr>
      <w:suppressLineNumber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a0"/>
    <w:uiPriority w:val="99"/>
    <w:qFormat/>
    <w:rsid w:val="008903FA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b">
    <w:name w:val="Рівень"/>
    <w:basedOn w:val="a0"/>
    <w:link w:val="afa"/>
    <w:uiPriority w:val="99"/>
    <w:qFormat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9">
    <w:name w:val="Абзац списку1"/>
    <w:basedOn w:val="a0"/>
    <w:uiPriority w:val="99"/>
    <w:qFormat/>
    <w:rsid w:val="008903FA"/>
    <w:pPr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qFormat/>
    <w:rsid w:val="008903FA"/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a">
    <w:name w:val="1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d">
    <w:name w:val="footer"/>
    <w:basedOn w:val="a0"/>
    <w:link w:val="afc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styleId="aff0">
    <w:name w:val="annotation text"/>
    <w:basedOn w:val="a0"/>
    <w:link w:val="aff"/>
    <w:uiPriority w:val="99"/>
    <w:semiHidden/>
    <w:unhideWhenUsed/>
    <w:qFormat/>
    <w:locked/>
    <w:rsid w:val="00AB602A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qFormat/>
    <w:locked/>
    <w:rsid w:val="00AB602A"/>
    <w:rPr>
      <w:b/>
      <w:bCs/>
    </w:rPr>
  </w:style>
  <w:style w:type="table" w:customStyle="1" w:styleId="12">
    <w:name w:val="Сетка таблицы1"/>
    <w:link w:val="11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2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903FA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8903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Звичайний1"/>
    <w:rsid w:val="00AD47FF"/>
    <w:pPr>
      <w:suppressAutoHyphens w:val="0"/>
      <w:spacing w:before="100" w:beforeAutospacing="1" w:after="100" w:afterAutospacing="1" w:line="273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46C6-03EC-40EE-8890-7192B449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3698</Words>
  <Characters>21081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13</cp:revision>
  <cp:lastPrinted>2024-07-25T07:15:00Z</cp:lastPrinted>
  <dcterms:created xsi:type="dcterms:W3CDTF">2025-03-14T11:13:00Z</dcterms:created>
  <dcterms:modified xsi:type="dcterms:W3CDTF">2025-03-28T10:42:00Z</dcterms:modified>
  <dc:language>en-US</dc:language>
</cp:coreProperties>
</file>