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ABFD" w14:textId="1DCCBCB7" w:rsidR="00221AB4" w:rsidRPr="00221AB4" w:rsidRDefault="00221AB4" w:rsidP="00221AB4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i/>
          <w:iCs/>
          <w:caps/>
          <w:sz w:val="28"/>
          <w:szCs w:val="28"/>
          <w:lang w:val="uk-UA" w:eastAsia="ar-SA"/>
        </w:rPr>
      </w:pPr>
      <w:r w:rsidRPr="00221AB4">
        <w:rPr>
          <w:rFonts w:ascii="Times New Roman" w:hAnsi="Times New Roman"/>
          <w:i/>
          <w:iCs/>
          <w:caps/>
          <w:sz w:val="28"/>
          <w:szCs w:val="28"/>
          <w:lang w:val="uk-UA" w:eastAsia="ar-SA"/>
        </w:rPr>
        <w:t>ПРОЄКТ</w:t>
      </w:r>
    </w:p>
    <w:p w14:paraId="523C1F88" w14:textId="77777777" w:rsidR="003C1453" w:rsidRPr="00221AB4" w:rsidRDefault="003C1453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221AB4">
        <w:rPr>
          <w:rFonts w:ascii="Times New Roman" w:hAnsi="Times New Roman"/>
          <w:caps/>
          <w:sz w:val="28"/>
          <w:szCs w:val="28"/>
          <w:lang w:val="uk-UA" w:eastAsia="ar-SA"/>
        </w:rPr>
        <w:t>Міністерство освіти і науки України</w:t>
      </w:r>
    </w:p>
    <w:p w14:paraId="679291CD" w14:textId="77777777" w:rsidR="003C1453" w:rsidRPr="00736CA9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7CF046CD" w14:textId="77777777" w:rsidR="003C1453" w:rsidRPr="00736CA9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736CA9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28D924CE" w14:textId="77777777" w:rsidR="003C1453" w:rsidRPr="00736CA9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736CA9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2D65AFE7" w14:textId="77777777" w:rsidR="003C1453" w:rsidRPr="00736CA9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311A0C2F" w14:textId="77777777" w:rsidR="003C1453" w:rsidRPr="00736CA9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1D30151F" w14:textId="77777777" w:rsidR="003C1453" w:rsidRPr="00736CA9" w:rsidRDefault="003C1453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58A6F53E" w14:textId="77777777" w:rsidR="00F94AA4" w:rsidRPr="00736CA9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sz w:val="24"/>
          <w:szCs w:val="28"/>
          <w:lang w:val="uk-UA" w:eastAsia="ru-RU"/>
        </w:rPr>
      </w:pPr>
      <w:r w:rsidRPr="00736CA9">
        <w:rPr>
          <w:rFonts w:ascii="Times New Roman" w:hAnsi="Times New Roman"/>
          <w:caps/>
          <w:sz w:val="24"/>
          <w:szCs w:val="28"/>
          <w:lang w:val="uk-UA" w:eastAsia="ru-RU"/>
        </w:rPr>
        <w:t>затверджено</w:t>
      </w:r>
    </w:p>
    <w:p w14:paraId="181B2118" w14:textId="77777777" w:rsidR="00F94AA4" w:rsidRPr="00736CA9" w:rsidRDefault="00FF749A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sz w:val="24"/>
          <w:szCs w:val="28"/>
          <w:lang w:val="uk-UA" w:eastAsia="ru-RU"/>
        </w:rPr>
      </w:pPr>
      <w:r w:rsidRPr="00736CA9">
        <w:rPr>
          <w:rFonts w:ascii="Times New Roman" w:hAnsi="Times New Roman"/>
          <w:sz w:val="24"/>
          <w:szCs w:val="28"/>
          <w:lang w:val="uk-UA" w:eastAsia="ru-RU"/>
        </w:rPr>
        <w:t>Рішення В</w:t>
      </w:r>
      <w:r w:rsidR="00F94AA4" w:rsidRPr="00736CA9">
        <w:rPr>
          <w:rFonts w:ascii="Times New Roman" w:hAnsi="Times New Roman"/>
          <w:sz w:val="24"/>
          <w:szCs w:val="28"/>
          <w:lang w:val="uk-UA" w:eastAsia="ru-RU"/>
        </w:rPr>
        <w:t>чено</w:t>
      </w:r>
      <w:r w:rsidRPr="00736CA9">
        <w:rPr>
          <w:rFonts w:ascii="Times New Roman" w:hAnsi="Times New Roman"/>
          <w:sz w:val="24"/>
          <w:szCs w:val="28"/>
          <w:lang w:val="uk-UA" w:eastAsia="ru-RU"/>
        </w:rPr>
        <w:t>ї</w:t>
      </w:r>
      <w:r w:rsidR="00F94AA4" w:rsidRPr="00736CA9">
        <w:rPr>
          <w:rFonts w:ascii="Times New Roman" w:hAnsi="Times New Roman"/>
          <w:sz w:val="24"/>
          <w:szCs w:val="28"/>
          <w:lang w:val="uk-UA" w:eastAsia="ru-RU"/>
        </w:rPr>
        <w:t xml:space="preserve"> рад</w:t>
      </w:r>
      <w:r w:rsidRPr="00736CA9">
        <w:rPr>
          <w:rFonts w:ascii="Times New Roman" w:hAnsi="Times New Roman"/>
          <w:sz w:val="24"/>
          <w:szCs w:val="28"/>
          <w:lang w:val="uk-UA" w:eastAsia="ru-RU"/>
        </w:rPr>
        <w:t>и</w:t>
      </w:r>
      <w:r w:rsidR="00F94AA4" w:rsidRPr="00736CA9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r w:rsidRPr="00736CA9">
        <w:rPr>
          <w:rFonts w:ascii="Times New Roman" w:hAnsi="Times New Roman"/>
          <w:sz w:val="24"/>
          <w:szCs w:val="28"/>
          <w:lang w:val="uk-UA" w:eastAsia="ru-RU"/>
        </w:rPr>
        <w:t>КНУТД</w:t>
      </w:r>
    </w:p>
    <w:p w14:paraId="63D159D4" w14:textId="77777777" w:rsidR="00F94AA4" w:rsidRPr="00736CA9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736CA9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736CA9">
        <w:rPr>
          <w:rFonts w:ascii="Times New Roman" w:hAnsi="Times New Roman"/>
          <w:sz w:val="24"/>
          <w:szCs w:val="28"/>
          <w:lang w:val="uk-UA" w:eastAsia="ru-RU"/>
        </w:rPr>
        <w:t xml:space="preserve">протокол </w:t>
      </w:r>
      <w:r w:rsidRPr="00736CA9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№ ___</w:t>
      </w:r>
      <w:r w:rsidRPr="00736CA9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</w:p>
    <w:p w14:paraId="716FF81F" w14:textId="77777777" w:rsidR="00F94AA4" w:rsidRPr="00736CA9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736CA9">
        <w:rPr>
          <w:rFonts w:ascii="Times New Roman" w:hAnsi="Times New Roman"/>
          <w:sz w:val="24"/>
          <w:szCs w:val="28"/>
          <w:lang w:val="uk-UA" w:eastAsia="ru-RU"/>
        </w:rPr>
        <w:t xml:space="preserve">Голова Вченої ради </w:t>
      </w:r>
    </w:p>
    <w:p w14:paraId="6F8EC2DB" w14:textId="77777777" w:rsidR="00F94AA4" w:rsidRPr="00736CA9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</w:pPr>
      <w:r w:rsidRPr="00736CA9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52D646AA" w14:textId="77777777" w:rsidR="00F94AA4" w:rsidRPr="00736CA9" w:rsidRDefault="00F94AA4" w:rsidP="0064475F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</w:pPr>
      <w:r w:rsidRPr="00736CA9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0161D263" w14:textId="77777777" w:rsidR="00F94AA4" w:rsidRPr="00736CA9" w:rsidRDefault="00F94AA4" w:rsidP="0064475F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736CA9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736CA9">
        <w:rPr>
          <w:rFonts w:ascii="Times New Roman" w:hAnsi="Times New Roman"/>
          <w:sz w:val="24"/>
          <w:szCs w:val="28"/>
          <w:lang w:val="uk-UA" w:eastAsia="ru-RU"/>
        </w:rPr>
        <w:t xml:space="preserve">  </w:t>
      </w:r>
    </w:p>
    <w:p w14:paraId="20D0BF49" w14:textId="77777777" w:rsidR="003C1453" w:rsidRPr="00736CA9" w:rsidRDefault="003C1453" w:rsidP="0051266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03472A84" w14:textId="77777777" w:rsidR="003C1453" w:rsidRPr="00736CA9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C36C482" w14:textId="77777777" w:rsidR="003C1453" w:rsidRPr="00736CA9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C1D9A6A" w14:textId="77777777" w:rsidR="003C1453" w:rsidRPr="00736CA9" w:rsidRDefault="003C1453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56B9ABE0" w14:textId="0C2E6509" w:rsidR="003C1453" w:rsidRPr="0044169C" w:rsidRDefault="003C1453" w:rsidP="0044169C">
      <w:pPr>
        <w:keepNext/>
        <w:suppressAutoHyphens/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44169C">
        <w:rPr>
          <w:rFonts w:ascii="Times New Roman" w:hAnsi="Times New Roman"/>
          <w:caps/>
          <w:sz w:val="28"/>
          <w:szCs w:val="28"/>
          <w:lang w:val="uk-UA" w:eastAsia="ar-SA"/>
        </w:rPr>
        <w:t>освітньо-наукова Програма</w:t>
      </w:r>
    </w:p>
    <w:p w14:paraId="1DA97F5D" w14:textId="1DA41A7E" w:rsidR="003C1453" w:rsidRPr="00736CA9" w:rsidRDefault="0044169C" w:rsidP="0044169C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736CA9">
        <w:rPr>
          <w:rFonts w:ascii="Times New Roman" w:hAnsi="Times New Roman"/>
          <w:b/>
          <w:sz w:val="32"/>
          <w:szCs w:val="32"/>
          <w:lang w:val="uk-UA" w:eastAsia="ar-SA"/>
        </w:rPr>
        <w:t xml:space="preserve">КУЛЬТУРОЛОГІЯ </w:t>
      </w:r>
    </w:p>
    <w:p w14:paraId="479B197D" w14:textId="77777777" w:rsidR="003C1453" w:rsidRPr="00736CA9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242D99D8" w14:textId="5F202BDE" w:rsidR="003C1453" w:rsidRPr="00736CA9" w:rsidRDefault="003C1453" w:rsidP="00221AB4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736CA9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="00756195" w:rsidRPr="00736CA9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221AB4">
        <w:rPr>
          <w:rFonts w:ascii="Times New Roman" w:hAnsi="Times New Roman"/>
          <w:sz w:val="28"/>
          <w:szCs w:val="28"/>
          <w:lang w:val="uk-UA" w:eastAsia="ar-SA"/>
        </w:rPr>
        <w:tab/>
      </w:r>
      <w:r w:rsidR="00E132F0" w:rsidRPr="00736CA9">
        <w:rPr>
          <w:rFonts w:ascii="Times New Roman" w:hAnsi="Times New Roman"/>
          <w:sz w:val="28"/>
          <w:szCs w:val="28"/>
          <w:lang w:val="uk-UA" w:eastAsia="ar-SA"/>
        </w:rPr>
        <w:t>третій (</w:t>
      </w:r>
      <w:proofErr w:type="spellStart"/>
      <w:r w:rsidR="00E132F0" w:rsidRPr="00736CA9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="00E132F0" w:rsidRPr="00736CA9">
        <w:rPr>
          <w:rFonts w:ascii="Times New Roman" w:hAnsi="Times New Roman"/>
          <w:sz w:val="28"/>
          <w:szCs w:val="28"/>
          <w:lang w:val="uk-UA" w:eastAsia="ar-SA"/>
        </w:rPr>
        <w:t>-науковий)</w:t>
      </w:r>
    </w:p>
    <w:p w14:paraId="63E3E311" w14:textId="703FC13B" w:rsidR="003C1453" w:rsidRPr="00736CA9" w:rsidRDefault="003C1453" w:rsidP="00221AB4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736CA9">
        <w:rPr>
          <w:rFonts w:ascii="Times New Roman" w:hAnsi="Times New Roman"/>
          <w:sz w:val="28"/>
          <w:szCs w:val="28"/>
          <w:lang w:val="uk-UA" w:eastAsia="ar-SA"/>
        </w:rPr>
        <w:t>Ступінь вищої освіти</w:t>
      </w:r>
      <w:r w:rsidR="00756195" w:rsidRPr="00736CA9"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  <w:r w:rsidR="00221AB4">
        <w:rPr>
          <w:rFonts w:ascii="Times New Roman" w:hAnsi="Times New Roman"/>
          <w:sz w:val="28"/>
          <w:szCs w:val="28"/>
          <w:lang w:val="uk-UA" w:eastAsia="ar-SA"/>
        </w:rPr>
        <w:tab/>
      </w:r>
      <w:r w:rsidR="00E132F0" w:rsidRPr="00736CA9">
        <w:rPr>
          <w:rFonts w:ascii="Times New Roman" w:hAnsi="Times New Roman"/>
          <w:sz w:val="28"/>
          <w:szCs w:val="28"/>
          <w:lang w:val="uk-UA" w:eastAsia="ar-SA"/>
        </w:rPr>
        <w:t xml:space="preserve">доктор філософії </w:t>
      </w:r>
    </w:p>
    <w:p w14:paraId="6CAE55BE" w14:textId="61C94B8D" w:rsidR="003C1453" w:rsidRPr="00736CA9" w:rsidRDefault="003C1453" w:rsidP="00756195">
      <w:pPr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736CA9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E132F0" w:rsidRPr="00736CA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221AB4">
        <w:rPr>
          <w:rFonts w:ascii="Times New Roman" w:hAnsi="Times New Roman"/>
          <w:sz w:val="28"/>
          <w:szCs w:val="28"/>
          <w:lang w:val="uk-UA" w:eastAsia="ar-SA"/>
        </w:rPr>
        <w:tab/>
      </w:r>
      <w:r w:rsidR="00221AB4">
        <w:rPr>
          <w:rFonts w:ascii="Times New Roman" w:hAnsi="Times New Roman"/>
          <w:sz w:val="28"/>
          <w:szCs w:val="28"/>
          <w:lang w:val="uk-UA" w:eastAsia="ar-SA"/>
        </w:rPr>
        <w:tab/>
      </w:r>
      <w:r w:rsidR="00E132F0" w:rsidRPr="00736CA9">
        <w:rPr>
          <w:rFonts w:ascii="Times New Roman" w:hAnsi="Times New Roman"/>
          <w:sz w:val="28"/>
          <w:szCs w:val="28"/>
          <w:lang w:val="uk-UA" w:eastAsia="ar-SA"/>
        </w:rPr>
        <w:t>В  Культура, мистецтво та гуманітарні науки</w:t>
      </w:r>
      <w:r w:rsidR="00756195" w:rsidRPr="00736CA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771C46AB" w14:textId="5B255D32" w:rsidR="003C1453" w:rsidRPr="00736CA9" w:rsidRDefault="003C1453" w:rsidP="00756195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36CA9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756195" w:rsidRPr="00736CA9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221AB4">
        <w:rPr>
          <w:rFonts w:ascii="Times New Roman" w:hAnsi="Times New Roman"/>
          <w:sz w:val="28"/>
          <w:szCs w:val="28"/>
          <w:lang w:val="uk-UA" w:eastAsia="ar-SA"/>
        </w:rPr>
        <w:tab/>
      </w:r>
      <w:r w:rsidR="00221AB4">
        <w:rPr>
          <w:rFonts w:ascii="Times New Roman" w:hAnsi="Times New Roman"/>
          <w:sz w:val="28"/>
          <w:szCs w:val="28"/>
          <w:lang w:val="uk-UA" w:eastAsia="ar-SA"/>
        </w:rPr>
        <w:tab/>
      </w:r>
      <w:r w:rsidR="00E132F0" w:rsidRPr="00736CA9">
        <w:rPr>
          <w:rFonts w:ascii="Times New Roman" w:hAnsi="Times New Roman"/>
          <w:sz w:val="28"/>
          <w:szCs w:val="28"/>
          <w:lang w:val="uk-UA" w:eastAsia="ar-SA"/>
        </w:rPr>
        <w:t xml:space="preserve">В12  Культурологія та музеєзнавство </w:t>
      </w:r>
    </w:p>
    <w:p w14:paraId="4295DD0F" w14:textId="77777777" w:rsidR="003C1453" w:rsidRPr="00736CA9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A4E6CC8" w14:textId="77777777" w:rsidR="003C1453" w:rsidRPr="00736CA9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DAFF072" w14:textId="77777777" w:rsidR="003C1453" w:rsidRPr="00736CA9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1A843AB" w14:textId="77777777" w:rsidR="00762B23" w:rsidRPr="00736CA9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F38D383" w14:textId="77777777" w:rsidR="00762B23" w:rsidRPr="00736CA9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86E274D" w14:textId="77777777" w:rsidR="00762B23" w:rsidRPr="00736CA9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4E67C14" w14:textId="77777777" w:rsidR="003C1453" w:rsidRPr="00736CA9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932F391" w14:textId="29D1CBB4" w:rsidR="00830572" w:rsidRDefault="0083057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080899C" w14:textId="0AEF29E9" w:rsidR="00221AB4" w:rsidRDefault="00221AB4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427879E" w14:textId="4B8A862C" w:rsidR="0044169C" w:rsidRDefault="0044169C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C4A34A8" w14:textId="65D2CF5F" w:rsidR="0044169C" w:rsidRDefault="0044169C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36A4E25" w14:textId="77777777" w:rsidR="0044169C" w:rsidRDefault="0044169C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E205AD9" w14:textId="4A4A074E" w:rsidR="00221AB4" w:rsidRDefault="00221AB4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5071853" w14:textId="4C3CEB96" w:rsidR="00221AB4" w:rsidRDefault="00221AB4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826C59D" w14:textId="6277F5FE" w:rsidR="00221AB4" w:rsidRDefault="00221AB4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F2508EF" w14:textId="3AD495BC" w:rsidR="00221AB4" w:rsidRDefault="00221AB4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8813022" w14:textId="77777777" w:rsidR="00221AB4" w:rsidRPr="00736CA9" w:rsidRDefault="00221AB4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2B6D585" w14:textId="77777777" w:rsidR="003C1453" w:rsidRPr="00736CA9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B2A32F8" w14:textId="77777777" w:rsidR="003C1453" w:rsidRPr="00736CA9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09CAD61" w14:textId="77777777" w:rsidR="00221AB4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736CA9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1CF24444" w14:textId="0E889BE8" w:rsidR="003C1453" w:rsidRPr="00736CA9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736CA9">
        <w:rPr>
          <w:rFonts w:ascii="Times New Roman" w:hAnsi="Times New Roman"/>
          <w:sz w:val="28"/>
          <w:szCs w:val="28"/>
          <w:lang w:val="uk-UA" w:eastAsia="ar-SA"/>
        </w:rPr>
        <w:t>20</w:t>
      </w:r>
      <w:r w:rsidR="00E132F0" w:rsidRPr="00736CA9">
        <w:rPr>
          <w:rFonts w:ascii="Times New Roman" w:hAnsi="Times New Roman"/>
          <w:sz w:val="28"/>
          <w:szCs w:val="28"/>
          <w:lang w:val="uk-UA" w:eastAsia="ar-SA"/>
        </w:rPr>
        <w:t xml:space="preserve">25 </w:t>
      </w:r>
      <w:r w:rsidRPr="00736CA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35817623" w14:textId="06DBAF04" w:rsidR="007823E6" w:rsidRPr="00736CA9" w:rsidRDefault="003C1453" w:rsidP="007823E6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736CA9">
        <w:rPr>
          <w:rFonts w:ascii="Times New Roman" w:hAnsi="Times New Roman"/>
          <w:sz w:val="24"/>
          <w:szCs w:val="24"/>
          <w:lang w:val="uk-UA"/>
        </w:rPr>
        <w:br w:type="page"/>
      </w:r>
    </w:p>
    <w:p w14:paraId="15319509" w14:textId="682813FF" w:rsidR="003C1453" w:rsidRPr="00736CA9" w:rsidRDefault="003C1453" w:rsidP="009A734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736CA9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2A2F33D1" w14:textId="6A94113A" w:rsidR="003C1453" w:rsidRPr="00736CA9" w:rsidRDefault="003C1453" w:rsidP="009A734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736CA9">
        <w:rPr>
          <w:rFonts w:ascii="Times New Roman" w:hAnsi="Times New Roman"/>
          <w:sz w:val="28"/>
          <w:szCs w:val="28"/>
          <w:lang w:val="uk-UA"/>
        </w:rPr>
        <w:t xml:space="preserve">Освітньо-наукової програми </w:t>
      </w:r>
    </w:p>
    <w:p w14:paraId="6FE39F95" w14:textId="00CE9AFE" w:rsidR="003C1453" w:rsidRPr="00736CA9" w:rsidRDefault="00E132F0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736CA9">
        <w:rPr>
          <w:rFonts w:ascii="Times New Roman" w:hAnsi="Times New Roman"/>
          <w:caps/>
          <w:sz w:val="28"/>
          <w:szCs w:val="28"/>
          <w:lang w:val="uk-UA"/>
        </w:rPr>
        <w:t>КУльтурологія</w:t>
      </w:r>
    </w:p>
    <w:p w14:paraId="3868B8E8" w14:textId="77777777" w:rsidR="003C1453" w:rsidRPr="00736CA9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48A6543" w14:textId="7206CDFA" w:rsidR="003C1453" w:rsidRPr="00736CA9" w:rsidRDefault="003C1453" w:rsidP="00221AB4">
      <w:pPr>
        <w:tabs>
          <w:tab w:val="left" w:pos="2835"/>
        </w:tabs>
        <w:spacing w:after="0"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736CA9"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 w:rsidR="00221AB4">
        <w:rPr>
          <w:rFonts w:ascii="Times New Roman" w:hAnsi="Times New Roman"/>
          <w:sz w:val="28"/>
          <w:szCs w:val="28"/>
          <w:lang w:val="uk-UA"/>
        </w:rPr>
        <w:tab/>
      </w:r>
      <w:r w:rsidR="00E132F0" w:rsidRPr="00736CA9">
        <w:rPr>
          <w:rFonts w:ascii="Times New Roman" w:hAnsi="Times New Roman"/>
          <w:sz w:val="28"/>
          <w:szCs w:val="28"/>
          <w:lang w:val="uk-UA"/>
        </w:rPr>
        <w:t>третій (</w:t>
      </w:r>
      <w:proofErr w:type="spellStart"/>
      <w:r w:rsidR="00E132F0" w:rsidRPr="00736CA9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E132F0" w:rsidRPr="00736CA9">
        <w:rPr>
          <w:rFonts w:ascii="Times New Roman" w:hAnsi="Times New Roman"/>
          <w:sz w:val="28"/>
          <w:szCs w:val="28"/>
          <w:lang w:val="uk-UA"/>
        </w:rPr>
        <w:t>-науковий)</w:t>
      </w:r>
    </w:p>
    <w:p w14:paraId="0FFE1CD1" w14:textId="0A18E1F1" w:rsidR="003C1453" w:rsidRPr="00736CA9" w:rsidRDefault="003C1453" w:rsidP="00221AB4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736CA9"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 w:rsidR="00221AB4">
        <w:rPr>
          <w:rFonts w:ascii="Times New Roman" w:hAnsi="Times New Roman"/>
          <w:sz w:val="28"/>
          <w:szCs w:val="28"/>
          <w:lang w:val="uk-UA"/>
        </w:rPr>
        <w:tab/>
      </w:r>
      <w:r w:rsidR="00E132F0" w:rsidRPr="00736CA9">
        <w:rPr>
          <w:rFonts w:ascii="Times New Roman" w:hAnsi="Times New Roman"/>
          <w:sz w:val="28"/>
          <w:szCs w:val="28"/>
          <w:lang w:val="uk-UA"/>
        </w:rPr>
        <w:t>доктор філософії</w:t>
      </w:r>
    </w:p>
    <w:p w14:paraId="12E7ECFC" w14:textId="77A0803D" w:rsidR="003C1453" w:rsidRPr="00736CA9" w:rsidRDefault="003C1453" w:rsidP="00221AB4">
      <w:pPr>
        <w:tabs>
          <w:tab w:val="left" w:pos="2835"/>
        </w:tabs>
        <w:spacing w:after="0"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736CA9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="00221AB4">
        <w:rPr>
          <w:rFonts w:ascii="Times New Roman" w:hAnsi="Times New Roman"/>
          <w:sz w:val="28"/>
          <w:szCs w:val="28"/>
          <w:lang w:val="uk-UA"/>
        </w:rPr>
        <w:tab/>
      </w:r>
      <w:r w:rsidR="00E132F0" w:rsidRPr="00736CA9">
        <w:rPr>
          <w:rFonts w:ascii="Times New Roman" w:hAnsi="Times New Roman"/>
          <w:sz w:val="28"/>
          <w:szCs w:val="28"/>
          <w:lang w:val="uk-UA" w:eastAsia="ar-SA"/>
        </w:rPr>
        <w:t>В  Культура, мистецтво та гуманітарні науки</w:t>
      </w:r>
    </w:p>
    <w:p w14:paraId="222FDE86" w14:textId="4E0731E5" w:rsidR="003C1453" w:rsidRDefault="003C1453" w:rsidP="00221AB4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6CA9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="00221AB4">
        <w:rPr>
          <w:rFonts w:ascii="Times New Roman" w:hAnsi="Times New Roman"/>
          <w:sz w:val="28"/>
          <w:szCs w:val="28"/>
          <w:lang w:val="uk-UA"/>
        </w:rPr>
        <w:tab/>
      </w:r>
      <w:r w:rsidR="00E132F0" w:rsidRPr="00736CA9">
        <w:rPr>
          <w:rFonts w:ascii="Times New Roman" w:hAnsi="Times New Roman"/>
          <w:sz w:val="28"/>
          <w:szCs w:val="28"/>
          <w:lang w:val="uk-UA"/>
        </w:rPr>
        <w:t>В12 Культурологія та музеєзнавство</w:t>
      </w:r>
    </w:p>
    <w:p w14:paraId="0511FBC8" w14:textId="77777777" w:rsidR="00221AB4" w:rsidRPr="00736CA9" w:rsidRDefault="00221AB4" w:rsidP="00221AB4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D3F02C" w14:textId="77777777" w:rsidR="003C1453" w:rsidRPr="00221AB4" w:rsidRDefault="003C1453" w:rsidP="0078307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21AB4"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43B18A72" w14:textId="77777777" w:rsidR="003C1453" w:rsidRPr="00221AB4" w:rsidRDefault="003C1453" w:rsidP="009A7348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21AB4"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_______________________   </w:t>
      </w:r>
      <w:r w:rsidR="00EA4FA9" w:rsidRPr="00221AB4">
        <w:rPr>
          <w:rFonts w:ascii="Times New Roman" w:hAnsi="Times New Roman"/>
          <w:bCs/>
          <w:sz w:val="28"/>
          <w:szCs w:val="28"/>
          <w:lang w:val="uk-UA"/>
        </w:rPr>
        <w:t>_______________________</w:t>
      </w:r>
    </w:p>
    <w:p w14:paraId="0D1915AD" w14:textId="322AA3AC" w:rsidR="003C1453" w:rsidRPr="00221AB4" w:rsidRDefault="003C1453" w:rsidP="00783074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221AB4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="00FB6A0F"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>(підпис)</w:t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="00FB6A0F"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</w:rPr>
        <w:tab/>
      </w:r>
    </w:p>
    <w:p w14:paraId="166154A8" w14:textId="77777777" w:rsidR="003C1453" w:rsidRPr="00221AB4" w:rsidRDefault="003C1453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44ED5D5" w14:textId="77777777" w:rsidR="00EA4FA9" w:rsidRPr="00221AB4" w:rsidRDefault="00EA4FA9" w:rsidP="00EA4FA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21AB4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4F6E2E89" w14:textId="28D5BB27" w:rsidR="00EA4FA9" w:rsidRPr="00221AB4" w:rsidRDefault="00EA4FA9" w:rsidP="009A7348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21AB4"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_______________________   </w:t>
      </w:r>
      <w:r w:rsidR="00AE3381" w:rsidRPr="00221AB4">
        <w:rPr>
          <w:rFonts w:ascii="Times New Roman" w:hAnsi="Times New Roman"/>
          <w:bCs/>
          <w:sz w:val="28"/>
          <w:szCs w:val="28"/>
          <w:lang w:val="uk-UA"/>
        </w:rPr>
        <w:t xml:space="preserve">Олена ГРИГОРЕВСЬКА </w:t>
      </w:r>
    </w:p>
    <w:p w14:paraId="50FC15A9" w14:textId="1D35C09A" w:rsidR="00EA4FA9" w:rsidRPr="00221AB4" w:rsidRDefault="00EA4FA9" w:rsidP="00EA4FA9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221AB4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="00FB6A0F"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>(підпис)</w:t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="00FB6A0F"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</w:rPr>
        <w:tab/>
      </w:r>
    </w:p>
    <w:p w14:paraId="71D7D0B4" w14:textId="77777777" w:rsidR="00EA4FA9" w:rsidRPr="00221AB4" w:rsidRDefault="00EA4FA9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0D05968" w14:textId="40FF05A9" w:rsidR="003C1453" w:rsidRPr="0044169C" w:rsidRDefault="003C1453" w:rsidP="0044169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21AB4">
        <w:rPr>
          <w:rFonts w:ascii="Times New Roman" w:hAnsi="Times New Roman"/>
          <w:bCs/>
          <w:sz w:val="28"/>
          <w:szCs w:val="28"/>
          <w:lang w:val="uk-UA"/>
        </w:rPr>
        <w:t xml:space="preserve">Схвалено Вченою радою інституту </w:t>
      </w:r>
      <w:r w:rsidR="00AE3381" w:rsidRPr="00221AB4">
        <w:rPr>
          <w:rFonts w:ascii="Times New Roman" w:hAnsi="Times New Roman"/>
          <w:bCs/>
          <w:sz w:val="28"/>
          <w:szCs w:val="28"/>
          <w:lang w:val="uk-UA"/>
        </w:rPr>
        <w:t xml:space="preserve">культури  і креативних  індустрій </w:t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  <w:t xml:space="preserve"> </w:t>
      </w:r>
    </w:p>
    <w:p w14:paraId="3402DE9F" w14:textId="430232DC" w:rsidR="003C1453" w:rsidRPr="00221AB4" w:rsidRDefault="003C1453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221AB4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</w:t>
      </w:r>
      <w:r w:rsidR="00FF749A" w:rsidRPr="00221AB4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221AB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749A" w:rsidRPr="00221AB4">
        <w:rPr>
          <w:rFonts w:ascii="Times New Roman" w:hAnsi="Times New Roman"/>
          <w:bCs/>
          <w:sz w:val="24"/>
          <w:szCs w:val="24"/>
          <w:lang w:val="uk-UA"/>
        </w:rPr>
        <w:t>протокол № ____</w:t>
      </w:r>
    </w:p>
    <w:p w14:paraId="6D234C8E" w14:textId="77777777" w:rsidR="003C1453" w:rsidRPr="00221AB4" w:rsidRDefault="003C1453" w:rsidP="00783074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7E3CD8C5" w14:textId="28730D57" w:rsidR="003C1453" w:rsidRPr="00221AB4" w:rsidRDefault="003C1453" w:rsidP="00783074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21AB4">
        <w:rPr>
          <w:rFonts w:ascii="Times New Roman" w:hAnsi="Times New Roman"/>
          <w:bCs/>
          <w:sz w:val="28"/>
          <w:szCs w:val="28"/>
          <w:lang w:val="uk-UA"/>
        </w:rPr>
        <w:t>Д</w:t>
      </w:r>
      <w:r w:rsidR="00AE3381" w:rsidRPr="00221AB4">
        <w:rPr>
          <w:rFonts w:ascii="Times New Roman" w:hAnsi="Times New Roman"/>
          <w:bCs/>
          <w:sz w:val="28"/>
          <w:szCs w:val="28"/>
          <w:lang w:val="uk-UA"/>
        </w:rPr>
        <w:t xml:space="preserve">иректор </w:t>
      </w:r>
      <w:r w:rsidRPr="00221AB4">
        <w:rPr>
          <w:rFonts w:ascii="Times New Roman" w:hAnsi="Times New Roman"/>
          <w:bCs/>
          <w:sz w:val="28"/>
          <w:szCs w:val="28"/>
          <w:lang w:val="uk-UA"/>
        </w:rPr>
        <w:t xml:space="preserve"> інституту  </w:t>
      </w:r>
      <w:r w:rsidR="00AE3381" w:rsidRPr="00221AB4">
        <w:rPr>
          <w:rFonts w:ascii="Times New Roman" w:hAnsi="Times New Roman"/>
          <w:bCs/>
          <w:sz w:val="28"/>
          <w:szCs w:val="28"/>
          <w:lang w:val="uk-UA"/>
        </w:rPr>
        <w:t xml:space="preserve">культури  і креативних  індустрій </w:t>
      </w:r>
    </w:p>
    <w:p w14:paraId="320250B0" w14:textId="63DC430D" w:rsidR="003C1453" w:rsidRPr="00221AB4" w:rsidRDefault="003C1453" w:rsidP="00BD6B4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21AB4">
        <w:rPr>
          <w:rFonts w:ascii="Times New Roman" w:hAnsi="Times New Roman"/>
          <w:bCs/>
          <w:sz w:val="28"/>
          <w:szCs w:val="28"/>
          <w:lang w:val="uk-UA"/>
        </w:rPr>
        <w:t>____________</w:t>
      </w:r>
      <w:r w:rsidR="008E3221" w:rsidRPr="00221AB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21AB4">
        <w:rPr>
          <w:rFonts w:ascii="Times New Roman" w:hAnsi="Times New Roman"/>
          <w:bCs/>
          <w:sz w:val="28"/>
          <w:szCs w:val="28"/>
          <w:lang w:val="uk-UA"/>
        </w:rPr>
        <w:t xml:space="preserve"> _______________________   </w:t>
      </w:r>
      <w:r w:rsidR="00AE3381" w:rsidRPr="00221AB4">
        <w:rPr>
          <w:rFonts w:ascii="Times New Roman" w:hAnsi="Times New Roman"/>
          <w:bCs/>
          <w:sz w:val="28"/>
          <w:szCs w:val="28"/>
          <w:lang w:val="uk-UA"/>
        </w:rPr>
        <w:t>Лідія МАКАРЕНКО</w:t>
      </w:r>
    </w:p>
    <w:p w14:paraId="1DDE2B35" w14:textId="587BB759" w:rsidR="003C1453" w:rsidRPr="00221AB4" w:rsidRDefault="003C1453" w:rsidP="008E3221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221AB4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="00FB6A0F"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>(підпис)</w:t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="00FB6A0F" w:rsidRPr="00221AB4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6F2C5DBA" w14:textId="77777777" w:rsidR="003C1453" w:rsidRPr="00221AB4" w:rsidRDefault="003C1453" w:rsidP="00783074">
      <w:pPr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</w:p>
    <w:p w14:paraId="1414A1BB" w14:textId="29DBAF85" w:rsidR="003C1453" w:rsidRPr="00221AB4" w:rsidRDefault="00956176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221AB4">
        <w:rPr>
          <w:rFonts w:ascii="Times New Roman" w:hAnsi="Times New Roman"/>
          <w:bCs/>
          <w:sz w:val="28"/>
          <w:szCs w:val="28"/>
          <w:lang w:val="uk-UA"/>
        </w:rPr>
        <w:t xml:space="preserve">Керівник міжнародного інституту </w:t>
      </w:r>
      <w:r w:rsidR="003C1453" w:rsidRPr="00221AB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21AB4">
        <w:rPr>
          <w:rFonts w:ascii="Times New Roman" w:hAnsi="Times New Roman"/>
          <w:bCs/>
          <w:sz w:val="28"/>
          <w:szCs w:val="28"/>
          <w:lang w:val="uk-UA"/>
        </w:rPr>
        <w:t xml:space="preserve">аспірантури і </w:t>
      </w:r>
      <w:r w:rsidR="003C1453" w:rsidRPr="00221AB4">
        <w:rPr>
          <w:rFonts w:ascii="Times New Roman" w:hAnsi="Times New Roman"/>
          <w:bCs/>
          <w:sz w:val="28"/>
          <w:szCs w:val="28"/>
          <w:lang w:val="uk-UA"/>
        </w:rPr>
        <w:t xml:space="preserve">докторантури </w:t>
      </w:r>
    </w:p>
    <w:p w14:paraId="768D51D5" w14:textId="14054462" w:rsidR="003C1453" w:rsidRPr="00221AB4" w:rsidRDefault="003C1453" w:rsidP="00783074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21AB4">
        <w:rPr>
          <w:rFonts w:ascii="Times New Roman" w:hAnsi="Times New Roman"/>
          <w:bCs/>
          <w:sz w:val="28"/>
          <w:szCs w:val="28"/>
          <w:lang w:val="uk-UA"/>
        </w:rPr>
        <w:t xml:space="preserve">____________  _______________________   </w:t>
      </w:r>
      <w:r w:rsidR="00AE3381" w:rsidRPr="00221AB4">
        <w:rPr>
          <w:rFonts w:ascii="Times New Roman" w:hAnsi="Times New Roman"/>
          <w:bCs/>
          <w:sz w:val="28"/>
          <w:szCs w:val="28"/>
          <w:lang w:val="uk-UA"/>
        </w:rPr>
        <w:t xml:space="preserve">Світлана АРАБУЛІ </w:t>
      </w:r>
    </w:p>
    <w:p w14:paraId="26893C7C" w14:textId="74220737" w:rsidR="003C1453" w:rsidRPr="00221AB4" w:rsidRDefault="003C1453" w:rsidP="008E3221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221AB4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="00FB6A0F"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059F119F" w14:textId="317742A9" w:rsidR="009A7348" w:rsidRPr="00221AB4" w:rsidRDefault="009A7348" w:rsidP="00AE3381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21AB4">
        <w:rPr>
          <w:rFonts w:ascii="Times New Roman" w:hAnsi="Times New Roman"/>
          <w:bCs/>
          <w:sz w:val="28"/>
          <w:szCs w:val="28"/>
          <w:lang w:val="uk-UA"/>
        </w:rPr>
        <w:t>Схвалено науково-методичною радою</w:t>
      </w:r>
      <w:r w:rsidR="00AE3381" w:rsidRPr="00221AB4">
        <w:rPr>
          <w:rFonts w:ascii="Times New Roman" w:hAnsi="Times New Roman"/>
          <w:bCs/>
          <w:sz w:val="28"/>
          <w:szCs w:val="28"/>
          <w:lang w:val="uk-UA"/>
        </w:rPr>
        <w:t xml:space="preserve"> інституту  культури  і креативних  індустрій</w:t>
      </w:r>
    </w:p>
    <w:p w14:paraId="69891457" w14:textId="77777777" w:rsidR="009A7348" w:rsidRPr="00221AB4" w:rsidRDefault="009A7348" w:rsidP="009A734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221AB4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79E22E4B" w14:textId="42F765A5" w:rsidR="003C1453" w:rsidRPr="00221AB4" w:rsidRDefault="003C1453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D9785A6" w14:textId="12890E7F" w:rsidR="00AE3381" w:rsidRPr="0044169C" w:rsidRDefault="003C1453" w:rsidP="0078307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21AB4">
        <w:rPr>
          <w:rFonts w:ascii="Times New Roman" w:hAnsi="Times New Roman"/>
          <w:bCs/>
          <w:sz w:val="28"/>
          <w:szCs w:val="28"/>
          <w:lang w:val="uk-UA"/>
        </w:rPr>
        <w:t xml:space="preserve">Обговорено та рекомендовано на засіданні кафедри </w:t>
      </w:r>
      <w:r w:rsidR="00AE3381" w:rsidRPr="00221AB4">
        <w:rPr>
          <w:rFonts w:ascii="Times New Roman" w:hAnsi="Times New Roman"/>
          <w:bCs/>
          <w:sz w:val="28"/>
          <w:szCs w:val="28"/>
          <w:lang w:val="uk-UA"/>
        </w:rPr>
        <w:t xml:space="preserve">сценічного мистецтва і культури </w:t>
      </w:r>
    </w:p>
    <w:p w14:paraId="78A3D7C8" w14:textId="36D968D5" w:rsidR="003C1453" w:rsidRPr="00221AB4" w:rsidRDefault="003C1453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221AB4">
        <w:rPr>
          <w:rFonts w:ascii="Times New Roman" w:hAnsi="Times New Roman"/>
          <w:bCs/>
          <w:sz w:val="24"/>
          <w:szCs w:val="24"/>
          <w:lang w:val="uk-UA"/>
        </w:rPr>
        <w:t>«____» __________________ 20___ року</w:t>
      </w:r>
      <w:r w:rsidR="00FF749A" w:rsidRPr="00221AB4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221AB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749A" w:rsidRPr="00221AB4">
        <w:rPr>
          <w:rFonts w:ascii="Times New Roman" w:hAnsi="Times New Roman"/>
          <w:bCs/>
          <w:sz w:val="24"/>
          <w:szCs w:val="24"/>
          <w:lang w:val="uk-UA"/>
        </w:rPr>
        <w:t xml:space="preserve">протокол від </w:t>
      </w:r>
      <w:r w:rsidRPr="00221AB4">
        <w:rPr>
          <w:rFonts w:ascii="Times New Roman" w:hAnsi="Times New Roman"/>
          <w:bCs/>
          <w:sz w:val="24"/>
          <w:szCs w:val="24"/>
          <w:lang w:val="uk-UA"/>
        </w:rPr>
        <w:t>№ ____</w:t>
      </w:r>
    </w:p>
    <w:p w14:paraId="409A14AF" w14:textId="77777777" w:rsidR="003C1453" w:rsidRPr="00221AB4" w:rsidRDefault="003C1453" w:rsidP="00783074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78831936" w14:textId="742B6D84" w:rsidR="00AE3381" w:rsidRPr="00221AB4" w:rsidRDefault="003C1453" w:rsidP="00AE3381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21AB4">
        <w:rPr>
          <w:rFonts w:ascii="Times New Roman" w:hAnsi="Times New Roman"/>
          <w:bCs/>
          <w:sz w:val="28"/>
          <w:szCs w:val="28"/>
          <w:lang w:val="uk-UA"/>
        </w:rPr>
        <w:t xml:space="preserve">Завідувач кафедри </w:t>
      </w:r>
      <w:r w:rsidR="00AE3381" w:rsidRPr="00221AB4">
        <w:rPr>
          <w:rFonts w:ascii="Times New Roman" w:hAnsi="Times New Roman"/>
          <w:bCs/>
          <w:sz w:val="28"/>
          <w:szCs w:val="28"/>
          <w:lang w:val="uk-UA"/>
        </w:rPr>
        <w:t xml:space="preserve">сценічного мистецтва і культури </w:t>
      </w:r>
    </w:p>
    <w:p w14:paraId="29A7DD26" w14:textId="48EF1C14" w:rsidR="003C1453" w:rsidRPr="00221AB4" w:rsidRDefault="003C1453" w:rsidP="00AE3381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  <w:r w:rsidRPr="00221AB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3523AA84" w14:textId="37C34627" w:rsidR="003C1453" w:rsidRPr="00221AB4" w:rsidRDefault="003C1453" w:rsidP="00BA5DE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21AB4"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</w:t>
      </w:r>
      <w:r w:rsidR="00AE3381" w:rsidRPr="00221AB4">
        <w:rPr>
          <w:rFonts w:ascii="Times New Roman" w:hAnsi="Times New Roman"/>
          <w:bCs/>
          <w:sz w:val="28"/>
          <w:szCs w:val="28"/>
          <w:lang w:val="uk-UA"/>
        </w:rPr>
        <w:t xml:space="preserve">Віра БУРНАЗОВА </w:t>
      </w:r>
      <w:r w:rsidRPr="00221AB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34514A2B" w14:textId="59671D4F" w:rsidR="003C1453" w:rsidRPr="00221AB4" w:rsidRDefault="003C1453" w:rsidP="008E3221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221AB4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="00FB6A0F" w:rsidRPr="00221AB4">
        <w:rPr>
          <w:rFonts w:ascii="Times New Roman" w:hAnsi="Times New Roman"/>
          <w:bCs/>
          <w:sz w:val="20"/>
          <w:szCs w:val="20"/>
          <w:lang w:val="uk-UA"/>
        </w:rPr>
        <w:t xml:space="preserve">            </w:t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>(підпис)</w:t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="00FB6A0F" w:rsidRPr="00221AB4">
        <w:rPr>
          <w:rFonts w:ascii="Times New Roman" w:hAnsi="Times New Roman"/>
          <w:bCs/>
          <w:sz w:val="20"/>
          <w:szCs w:val="20"/>
          <w:lang w:val="uk-UA"/>
        </w:rPr>
        <w:tab/>
      </w:r>
      <w:r w:rsidRPr="00221AB4">
        <w:rPr>
          <w:rFonts w:ascii="Times New Roman" w:hAnsi="Times New Roman"/>
          <w:bCs/>
          <w:sz w:val="20"/>
          <w:szCs w:val="20"/>
          <w:lang w:val="uk-UA"/>
        </w:rPr>
        <w:tab/>
        <w:t xml:space="preserve"> </w:t>
      </w:r>
    </w:p>
    <w:p w14:paraId="2D9720A6" w14:textId="77777777" w:rsidR="003C1453" w:rsidRPr="00221AB4" w:rsidRDefault="003C1453" w:rsidP="00BA5DEE">
      <w:pPr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</w:p>
    <w:p w14:paraId="3E3A54FD" w14:textId="514B42DB" w:rsidR="007823E6" w:rsidRPr="00736CA9" w:rsidRDefault="003C1453" w:rsidP="007823E6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736CA9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</w:p>
    <w:p w14:paraId="4E18A138" w14:textId="7EF873C5" w:rsidR="003C1453" w:rsidRPr="00736CA9" w:rsidRDefault="003C1453" w:rsidP="00CE2A7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736CA9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21EDBC3C" w14:textId="77777777" w:rsidR="003C1453" w:rsidRPr="00736CA9" w:rsidRDefault="003C1453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385B09F0" w14:textId="77777777" w:rsidR="003C1453" w:rsidRPr="00736CA9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736CA9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736CA9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17990240" w14:textId="77777777" w:rsidR="003C1453" w:rsidRPr="00736CA9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736CA9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736CA9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935"/>
      </w:tblGrid>
      <w:tr w:rsidR="0064475F" w:rsidRPr="00736CA9" w14:paraId="388F7E43" w14:textId="77777777" w:rsidTr="00BE4526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63F7FE5B" w14:textId="34BA3507" w:rsidR="0064475F" w:rsidRPr="00736CA9" w:rsidRDefault="006E4110" w:rsidP="00BE4526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736CA9">
              <w:rPr>
                <w:rFonts w:ascii="Times New Roman" w:hAnsi="Times New Roman"/>
                <w:lang w:val="uk-UA"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3BE5D03C" w14:textId="5A1D4B6C" w:rsidR="0064475F" w:rsidRPr="00736CA9" w:rsidRDefault="00D83C1F" w:rsidP="00BE4526">
            <w:pPr>
              <w:spacing w:after="0" w:line="220" w:lineRule="exact"/>
              <w:jc w:val="center"/>
              <w:rPr>
                <w:rFonts w:ascii="Times New Roman" w:hAnsi="Times New Roman"/>
                <w:strike/>
                <w:lang w:val="uk-UA"/>
              </w:rPr>
            </w:pPr>
            <w:r w:rsidRPr="00736CA9">
              <w:rPr>
                <w:rFonts w:ascii="Times New Roman" w:hAnsi="Times New Roman"/>
                <w:lang w:val="uk-UA" w:eastAsia="ru-RU"/>
              </w:rPr>
              <w:t xml:space="preserve">Інформація </w:t>
            </w:r>
            <w:r w:rsidR="00780306" w:rsidRPr="00736CA9">
              <w:rPr>
                <w:rFonts w:ascii="Times New Roman" w:hAnsi="Times New Roman"/>
                <w:lang w:val="uk-UA" w:eastAsia="ru-RU"/>
              </w:rPr>
              <w:t>про склад робочої групи</w:t>
            </w:r>
            <w:r w:rsidR="00D97E88" w:rsidRPr="00736CA9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A726C34" w14:textId="77777777" w:rsidR="0064475F" w:rsidRPr="00736CA9" w:rsidRDefault="00CF0FA3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736CA9">
              <w:rPr>
                <w:rFonts w:ascii="Times New Roman" w:hAnsi="Times New Roman"/>
                <w:lang w:val="uk-UA"/>
              </w:rPr>
              <w:t>П</w:t>
            </w:r>
            <w:r w:rsidR="0064475F" w:rsidRPr="00736CA9">
              <w:rPr>
                <w:rFonts w:ascii="Times New Roman" w:hAnsi="Times New Roman"/>
                <w:lang w:val="uk-UA"/>
              </w:rPr>
              <w:t>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AE0200" w14:textId="77777777" w:rsidR="0064475F" w:rsidRPr="00736CA9" w:rsidRDefault="00CF0FA3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736CA9">
              <w:rPr>
                <w:rFonts w:ascii="Times New Roman" w:hAnsi="Times New Roman"/>
                <w:lang w:val="uk-UA"/>
              </w:rPr>
              <w:t>Д</w:t>
            </w:r>
            <w:r w:rsidR="0064475F" w:rsidRPr="00736CA9">
              <w:rPr>
                <w:rFonts w:ascii="Times New Roman" w:hAnsi="Times New Roman"/>
                <w:lang w:val="uk-UA"/>
              </w:rPr>
              <w:t>ата</w:t>
            </w:r>
          </w:p>
        </w:tc>
      </w:tr>
      <w:tr w:rsidR="00156BA4" w:rsidRPr="00736CA9" w14:paraId="3936DBE2" w14:textId="77777777" w:rsidTr="00BE4526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73EB9605" w14:textId="77777777" w:rsidR="00156BA4" w:rsidRPr="00736CA9" w:rsidRDefault="00156BA4" w:rsidP="00BE4526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736CA9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2FE73B2C" w14:textId="77777777" w:rsidR="00156BA4" w:rsidRPr="00736CA9" w:rsidRDefault="00156BA4" w:rsidP="00BE4526">
            <w:pPr>
              <w:spacing w:after="0" w:line="22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736CA9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4D5DC7A" w14:textId="77777777" w:rsidR="00156BA4" w:rsidRPr="00736CA9" w:rsidRDefault="00156BA4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736CA9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7817D4" w14:textId="77777777" w:rsidR="00156BA4" w:rsidRPr="00736CA9" w:rsidRDefault="00156BA4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736CA9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780306" w:rsidRPr="00736CA9" w14:paraId="02CF8E41" w14:textId="77777777" w:rsidTr="0083374A">
        <w:trPr>
          <w:trHeight w:val="552"/>
        </w:trPr>
        <w:tc>
          <w:tcPr>
            <w:tcW w:w="2085" w:type="dxa"/>
            <w:vMerge w:val="restart"/>
            <w:shd w:val="clear" w:color="auto" w:fill="auto"/>
          </w:tcPr>
          <w:p w14:paraId="089E4BF7" w14:textId="575E0F98" w:rsidR="00780306" w:rsidRPr="00736CA9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36CA9">
              <w:rPr>
                <w:rFonts w:ascii="Times New Roman" w:hAnsi="Times New Roman"/>
                <w:lang w:val="uk-UA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</w:tcPr>
          <w:p w14:paraId="5DB7929E" w14:textId="33713E62" w:rsidR="00AE3381" w:rsidRPr="0083374A" w:rsidRDefault="00780306" w:rsidP="0083374A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val="uk-UA" w:eastAsia="ru-RU"/>
              </w:rPr>
            </w:pPr>
            <w:r w:rsidRPr="00736CA9">
              <w:rPr>
                <w:rFonts w:ascii="Times New Roman" w:hAnsi="Times New Roman"/>
                <w:lang w:val="uk-UA" w:eastAsia="ru-RU"/>
              </w:rPr>
              <w:t>Г</w:t>
            </w:r>
            <w:r w:rsidRPr="00736C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арант освітньої програми</w:t>
            </w:r>
            <w:r w:rsidRPr="00736CA9">
              <w:rPr>
                <w:rFonts w:ascii="Times New Roman" w:hAnsi="Times New Roman"/>
                <w:lang w:val="uk-UA" w:eastAsia="ru-RU"/>
              </w:rPr>
              <w:t xml:space="preserve"> –</w:t>
            </w:r>
            <w:r w:rsidR="0083374A">
              <w:rPr>
                <w:rFonts w:ascii="Times New Roman" w:hAnsi="Times New Roman"/>
                <w:lang w:val="uk-UA" w:eastAsia="ru-RU"/>
              </w:rPr>
              <w:t xml:space="preserve"> </w:t>
            </w:r>
            <w:r w:rsidR="00AE3381" w:rsidRPr="0083374A">
              <w:rPr>
                <w:rFonts w:ascii="Times New Roman" w:eastAsia="Calibri" w:hAnsi="Times New Roman"/>
                <w:sz w:val="23"/>
                <w:szCs w:val="23"/>
                <w:lang w:eastAsia="ru-RU"/>
              </w:rPr>
              <w:t>Степанова О.А.,</w:t>
            </w:r>
          </w:p>
          <w:p w14:paraId="3BD4F48F" w14:textId="2EFDD968" w:rsidR="00780306" w:rsidRPr="00736CA9" w:rsidRDefault="0083374A" w:rsidP="00AE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Calibri" w:hAnsi="Times New Roman"/>
                <w:sz w:val="23"/>
                <w:szCs w:val="23"/>
                <w:lang w:val="uk-UA" w:eastAsia="ru-RU"/>
              </w:rPr>
              <w:t>д</w:t>
            </w:r>
            <w:r w:rsidR="00AE3381" w:rsidRPr="0083374A">
              <w:rPr>
                <w:rFonts w:ascii="Times New Roman" w:eastAsia="Calibri" w:hAnsi="Times New Roman"/>
                <w:sz w:val="23"/>
                <w:szCs w:val="23"/>
                <w:lang w:val="uk-UA" w:eastAsia="ru-RU"/>
              </w:rPr>
              <w:t>октор культурології, професор</w:t>
            </w:r>
            <w:r w:rsidR="00AE3381" w:rsidRPr="00736CA9">
              <w:rPr>
                <w:rFonts w:ascii="Times New Roman" w:eastAsia="Calibri" w:hAnsi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3B6E3C5" w14:textId="77777777" w:rsidR="00780306" w:rsidRPr="00736CA9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A4CE3E4" w14:textId="70EE7730" w:rsidR="00780306" w:rsidRPr="00736CA9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736CA9" w14:paraId="30FED38C" w14:textId="77777777" w:rsidTr="0083374A">
        <w:trPr>
          <w:trHeight w:val="552"/>
        </w:trPr>
        <w:tc>
          <w:tcPr>
            <w:tcW w:w="2085" w:type="dxa"/>
            <w:vMerge/>
            <w:shd w:val="clear" w:color="auto" w:fill="auto"/>
          </w:tcPr>
          <w:p w14:paraId="6F9100B8" w14:textId="52B13BC5" w:rsidR="00780306" w:rsidRPr="00736CA9" w:rsidRDefault="00780306" w:rsidP="007803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81" w:type="dxa"/>
            <w:shd w:val="clear" w:color="auto" w:fill="auto"/>
          </w:tcPr>
          <w:p w14:paraId="28D57A06" w14:textId="287E3397" w:rsidR="00780306" w:rsidRPr="00736CA9" w:rsidRDefault="00AE3381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6CA9">
              <w:rPr>
                <w:rFonts w:ascii="Times New Roman" w:hAnsi="Times New Roman"/>
                <w:lang w:val="uk-UA" w:eastAsia="ru-RU"/>
              </w:rPr>
              <w:t>Макаренко Л.П., кандидат мистецтвознавства, доцент</w:t>
            </w:r>
          </w:p>
        </w:tc>
        <w:tc>
          <w:tcPr>
            <w:tcW w:w="1333" w:type="dxa"/>
            <w:shd w:val="clear" w:color="auto" w:fill="auto"/>
          </w:tcPr>
          <w:p w14:paraId="20B7073B" w14:textId="77777777" w:rsidR="00780306" w:rsidRPr="00736CA9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289D2E1D" w14:textId="77777777" w:rsidR="00780306" w:rsidRPr="00736CA9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736CA9" w14:paraId="1E38ADA2" w14:textId="77777777" w:rsidTr="0083374A">
        <w:trPr>
          <w:trHeight w:val="552"/>
        </w:trPr>
        <w:tc>
          <w:tcPr>
            <w:tcW w:w="2085" w:type="dxa"/>
            <w:vMerge/>
            <w:shd w:val="clear" w:color="auto" w:fill="auto"/>
          </w:tcPr>
          <w:p w14:paraId="3B066080" w14:textId="77777777" w:rsidR="00780306" w:rsidRPr="00736CA9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7EB0E2A4" w14:textId="5302C715" w:rsidR="00780306" w:rsidRPr="00736CA9" w:rsidRDefault="001921FC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/>
              </w:rPr>
              <w:t>Данник К.О, кандидат культурології,  доцент</w:t>
            </w:r>
          </w:p>
        </w:tc>
        <w:tc>
          <w:tcPr>
            <w:tcW w:w="1333" w:type="dxa"/>
            <w:shd w:val="clear" w:color="auto" w:fill="auto"/>
          </w:tcPr>
          <w:p w14:paraId="62F3AD1B" w14:textId="77777777" w:rsidR="00780306" w:rsidRPr="00736CA9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3944C4A5" w14:textId="77777777" w:rsidR="00780306" w:rsidRPr="00736CA9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736CA9" w14:paraId="692A92D0" w14:textId="77777777" w:rsidTr="0083374A">
        <w:trPr>
          <w:trHeight w:val="552"/>
        </w:trPr>
        <w:tc>
          <w:tcPr>
            <w:tcW w:w="2085" w:type="dxa"/>
            <w:vMerge/>
            <w:shd w:val="clear" w:color="auto" w:fill="auto"/>
          </w:tcPr>
          <w:p w14:paraId="7F69E276" w14:textId="77777777" w:rsidR="00780306" w:rsidRPr="00736CA9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1C21B511" w14:textId="2C9C5C14" w:rsidR="00780306" w:rsidRPr="00736CA9" w:rsidRDefault="001921FC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36CA9">
              <w:rPr>
                <w:rFonts w:ascii="Times New Roman" w:hAnsi="Times New Roman"/>
                <w:sz w:val="24"/>
                <w:szCs w:val="24"/>
                <w:lang w:val="uk-UA"/>
              </w:rPr>
              <w:t>Множинська</w:t>
            </w:r>
            <w:proofErr w:type="spellEnd"/>
            <w:r w:rsidRPr="00736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Р.В., кандидат філософських  наук,  доцент</w:t>
            </w:r>
          </w:p>
        </w:tc>
        <w:tc>
          <w:tcPr>
            <w:tcW w:w="1333" w:type="dxa"/>
            <w:shd w:val="clear" w:color="auto" w:fill="auto"/>
          </w:tcPr>
          <w:p w14:paraId="542C0BBD" w14:textId="77777777" w:rsidR="00780306" w:rsidRPr="00736CA9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38CB4533" w14:textId="77777777" w:rsidR="00780306" w:rsidRPr="00736CA9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736CA9" w14:paraId="374A096B" w14:textId="77777777" w:rsidTr="0083374A">
        <w:trPr>
          <w:trHeight w:val="552"/>
        </w:trPr>
        <w:tc>
          <w:tcPr>
            <w:tcW w:w="2085" w:type="dxa"/>
            <w:vMerge w:val="restart"/>
            <w:shd w:val="clear" w:color="auto" w:fill="auto"/>
          </w:tcPr>
          <w:p w14:paraId="34F9200D" w14:textId="61B0D166" w:rsidR="00780306" w:rsidRPr="00736CA9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36CA9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544F721B" w14:textId="38C793A7" w:rsidR="00780306" w:rsidRPr="00736CA9" w:rsidRDefault="00780306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3" w:type="dxa"/>
            <w:shd w:val="clear" w:color="auto" w:fill="auto"/>
          </w:tcPr>
          <w:p w14:paraId="06D9586B" w14:textId="77777777" w:rsidR="00780306" w:rsidRPr="00736CA9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5B21B5D8" w14:textId="77777777" w:rsidR="00780306" w:rsidRPr="00736CA9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736CA9" w14:paraId="357F70DB" w14:textId="77777777" w:rsidTr="0083374A">
        <w:trPr>
          <w:trHeight w:val="552"/>
        </w:trPr>
        <w:tc>
          <w:tcPr>
            <w:tcW w:w="2085" w:type="dxa"/>
            <w:vMerge/>
            <w:shd w:val="clear" w:color="auto" w:fill="auto"/>
          </w:tcPr>
          <w:p w14:paraId="1130FF08" w14:textId="77777777" w:rsidR="00780306" w:rsidRPr="00736CA9" w:rsidRDefault="00780306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1FB485CA" w14:textId="5B7848C8" w:rsidR="00780306" w:rsidRPr="00736CA9" w:rsidRDefault="00780306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3" w:type="dxa"/>
            <w:shd w:val="clear" w:color="auto" w:fill="auto"/>
          </w:tcPr>
          <w:p w14:paraId="6B7D4C7B" w14:textId="77777777" w:rsidR="00780306" w:rsidRPr="00736CA9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40EBEA11" w14:textId="77777777" w:rsidR="00780306" w:rsidRPr="00736CA9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736CA9" w14:paraId="154EEBC2" w14:textId="77777777" w:rsidTr="0083374A">
        <w:trPr>
          <w:trHeight w:val="552"/>
        </w:trPr>
        <w:tc>
          <w:tcPr>
            <w:tcW w:w="2085" w:type="dxa"/>
            <w:vMerge/>
            <w:shd w:val="clear" w:color="auto" w:fill="auto"/>
          </w:tcPr>
          <w:p w14:paraId="0BC08D98" w14:textId="77777777" w:rsidR="00780306" w:rsidRPr="00736CA9" w:rsidRDefault="00780306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14:paraId="7504A71B" w14:textId="308CF5B3" w:rsidR="00780306" w:rsidRPr="00736CA9" w:rsidRDefault="00780306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3" w:type="dxa"/>
            <w:shd w:val="clear" w:color="auto" w:fill="auto"/>
          </w:tcPr>
          <w:p w14:paraId="4E8B9B10" w14:textId="77777777" w:rsidR="00780306" w:rsidRPr="00736CA9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5CC89026" w14:textId="77777777" w:rsidR="00780306" w:rsidRPr="00736CA9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14F14E0" w14:textId="77777777" w:rsidR="0064475F" w:rsidRPr="00736CA9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C923D9F" w14:textId="77777777" w:rsidR="00E132F0" w:rsidRPr="00736CA9" w:rsidRDefault="00E132F0" w:rsidP="00DA441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71E08AA5" w14:textId="77777777" w:rsidR="0064475F" w:rsidRPr="00736CA9" w:rsidRDefault="0064475F" w:rsidP="007561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B6011C4" w14:textId="77777777" w:rsidR="00AE3381" w:rsidRPr="00736CA9" w:rsidRDefault="003C1453" w:rsidP="00AE33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36CA9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</w:p>
    <w:p w14:paraId="07E9A4C4" w14:textId="77777777" w:rsidR="00AE3381" w:rsidRPr="00736CA9" w:rsidRDefault="00AE3381" w:rsidP="00AE33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A43804D" w14:textId="77777777" w:rsidR="00AE3381" w:rsidRPr="00736CA9" w:rsidRDefault="00AE3381" w:rsidP="00FC71EF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bookmarkStart w:id="0" w:name="_Hlk190165377"/>
    </w:p>
    <w:p w14:paraId="1A9DE83D" w14:textId="77777777" w:rsidR="00AE3381" w:rsidRPr="00736CA9" w:rsidRDefault="00AE3381" w:rsidP="00FC71EF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6E31AFE" w14:textId="77777777" w:rsidR="00AE3381" w:rsidRPr="00736CA9" w:rsidRDefault="00AE3381" w:rsidP="00FC71EF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18F49E8" w14:textId="77777777" w:rsidR="00AE3381" w:rsidRPr="00736CA9" w:rsidRDefault="00AE3381" w:rsidP="00FC71EF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11315A2" w14:textId="77777777" w:rsidR="00AE3381" w:rsidRPr="00736CA9" w:rsidRDefault="00AE3381" w:rsidP="00FC71EF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431C536" w14:textId="77777777" w:rsidR="00AE3381" w:rsidRPr="00736CA9" w:rsidRDefault="00AE3381" w:rsidP="00FC71EF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4678EE5" w14:textId="77777777" w:rsidR="00AE3381" w:rsidRPr="00736CA9" w:rsidRDefault="00AE3381" w:rsidP="00FC71EF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53E1BEB5" w14:textId="77777777" w:rsidR="00AE3381" w:rsidRPr="00736CA9" w:rsidRDefault="00AE3381" w:rsidP="00FC71EF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165E0597" w14:textId="77777777" w:rsidR="00AE3381" w:rsidRPr="00736CA9" w:rsidRDefault="00AE3381" w:rsidP="00FC71EF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009318C" w14:textId="77777777" w:rsidR="00AE3381" w:rsidRPr="00736CA9" w:rsidRDefault="00AE3381" w:rsidP="00FC71EF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BBE8A78" w14:textId="77777777" w:rsidR="00AE3381" w:rsidRPr="00736CA9" w:rsidRDefault="00AE3381" w:rsidP="00FC71EF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7D309CB" w14:textId="77777777" w:rsidR="00AE3381" w:rsidRPr="00736CA9" w:rsidRDefault="00AE3381" w:rsidP="00FC71EF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62B6F50" w14:textId="77777777" w:rsidR="00AE3381" w:rsidRPr="00736CA9" w:rsidRDefault="00AE3381" w:rsidP="00FC71EF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B5A1D3E" w14:textId="77777777" w:rsidR="00AE3381" w:rsidRPr="00736CA9" w:rsidRDefault="00AE3381" w:rsidP="00FC71EF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1B208A73" w14:textId="77777777" w:rsidR="00AE3381" w:rsidRPr="00736CA9" w:rsidRDefault="00AE3381" w:rsidP="00FC71EF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A6C16B9" w14:textId="77777777" w:rsidR="00AE3381" w:rsidRPr="00736CA9" w:rsidRDefault="00AE3381" w:rsidP="00FC71EF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2FB092D8" w14:textId="77777777" w:rsidR="00AE3381" w:rsidRPr="00736CA9" w:rsidRDefault="00AE3381" w:rsidP="00FC71EF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23FE47EE" w14:textId="77777777" w:rsidR="00AE3381" w:rsidRPr="00736CA9" w:rsidRDefault="00AE3381" w:rsidP="00FC71EF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bookmarkEnd w:id="0"/>
    <w:p w14:paraId="07529BDC" w14:textId="77777777" w:rsidR="001921FC" w:rsidRPr="00736CA9" w:rsidRDefault="001921FC" w:rsidP="007C5DFF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07320078" w14:textId="77777777" w:rsidR="001921FC" w:rsidRPr="00736CA9" w:rsidRDefault="001921FC" w:rsidP="007C5DFF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4DC0EEF4" w14:textId="513F806B" w:rsidR="003C1453" w:rsidRPr="00736CA9" w:rsidRDefault="003C1453" w:rsidP="0044169C">
      <w:pPr>
        <w:pStyle w:val="aff1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736CA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Профіль </w:t>
      </w:r>
      <w:proofErr w:type="spellStart"/>
      <w:r w:rsidRPr="00736CA9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736CA9">
        <w:rPr>
          <w:rFonts w:ascii="Times New Roman" w:hAnsi="Times New Roman"/>
          <w:b/>
          <w:sz w:val="28"/>
          <w:szCs w:val="28"/>
          <w:lang w:val="uk-UA"/>
        </w:rPr>
        <w:t xml:space="preserve">-наукової програми </w:t>
      </w:r>
      <w:r w:rsidR="001921FC" w:rsidRPr="00736CA9">
        <w:rPr>
          <w:rFonts w:ascii="Times New Roman" w:hAnsi="Times New Roman"/>
          <w:b/>
          <w:sz w:val="28"/>
          <w:szCs w:val="28"/>
          <w:lang w:val="uk-UA"/>
        </w:rPr>
        <w:t xml:space="preserve"> Культурологія </w:t>
      </w:r>
    </w:p>
    <w:tbl>
      <w:tblPr>
        <w:tblW w:w="99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304"/>
        <w:gridCol w:w="714"/>
        <w:gridCol w:w="420"/>
        <w:gridCol w:w="6379"/>
        <w:gridCol w:w="143"/>
      </w:tblGrid>
      <w:tr w:rsidR="003C1453" w:rsidRPr="00736CA9" w14:paraId="0DC7702E" w14:textId="77777777" w:rsidTr="0044169C">
        <w:trPr>
          <w:gridAfter w:val="1"/>
          <w:wAfter w:w="143" w:type="dxa"/>
          <w:trHeight w:val="106"/>
        </w:trPr>
        <w:tc>
          <w:tcPr>
            <w:tcW w:w="9776" w:type="dxa"/>
            <w:gridSpan w:val="5"/>
            <w:shd w:val="clear" w:color="auto" w:fill="D9D9D9"/>
          </w:tcPr>
          <w:p w14:paraId="627DC3A5" w14:textId="77777777" w:rsidR="003C1453" w:rsidRPr="00736CA9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="003C1453"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3C1453" w:rsidRPr="00736CA9" w14:paraId="7655868B" w14:textId="77777777" w:rsidTr="0044169C">
        <w:trPr>
          <w:gridAfter w:val="1"/>
          <w:wAfter w:w="143" w:type="dxa"/>
          <w:trHeight w:val="106"/>
        </w:trPr>
        <w:tc>
          <w:tcPr>
            <w:tcW w:w="3397" w:type="dxa"/>
            <w:gridSpan w:val="4"/>
          </w:tcPr>
          <w:p w14:paraId="37274304" w14:textId="77777777" w:rsidR="003C1453" w:rsidRPr="00736CA9" w:rsidRDefault="003C1453" w:rsidP="0044169C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379" w:type="dxa"/>
            <w:vAlign w:val="center"/>
          </w:tcPr>
          <w:p w14:paraId="7842D408" w14:textId="77777777" w:rsidR="003C1453" w:rsidRPr="00736CA9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36CD201B" w14:textId="3DBB15C1" w:rsidR="003C1453" w:rsidRPr="00736CA9" w:rsidRDefault="003C1453" w:rsidP="001921F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</w:t>
            </w:r>
            <w:r w:rsidR="001921FC"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афедра сценічного мистецтва  і  культури </w:t>
            </w:r>
          </w:p>
        </w:tc>
      </w:tr>
      <w:tr w:rsidR="003A07D1" w:rsidRPr="00736CA9" w14:paraId="0DAE0A05" w14:textId="77777777" w:rsidTr="0044169C">
        <w:trPr>
          <w:gridAfter w:val="1"/>
          <w:wAfter w:w="143" w:type="dxa"/>
          <w:trHeight w:val="106"/>
        </w:trPr>
        <w:tc>
          <w:tcPr>
            <w:tcW w:w="3397" w:type="dxa"/>
            <w:gridSpan w:val="4"/>
          </w:tcPr>
          <w:p w14:paraId="4A17816D" w14:textId="77777777" w:rsidR="003A07D1" w:rsidRPr="00736CA9" w:rsidRDefault="003A07D1" w:rsidP="0044169C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379" w:type="dxa"/>
            <w:vAlign w:val="center"/>
          </w:tcPr>
          <w:p w14:paraId="02CD010D" w14:textId="13EC2FE2" w:rsidR="003A07D1" w:rsidRPr="00736CA9" w:rsidRDefault="002D1E1A" w:rsidP="001921F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третій (</w:t>
            </w:r>
            <w:proofErr w:type="spellStart"/>
            <w:r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-науковий) </w:t>
            </w:r>
          </w:p>
        </w:tc>
      </w:tr>
      <w:tr w:rsidR="00EF5321" w:rsidRPr="00736CA9" w14:paraId="43AF1E58" w14:textId="77777777" w:rsidTr="0044169C">
        <w:trPr>
          <w:gridAfter w:val="1"/>
          <w:wAfter w:w="143" w:type="dxa"/>
          <w:trHeight w:val="106"/>
        </w:trPr>
        <w:tc>
          <w:tcPr>
            <w:tcW w:w="3397" w:type="dxa"/>
            <w:gridSpan w:val="4"/>
          </w:tcPr>
          <w:p w14:paraId="68C3216E" w14:textId="77777777" w:rsidR="00EF5321" w:rsidRPr="00736CA9" w:rsidRDefault="00EF5321" w:rsidP="0044169C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379" w:type="dxa"/>
            <w:vAlign w:val="center"/>
          </w:tcPr>
          <w:p w14:paraId="20E671F9" w14:textId="0379F0E4" w:rsidR="001921FC" w:rsidRPr="00736CA9" w:rsidRDefault="001921FC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Доктор філософії з культурології</w:t>
            </w:r>
          </w:p>
        </w:tc>
      </w:tr>
      <w:tr w:rsidR="00736CA9" w:rsidRPr="00736CA9" w14:paraId="27FF1B1F" w14:textId="77777777" w:rsidTr="0044169C">
        <w:trPr>
          <w:gridAfter w:val="1"/>
          <w:wAfter w:w="143" w:type="dxa"/>
          <w:trHeight w:val="688"/>
        </w:trPr>
        <w:tc>
          <w:tcPr>
            <w:tcW w:w="3397" w:type="dxa"/>
            <w:gridSpan w:val="4"/>
          </w:tcPr>
          <w:p w14:paraId="302BFB59" w14:textId="77777777" w:rsidR="00EF5321" w:rsidRPr="00736CA9" w:rsidRDefault="00EF5321" w:rsidP="0044169C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379" w:type="dxa"/>
            <w:vAlign w:val="center"/>
          </w:tcPr>
          <w:p w14:paraId="1A679C1D" w14:textId="77777777" w:rsidR="001921FC" w:rsidRPr="00736CA9" w:rsidRDefault="001921FC" w:rsidP="001921F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освіти–доктор філософії</w:t>
            </w:r>
          </w:p>
          <w:p w14:paraId="13DCBDEF" w14:textId="7B12344B" w:rsidR="001921FC" w:rsidRPr="00736CA9" w:rsidRDefault="001921FC" w:rsidP="0044169C">
            <w:pPr>
              <w:spacing w:after="0" w:line="240" w:lineRule="auto"/>
              <w:ind w:right="-105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  Культура, мистецтво та гуманітарні науки</w:t>
            </w:r>
          </w:p>
          <w:p w14:paraId="555B3B4F" w14:textId="4BB1DB18" w:rsidR="001921FC" w:rsidRPr="00736CA9" w:rsidRDefault="001921FC" w:rsidP="0083374A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В 12  Культурологія та музеєзнавство </w:t>
            </w:r>
          </w:p>
        </w:tc>
      </w:tr>
      <w:tr w:rsidR="00736CA9" w:rsidRPr="00736CA9" w14:paraId="15933AA7" w14:textId="77777777" w:rsidTr="0044169C">
        <w:trPr>
          <w:gridAfter w:val="1"/>
          <w:wAfter w:w="143" w:type="dxa"/>
          <w:trHeight w:val="106"/>
        </w:trPr>
        <w:tc>
          <w:tcPr>
            <w:tcW w:w="3397" w:type="dxa"/>
            <w:gridSpan w:val="4"/>
          </w:tcPr>
          <w:p w14:paraId="33184816" w14:textId="5E073961" w:rsidR="00615DE4" w:rsidRPr="00736CA9" w:rsidRDefault="00615DE4" w:rsidP="0044169C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Форма здобуття освіти </w:t>
            </w:r>
          </w:p>
        </w:tc>
        <w:tc>
          <w:tcPr>
            <w:tcW w:w="6379" w:type="dxa"/>
            <w:vAlign w:val="center"/>
          </w:tcPr>
          <w:p w14:paraId="459238A0" w14:textId="714A813C" w:rsidR="00615DE4" w:rsidRPr="00736CA9" w:rsidRDefault="00962F96" w:rsidP="001921F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Денна</w:t>
            </w:r>
          </w:p>
        </w:tc>
      </w:tr>
      <w:tr w:rsidR="00736CA9" w:rsidRPr="00736CA9" w14:paraId="0BA7E080" w14:textId="77777777" w:rsidTr="0044169C">
        <w:trPr>
          <w:gridAfter w:val="1"/>
          <w:wAfter w:w="143" w:type="dxa"/>
          <w:trHeight w:val="106"/>
        </w:trPr>
        <w:tc>
          <w:tcPr>
            <w:tcW w:w="3397" w:type="dxa"/>
            <w:gridSpan w:val="4"/>
          </w:tcPr>
          <w:p w14:paraId="00C02A70" w14:textId="77777777" w:rsidR="003C1453" w:rsidRPr="00736CA9" w:rsidRDefault="003C1453" w:rsidP="0044169C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379" w:type="dxa"/>
            <w:vAlign w:val="center"/>
          </w:tcPr>
          <w:p w14:paraId="0C7BFD0F" w14:textId="770A4611" w:rsidR="001921FC" w:rsidRPr="00736CA9" w:rsidRDefault="001921FC" w:rsidP="00387278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доктора філософії, одиничний, 48 кредитів ЄКТС.</w:t>
            </w:r>
          </w:p>
        </w:tc>
      </w:tr>
      <w:tr w:rsidR="00E66CBC" w:rsidRPr="00736CA9" w14:paraId="368227E5" w14:textId="77777777" w:rsidTr="0044169C">
        <w:trPr>
          <w:gridAfter w:val="1"/>
          <w:wAfter w:w="143" w:type="dxa"/>
          <w:trHeight w:val="106"/>
        </w:trPr>
        <w:tc>
          <w:tcPr>
            <w:tcW w:w="3397" w:type="dxa"/>
            <w:gridSpan w:val="4"/>
          </w:tcPr>
          <w:p w14:paraId="64B1B8C0" w14:textId="5AE08079" w:rsidR="00E66CBC" w:rsidRPr="0044169C" w:rsidRDefault="00E66CBC" w:rsidP="0044169C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highlight w:val="green"/>
                <w:lang w:val="uk-UA" w:eastAsia="zh-CN"/>
              </w:rPr>
            </w:pPr>
            <w:r w:rsidRPr="0044169C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 xml:space="preserve">Розрахунковий </w:t>
            </w:r>
            <w:r w:rsidR="00615DE4" w:rsidRPr="0044169C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строк</w:t>
            </w:r>
            <w:r w:rsidRPr="0044169C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 xml:space="preserve"> </w:t>
            </w:r>
            <w:r w:rsidR="00615DE4" w:rsidRPr="0044169C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виконання освітньої програми</w:t>
            </w:r>
          </w:p>
        </w:tc>
        <w:tc>
          <w:tcPr>
            <w:tcW w:w="6379" w:type="dxa"/>
            <w:vAlign w:val="center"/>
          </w:tcPr>
          <w:p w14:paraId="11098D65" w14:textId="012F078E" w:rsidR="00D10B52" w:rsidRPr="00736CA9" w:rsidRDefault="008246CF" w:rsidP="0044169C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 рік освітня складова</w:t>
            </w:r>
            <w:r w:rsidR="00AF6554"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D10B52"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для здобуття ступеня «</w:t>
            </w:r>
            <w:r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доктор філософії</w:t>
            </w:r>
            <w:r w:rsidR="00D10B52"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»</w:t>
            </w:r>
          </w:p>
        </w:tc>
      </w:tr>
      <w:tr w:rsidR="003C1453" w:rsidRPr="00736CA9" w14:paraId="23FADBE4" w14:textId="77777777" w:rsidTr="0044169C">
        <w:trPr>
          <w:gridAfter w:val="1"/>
          <w:wAfter w:w="143" w:type="dxa"/>
          <w:trHeight w:val="106"/>
        </w:trPr>
        <w:tc>
          <w:tcPr>
            <w:tcW w:w="3397" w:type="dxa"/>
            <w:gridSpan w:val="4"/>
          </w:tcPr>
          <w:p w14:paraId="425C3CE1" w14:textId="77777777" w:rsidR="003C1453" w:rsidRPr="00736CA9" w:rsidRDefault="003C1453" w:rsidP="0044169C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379" w:type="dxa"/>
            <w:vAlign w:val="center"/>
          </w:tcPr>
          <w:p w14:paraId="55B88CB5" w14:textId="6B07F990" w:rsidR="00CE68E3" w:rsidRPr="0044169C" w:rsidRDefault="00CE68E3" w:rsidP="00DC39AB">
            <w:pPr>
              <w:pStyle w:val="aff1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SimSun" w:hAnsi="Times New Roman"/>
                <w:spacing w:val="-4"/>
                <w:lang w:val="uk-UA" w:eastAsia="zh-CN"/>
              </w:rPr>
            </w:pPr>
          </w:p>
        </w:tc>
      </w:tr>
      <w:tr w:rsidR="003C1453" w:rsidRPr="0044169C" w14:paraId="4244789A" w14:textId="77777777" w:rsidTr="0044169C">
        <w:trPr>
          <w:gridAfter w:val="1"/>
          <w:wAfter w:w="143" w:type="dxa"/>
          <w:trHeight w:val="106"/>
        </w:trPr>
        <w:tc>
          <w:tcPr>
            <w:tcW w:w="3397" w:type="dxa"/>
            <w:gridSpan w:val="4"/>
          </w:tcPr>
          <w:p w14:paraId="69D26F06" w14:textId="77777777" w:rsidR="003C1453" w:rsidRPr="00736CA9" w:rsidRDefault="003C1453" w:rsidP="0044169C">
            <w:pPr>
              <w:ind w:left="-57" w:right="-57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736CA9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379" w:type="dxa"/>
          </w:tcPr>
          <w:p w14:paraId="5836E8ED" w14:textId="77777777" w:rsidR="0044169C" w:rsidRDefault="0044169C" w:rsidP="0044169C">
            <w:pPr>
              <w:spacing w:after="0" w:line="240" w:lineRule="exact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– </w:t>
            </w:r>
            <w:r w:rsidR="001921FC"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8 рівень, </w:t>
            </w:r>
          </w:p>
          <w:p w14:paraId="48FA3808" w14:textId="3816A7FA" w:rsidR="001921FC" w:rsidRPr="00736CA9" w:rsidRDefault="001921FC" w:rsidP="0044169C">
            <w:pPr>
              <w:spacing w:after="0" w:line="240" w:lineRule="exact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FQ-EHEA – третій цикл, EQF-LLL – 8 рівень</w:t>
            </w:r>
          </w:p>
        </w:tc>
      </w:tr>
      <w:tr w:rsidR="003C1453" w:rsidRPr="00736CA9" w14:paraId="7A925869" w14:textId="77777777" w:rsidTr="0044169C">
        <w:trPr>
          <w:gridAfter w:val="1"/>
          <w:wAfter w:w="143" w:type="dxa"/>
          <w:trHeight w:val="106"/>
        </w:trPr>
        <w:tc>
          <w:tcPr>
            <w:tcW w:w="3397" w:type="dxa"/>
            <w:gridSpan w:val="4"/>
          </w:tcPr>
          <w:p w14:paraId="57D382C9" w14:textId="77777777" w:rsidR="003C1453" w:rsidRPr="00736CA9" w:rsidRDefault="003C1453" w:rsidP="0044169C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379" w:type="dxa"/>
            <w:vAlign w:val="center"/>
          </w:tcPr>
          <w:p w14:paraId="77A47110" w14:textId="5C2CA858" w:rsidR="001921FC" w:rsidRPr="00736CA9" w:rsidRDefault="0044169C" w:rsidP="005748A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="001921FC"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тупінь магістра</w:t>
            </w:r>
          </w:p>
        </w:tc>
      </w:tr>
      <w:tr w:rsidR="003C1453" w:rsidRPr="00736CA9" w14:paraId="0E604292" w14:textId="77777777" w:rsidTr="0044169C">
        <w:trPr>
          <w:gridAfter w:val="1"/>
          <w:wAfter w:w="143" w:type="dxa"/>
          <w:trHeight w:val="106"/>
        </w:trPr>
        <w:tc>
          <w:tcPr>
            <w:tcW w:w="3397" w:type="dxa"/>
            <w:gridSpan w:val="4"/>
          </w:tcPr>
          <w:p w14:paraId="5B56C009" w14:textId="77777777" w:rsidR="003C1453" w:rsidRPr="00736CA9" w:rsidRDefault="003C1453" w:rsidP="0044169C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379" w:type="dxa"/>
            <w:vAlign w:val="center"/>
          </w:tcPr>
          <w:p w14:paraId="2A11F7E8" w14:textId="3D47A35B" w:rsidR="003C1453" w:rsidRPr="00736CA9" w:rsidRDefault="003C1453" w:rsidP="00EA183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3C1453" w:rsidRPr="00736CA9" w14:paraId="711B4FF0" w14:textId="77777777" w:rsidTr="0044169C">
        <w:trPr>
          <w:gridAfter w:val="1"/>
          <w:wAfter w:w="143" w:type="dxa"/>
          <w:trHeight w:val="106"/>
        </w:trPr>
        <w:tc>
          <w:tcPr>
            <w:tcW w:w="3397" w:type="dxa"/>
            <w:gridSpan w:val="4"/>
          </w:tcPr>
          <w:p w14:paraId="1DE692DD" w14:textId="7DC23FB7" w:rsidR="003C1453" w:rsidRPr="00736CA9" w:rsidRDefault="007338F0" w:rsidP="0044169C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Строк дії сертифіката про акредитацію </w:t>
            </w:r>
            <w:r w:rsidR="003C1453"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379" w:type="dxa"/>
            <w:vAlign w:val="center"/>
          </w:tcPr>
          <w:p w14:paraId="6B81E42C" w14:textId="0DACB1C6" w:rsidR="00F45626" w:rsidRPr="00736CA9" w:rsidRDefault="00F45626" w:rsidP="00EA183B">
            <w:pPr>
              <w:pStyle w:val="aff1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3C1453" w:rsidRPr="0044169C" w14:paraId="64F96FBF" w14:textId="77777777" w:rsidTr="0044169C">
        <w:trPr>
          <w:gridAfter w:val="1"/>
          <w:wAfter w:w="143" w:type="dxa"/>
          <w:trHeight w:val="106"/>
        </w:trPr>
        <w:tc>
          <w:tcPr>
            <w:tcW w:w="3397" w:type="dxa"/>
            <w:gridSpan w:val="4"/>
            <w:tcBorders>
              <w:bottom w:val="single" w:sz="4" w:space="0" w:color="auto"/>
            </w:tcBorders>
          </w:tcPr>
          <w:p w14:paraId="3FD69004" w14:textId="77777777" w:rsidR="003C1453" w:rsidRPr="00736CA9" w:rsidRDefault="003C1453" w:rsidP="0044169C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55FBD99" w14:textId="77777777" w:rsidR="003C1453" w:rsidRPr="00736CA9" w:rsidRDefault="008771A9" w:rsidP="005748A9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3C1453" w:rsidRPr="00736CA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proofErr w:type="spellStart"/>
              <w:r w:rsidR="003C1453" w:rsidRPr="00736CA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proofErr w:type="spellEnd"/>
              <w:r w:rsidR="003C1453" w:rsidRPr="00736CA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</w:t>
              </w:r>
              <w:proofErr w:type="spellStart"/>
              <w:r w:rsidR="003C1453" w:rsidRPr="00736CA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ua</w:t>
              </w:r>
              <w:proofErr w:type="spellEnd"/>
              <w:r w:rsidR="003C1453" w:rsidRPr="00736CA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  <w:proofErr w:type="spellStart"/>
              <w:r w:rsidR="003C1453" w:rsidRPr="00736CA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proofErr w:type="spellEnd"/>
              <w:r w:rsidR="003C1453" w:rsidRPr="00736CA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3C1453" w:rsidRPr="00736CA9" w14:paraId="61C7D4A7" w14:textId="77777777" w:rsidTr="0044169C">
        <w:trPr>
          <w:gridAfter w:val="1"/>
          <w:wAfter w:w="143" w:type="dxa"/>
          <w:trHeight w:val="131"/>
        </w:trPr>
        <w:tc>
          <w:tcPr>
            <w:tcW w:w="9776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5040D212" w14:textId="77777777" w:rsidR="003C1453" w:rsidRPr="00736CA9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736CA9" w:rsidRPr="00736CA9" w14:paraId="340D842B" w14:textId="77777777" w:rsidTr="0044169C">
        <w:trPr>
          <w:gridAfter w:val="1"/>
          <w:wAfter w:w="143" w:type="dxa"/>
        </w:trPr>
        <w:tc>
          <w:tcPr>
            <w:tcW w:w="9776" w:type="dxa"/>
            <w:gridSpan w:val="5"/>
          </w:tcPr>
          <w:p w14:paraId="7A8AA5F4" w14:textId="040775D5" w:rsidR="00EA183B" w:rsidRPr="00736CA9" w:rsidRDefault="00EA183B" w:rsidP="00574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</w:t>
            </w:r>
            <w:r w:rsidRPr="00736CA9">
              <w:rPr>
                <w:rFonts w:ascii="Times New Roman" w:eastAsia="Calibri" w:hAnsi="Times New Roman"/>
                <w:sz w:val="24"/>
                <w:szCs w:val="24"/>
                <w:lang w:val="uk-UA" w:eastAsia="zh-CN" w:bidi="en-US"/>
              </w:rPr>
              <w:t xml:space="preserve">ідготовка фахівців третього </w:t>
            </w:r>
            <w:proofErr w:type="spellStart"/>
            <w:r w:rsidRPr="00736CA9">
              <w:rPr>
                <w:rFonts w:ascii="Times New Roman" w:eastAsia="Calibri" w:hAnsi="Times New Roman"/>
                <w:sz w:val="24"/>
                <w:szCs w:val="24"/>
                <w:lang w:val="uk-UA" w:eastAsia="zh-CN" w:bidi="en-US"/>
              </w:rPr>
              <w:t>освітньо</w:t>
            </w:r>
            <w:proofErr w:type="spellEnd"/>
            <w:r w:rsidRPr="00736CA9">
              <w:rPr>
                <w:rFonts w:ascii="Times New Roman" w:eastAsia="Calibri" w:hAnsi="Times New Roman"/>
                <w:sz w:val="24"/>
                <w:szCs w:val="24"/>
                <w:lang w:val="uk-UA" w:eastAsia="zh-CN" w:bidi="en-US"/>
              </w:rPr>
              <w:t xml:space="preserve">-наукового рівня вищої освіти, здатних розв’язувати комплексні проблеми в галузі професійної та дослідницько-інноваційної діяльності у сфері культурології, що передбачає глибоке переосмислення наявних та створення нових цілісних знань та професійної практики, а також здійснювати і забезпечувати міжкультурну фахову взаємодію представників наукової спільноти, спрямовану на інтеграцію університетської освіти в європейський </w:t>
            </w:r>
            <w:proofErr w:type="spellStart"/>
            <w:r w:rsidRPr="00736CA9">
              <w:rPr>
                <w:rFonts w:ascii="Times New Roman" w:eastAsia="Calibri" w:hAnsi="Times New Roman"/>
                <w:sz w:val="24"/>
                <w:szCs w:val="24"/>
                <w:lang w:val="uk-UA" w:eastAsia="zh-CN" w:bidi="en-US"/>
              </w:rPr>
              <w:t>освітньо</w:t>
            </w:r>
            <w:proofErr w:type="spellEnd"/>
            <w:r w:rsidRPr="00736CA9">
              <w:rPr>
                <w:rFonts w:ascii="Times New Roman" w:eastAsia="Calibri" w:hAnsi="Times New Roman"/>
                <w:sz w:val="24"/>
                <w:szCs w:val="24"/>
                <w:lang w:val="uk-UA" w:eastAsia="zh-CN" w:bidi="en-US"/>
              </w:rPr>
              <w:t>-науковий простір.</w:t>
            </w:r>
          </w:p>
        </w:tc>
      </w:tr>
      <w:tr w:rsidR="003C1453" w:rsidRPr="00736CA9" w14:paraId="200089D2" w14:textId="77777777" w:rsidTr="0044169C">
        <w:trPr>
          <w:gridAfter w:val="1"/>
          <w:wAfter w:w="143" w:type="dxa"/>
        </w:trPr>
        <w:tc>
          <w:tcPr>
            <w:tcW w:w="9776" w:type="dxa"/>
            <w:gridSpan w:val="5"/>
            <w:shd w:val="clear" w:color="auto" w:fill="D9D9D9"/>
          </w:tcPr>
          <w:p w14:paraId="05942949" w14:textId="77777777" w:rsidR="003C1453" w:rsidRPr="00736CA9" w:rsidRDefault="005D74BB" w:rsidP="005748A9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C1453" w:rsidRPr="0044169C" w14:paraId="0B2A67A9" w14:textId="77777777" w:rsidTr="0044169C">
        <w:trPr>
          <w:gridAfter w:val="1"/>
          <w:wAfter w:w="143" w:type="dxa"/>
        </w:trPr>
        <w:tc>
          <w:tcPr>
            <w:tcW w:w="2263" w:type="dxa"/>
            <w:gridSpan w:val="2"/>
          </w:tcPr>
          <w:p w14:paraId="4FB40EE3" w14:textId="77777777" w:rsidR="003C1453" w:rsidRPr="00736CA9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5B9BA9C4" w14:textId="5F7D65CC" w:rsidR="00414794" w:rsidRPr="00736CA9" w:rsidRDefault="00414794" w:rsidP="00720B1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</w:p>
          <w:p w14:paraId="49ABECE3" w14:textId="77777777" w:rsidR="003C1453" w:rsidRPr="00736CA9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3"/>
          </w:tcPr>
          <w:p w14:paraId="3BA83480" w14:textId="77777777" w:rsidR="00EA183B" w:rsidRPr="00736CA9" w:rsidRDefault="00EA183B" w:rsidP="0044169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/>
              </w:rPr>
            </w:pPr>
            <w:r w:rsidRPr="00736CA9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/>
              </w:rPr>
              <w:t>Об’єкти вивчення та діяльності:</w:t>
            </w:r>
          </w:p>
          <w:p w14:paraId="3EF2EDD7" w14:textId="77777777" w:rsidR="00EA183B" w:rsidRPr="00736CA9" w:rsidRDefault="00EA183B" w:rsidP="0044169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культурні процеси, явища, стани та ознаки, їх усвідомлення, інтерпретація та моделювання; соціокультурні інститути та практики, що забезпечують формування культурних норм та цінностей, </w:t>
            </w:r>
            <w:r w:rsidRPr="00736CA9">
              <w:rPr>
                <w:rFonts w:ascii="Times New Roman" w:eastAsia="Calibri" w:hAnsi="Times New Roman"/>
                <w:sz w:val="24"/>
                <w:szCs w:val="24"/>
                <w:lang w:val="en-US" w:eastAsia="uk-UA"/>
              </w:rPr>
              <w:t>c</w:t>
            </w:r>
            <w:r w:rsidRPr="00736CA9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пособи їх втілення й використання.</w:t>
            </w:r>
          </w:p>
          <w:p w14:paraId="089B14B2" w14:textId="77777777" w:rsidR="00EA183B" w:rsidRPr="00736CA9" w:rsidRDefault="00EA183B" w:rsidP="004416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6CA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Цілі навчання: </w:t>
            </w:r>
            <w:r w:rsidRPr="00736CA9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фахівців з культурології, здатних розв’язувати комплексні проблеми в професійної та/або дослідницько-інноваційної діяльності у галузі культури, що передбачає глибоке переосмислення наявних та створення нових цілісних знань та/або професійної практики.</w:t>
            </w:r>
          </w:p>
          <w:p w14:paraId="40759DFF" w14:textId="77777777" w:rsidR="00EA183B" w:rsidRPr="00736CA9" w:rsidRDefault="00EA183B" w:rsidP="0044169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uk-UA"/>
              </w:rPr>
              <w:t xml:space="preserve">Теоретичний зміст предметної області </w:t>
            </w:r>
            <w:r w:rsidRPr="00736CA9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– система наукових ідей, підходів, концепцій, теорій щодо культури; поняття та принципи аналізу культурних процесів, явищ та практик, їх </w:t>
            </w:r>
            <w:proofErr w:type="spellStart"/>
            <w:r w:rsidRPr="00736CA9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генези</w:t>
            </w:r>
            <w:proofErr w:type="spellEnd"/>
            <w:r w:rsidRPr="00736CA9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.</w:t>
            </w:r>
          </w:p>
          <w:p w14:paraId="7B3B155A" w14:textId="77777777" w:rsidR="00EA183B" w:rsidRPr="00736CA9" w:rsidRDefault="00EA183B" w:rsidP="0044169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uk-UA"/>
              </w:rPr>
              <w:t>Методи, методики та технології</w:t>
            </w:r>
            <w:r w:rsidRPr="00736CA9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: методи та методики пошуку, систематизації, аналізу й інтерпретації інформації щодо культурних об’єктів і практик, технології популяризації знань щодо культури та регулювання відносин у соціокультурній сфері.</w:t>
            </w:r>
          </w:p>
          <w:p w14:paraId="0D35E736" w14:textId="24AF161B" w:rsidR="00EA183B" w:rsidRPr="00736CA9" w:rsidRDefault="00EA183B" w:rsidP="0044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6CA9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/>
              </w:rPr>
              <w:t>Інструменти та обладнання</w:t>
            </w:r>
            <w:r w:rsidRPr="00736CA9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:</w:t>
            </w: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аудіовізуальні засоби; програмне забезпечення; мережа </w:t>
            </w:r>
            <w:r w:rsidRPr="00736CA9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I</w:t>
            </w:r>
            <w:proofErr w:type="spellStart"/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nternet</w:t>
            </w:r>
            <w:proofErr w:type="spellEnd"/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; інформаційно-комунікаційне обладнання; системи електронного документообігу, електронні бібліотеки та архіви.</w:t>
            </w:r>
          </w:p>
          <w:p w14:paraId="58C892F7" w14:textId="77777777" w:rsidR="00EA183B" w:rsidRPr="00736CA9" w:rsidRDefault="00EA183B" w:rsidP="0044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Програма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</w:t>
            </w:r>
            <w:proofErr w:type="spellStart"/>
            <w:r w:rsidRPr="00736CA9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736CA9">
              <w:rPr>
                <w:rFonts w:ascii="Times New Roman" w:hAnsi="Times New Roman"/>
                <w:sz w:val="24"/>
                <w:szCs w:val="24"/>
                <w:lang w:val="uk-UA"/>
              </w:rPr>
              <w:t>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14:paraId="01CC06B8" w14:textId="29052CEB" w:rsidR="00EA183B" w:rsidRPr="00736CA9" w:rsidRDefault="00EA183B" w:rsidP="0044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/>
              </w:rPr>
              <w:t>Обов’язкові освітні компоненти – 75%. Дисципліни вільного вибору здобувача вищої освіти – 25%</w:t>
            </w:r>
            <w:r w:rsidRPr="00736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обираються із </w:t>
            </w:r>
            <w:proofErr w:type="spellStart"/>
            <w:r w:rsidRPr="00736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736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</w:t>
            </w:r>
            <w:r w:rsidRPr="00736CA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36CA9" w:rsidRPr="00736CA9" w14:paraId="06861167" w14:textId="77777777" w:rsidTr="0044169C">
        <w:trPr>
          <w:gridAfter w:val="1"/>
          <w:wAfter w:w="143" w:type="dxa"/>
        </w:trPr>
        <w:tc>
          <w:tcPr>
            <w:tcW w:w="2263" w:type="dxa"/>
            <w:gridSpan w:val="2"/>
          </w:tcPr>
          <w:p w14:paraId="74D77551" w14:textId="77777777" w:rsidR="003C1453" w:rsidRPr="00736CA9" w:rsidRDefault="003C1453" w:rsidP="005748A9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513" w:type="dxa"/>
            <w:gridSpan w:val="3"/>
          </w:tcPr>
          <w:p w14:paraId="4688BB4B" w14:textId="4699050B" w:rsidR="00B41754" w:rsidRPr="00736CA9" w:rsidRDefault="00EA183B" w:rsidP="0083374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Освітньо-наукова програма підготовки фахівців третього рівня вищої освіти.</w:t>
            </w:r>
          </w:p>
        </w:tc>
      </w:tr>
      <w:tr w:rsidR="003C1453" w:rsidRPr="00736CA9" w14:paraId="29B1D8A6" w14:textId="77777777" w:rsidTr="0044169C">
        <w:trPr>
          <w:gridAfter w:val="1"/>
          <w:wAfter w:w="143" w:type="dxa"/>
        </w:trPr>
        <w:tc>
          <w:tcPr>
            <w:tcW w:w="2263" w:type="dxa"/>
            <w:gridSpan w:val="2"/>
          </w:tcPr>
          <w:p w14:paraId="60565822" w14:textId="77777777" w:rsidR="003C1453" w:rsidRPr="00736CA9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513" w:type="dxa"/>
            <w:gridSpan w:val="3"/>
          </w:tcPr>
          <w:p w14:paraId="4264158D" w14:textId="68B961AE" w:rsidR="00EA183B" w:rsidRPr="00736CA9" w:rsidRDefault="00EA183B" w:rsidP="00EA183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Проведення досліджень в галузі знань </w:t>
            </w: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 Культура, мистецтво та гуманітарні науки</w:t>
            </w: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, спеціальність В12 Культурологія та музеєзнавство</w:t>
            </w:r>
          </w:p>
          <w:p w14:paraId="6B8007A3" w14:textId="4D80878E" w:rsidR="00EA183B" w:rsidRPr="00736CA9" w:rsidRDefault="00EA183B" w:rsidP="0083374A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736CA9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/>
              </w:rPr>
              <w:t>Ключові слова:</w:t>
            </w: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культурологія, міжкультурні комунікації, діалог культур, конфліктологія в культурному вимірі, </w:t>
            </w:r>
            <w:proofErr w:type="spellStart"/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медіакультура</w:t>
            </w:r>
            <w:proofErr w:type="spellEnd"/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, теорія та практика дослідження культури.</w:t>
            </w:r>
          </w:p>
        </w:tc>
      </w:tr>
      <w:tr w:rsidR="00736CA9" w:rsidRPr="00736CA9" w14:paraId="6CCD419B" w14:textId="77777777" w:rsidTr="0044169C">
        <w:tc>
          <w:tcPr>
            <w:tcW w:w="2263" w:type="dxa"/>
            <w:gridSpan w:val="2"/>
          </w:tcPr>
          <w:p w14:paraId="26D12974" w14:textId="31A67469" w:rsidR="003C1453" w:rsidRPr="00736CA9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>Особливості освітньої програми</w:t>
            </w:r>
          </w:p>
        </w:tc>
        <w:tc>
          <w:tcPr>
            <w:tcW w:w="7656" w:type="dxa"/>
            <w:gridSpan w:val="4"/>
          </w:tcPr>
          <w:p w14:paraId="6E0461C1" w14:textId="0AE2F7FC" w:rsidR="00EA183B" w:rsidRPr="00736CA9" w:rsidRDefault="00EA183B" w:rsidP="00ED5A26">
            <w:pPr>
              <w:spacing w:after="0" w:line="240" w:lineRule="exact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орієнтована на формування у здобувачів компетентностей щодо набуття глибоких знань, умінь та навичок зі спеціальності </w:t>
            </w:r>
            <w:r w:rsidR="00C06452"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В12 Культурологія та музеєзнавство.</w:t>
            </w:r>
          </w:p>
          <w:p w14:paraId="2DD920A4" w14:textId="5BA36ADC" w:rsidR="00EA183B" w:rsidRPr="00736CA9" w:rsidRDefault="00EA183B" w:rsidP="00ED5A26">
            <w:pPr>
              <w:spacing w:after="0" w:line="240" w:lineRule="exact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Освітньо-наукова програма впроваджує </w:t>
            </w:r>
            <w:proofErr w:type="spellStart"/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високорівневі</w:t>
            </w:r>
            <w:proofErr w:type="spellEnd"/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навчальні та дослідницькі ініціативи в сфері культурології. У межах цієї програми здобувачі вищої освіти формують пізнавальні основи, спрямовані на розвиток поглиблених знань у галузі культурології. Під час свого навчання здобувачі освоюють фундаментальні концепції, розкривають теоретичні та практичні аспекти, вивчають історію розвитку та актуальний стан наук</w:t>
            </w:r>
            <w:r w:rsidR="00C06452"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ових досягнень зі спеціальності В12 Культурологія та музеєзнавство</w:t>
            </w:r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 а також освоюють термінологію, властиву даному науковому напрямку.</w:t>
            </w:r>
          </w:p>
          <w:p w14:paraId="7DC5FBCE" w14:textId="50AE7F6A" w:rsidR="00EA183B" w:rsidRPr="00736CA9" w:rsidRDefault="00EA183B" w:rsidP="00ED5A26">
            <w:pPr>
              <w:spacing w:after="0" w:line="240" w:lineRule="exact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Цикл наукової підготовки для здобуття ступеня доктора філософії передбачає демонстрування здобувачами вищої освіти належних навичок, знань і компетентностей, що відповідають інтегральним, загальним та спеціалізованим (професійним) компетенціям на третьому рівні вищої освіти спеціальності</w:t>
            </w:r>
            <w:r w:rsidR="00C06452"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В12 Культурологія та музеєзнавство</w:t>
            </w:r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  <w:p w14:paraId="4130161E" w14:textId="515ADE99" w:rsidR="00EA183B" w:rsidRPr="00736CA9" w:rsidRDefault="00EA183B" w:rsidP="00ED5A26">
            <w:pPr>
              <w:spacing w:after="0" w:line="240" w:lineRule="exact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Науковий аспект програми </w:t>
            </w:r>
            <w:r w:rsidR="00C06452"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реалізується через індивідуальний план наукової діяльності здобувачів третього </w:t>
            </w:r>
            <w:proofErr w:type="spellStart"/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-наукового рівня доктор філософії. Цей план передбачає проведення власних наукових досліджень під керівництвом одного або двох наукових керівників, включаючи підготовку дисертаційної роботи, представлення власних результатів досліджень в усній та письмовій формі, в тому числі іноземною мовою, зокрема, публікації у відомих наукових фахових та міжнародних виданнях, а також активну участь у наукових конференціях, семінарах та круглих столах.</w:t>
            </w:r>
          </w:p>
        </w:tc>
      </w:tr>
      <w:tr w:rsidR="00736CA9" w:rsidRPr="00736CA9" w14:paraId="4A898B1A" w14:textId="77777777" w:rsidTr="0044169C">
        <w:tc>
          <w:tcPr>
            <w:tcW w:w="9919" w:type="dxa"/>
            <w:gridSpan w:val="6"/>
            <w:shd w:val="clear" w:color="auto" w:fill="D9D9D9"/>
          </w:tcPr>
          <w:p w14:paraId="195AC6CE" w14:textId="77777777" w:rsidR="003C1453" w:rsidRPr="00736CA9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736CA9" w:rsidRPr="00736CA9" w14:paraId="18C82199" w14:textId="77777777" w:rsidTr="0044169C">
        <w:tc>
          <w:tcPr>
            <w:tcW w:w="2263" w:type="dxa"/>
            <w:gridSpan w:val="2"/>
          </w:tcPr>
          <w:p w14:paraId="19AA3C1D" w14:textId="77777777" w:rsidR="003C1453" w:rsidRPr="00736CA9" w:rsidRDefault="003C1453" w:rsidP="005748A9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656" w:type="dxa"/>
            <w:gridSpan w:val="4"/>
          </w:tcPr>
          <w:p w14:paraId="39AF6525" w14:textId="761F194B" w:rsidR="00C06452" w:rsidRPr="00736CA9" w:rsidRDefault="00C06452" w:rsidP="00EA4FA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Випускник є придатним для працевлаштування в організаціях, установах, на підприємствах та закладах, що функціонують в галузі культури. Випускники можуть успішно працювати в арт-галереях, музеях, </w:t>
            </w:r>
            <w:proofErr w:type="spellStart"/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івент</w:t>
            </w:r>
            <w:proofErr w:type="spellEnd"/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-агентствах, українських та міжнародних культурних фондах у ролі</w:t>
            </w:r>
            <w:r w:rsidR="00BD5D48"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аналітиків та експертів. Також, вони можуть працювати як арт-журналісти, висококваліфіковані коментатори в галузі культури, а також спеціалісти, які забезпечують культурні заходи та події, спрямовані на розваги та відпочинок громадськості. Крім того, їхні знання можуть знайти застосування в освіті та науковій діяльності, а також в культурному менеджменті та реставрації культурних цінностей.</w:t>
            </w:r>
          </w:p>
        </w:tc>
      </w:tr>
      <w:tr w:rsidR="00736CA9" w:rsidRPr="00736CA9" w14:paraId="6036EC88" w14:textId="77777777" w:rsidTr="0044169C">
        <w:tc>
          <w:tcPr>
            <w:tcW w:w="2263" w:type="dxa"/>
            <w:gridSpan w:val="2"/>
          </w:tcPr>
          <w:p w14:paraId="50BDA64D" w14:textId="77777777" w:rsidR="003C1453" w:rsidRPr="00736CA9" w:rsidRDefault="00847DD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656" w:type="dxa"/>
            <w:gridSpan w:val="4"/>
          </w:tcPr>
          <w:p w14:paraId="72848032" w14:textId="603F43F6" w:rsidR="00BD5D48" w:rsidRPr="00736CA9" w:rsidRDefault="00BD5D48" w:rsidP="00847DD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 впродовж життя для вдосконалення професійної, наукової та інших видів діяльності. Можливість п</w:t>
            </w:r>
            <w:r w:rsidRPr="00736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родовження навчання на науковому рівні вищої освіти (доктор наук).</w:t>
            </w:r>
          </w:p>
        </w:tc>
      </w:tr>
      <w:tr w:rsidR="00736CA9" w:rsidRPr="00736CA9" w14:paraId="137C1893" w14:textId="77777777" w:rsidTr="0044169C">
        <w:tc>
          <w:tcPr>
            <w:tcW w:w="9919" w:type="dxa"/>
            <w:gridSpan w:val="6"/>
            <w:shd w:val="clear" w:color="auto" w:fill="D9D9D9"/>
          </w:tcPr>
          <w:p w14:paraId="361D0CAD" w14:textId="77777777" w:rsidR="003C1453" w:rsidRPr="00736CA9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1.</w:t>
            </w:r>
            <w:r w:rsidR="003C1453"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736CA9" w:rsidRPr="0044169C" w14:paraId="2676E972" w14:textId="77777777" w:rsidTr="0044169C">
        <w:tc>
          <w:tcPr>
            <w:tcW w:w="2263" w:type="dxa"/>
            <w:gridSpan w:val="2"/>
          </w:tcPr>
          <w:p w14:paraId="1AC77D12" w14:textId="77777777" w:rsidR="003C1453" w:rsidRPr="00736CA9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656" w:type="dxa"/>
            <w:gridSpan w:val="4"/>
          </w:tcPr>
          <w:p w14:paraId="5DEB60E6" w14:textId="77777777" w:rsidR="00BD5D48" w:rsidRPr="00736CA9" w:rsidRDefault="00BD5D48" w:rsidP="00BD5D4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проблемно-орієнтоване навчання, самонавчання, навчання через практично-орієнтовані наукові семінари. Система методів навчання базується на принципах цілеспрямованості, </w:t>
            </w:r>
            <w:proofErr w:type="spellStart"/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14:paraId="29CFDDA6" w14:textId="44773A2F" w:rsidR="00BD5D48" w:rsidRPr="00736CA9" w:rsidRDefault="00BD5D48" w:rsidP="00ED5A26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Протягом всього навчання, здобувачі вищої освіти займаються науково-дослідною роботою, включаючи написання наукових статей і тез, підготовку доповідей та формулювання результатів своїх досліджень у вигляді дисертації.</w:t>
            </w:r>
          </w:p>
        </w:tc>
      </w:tr>
      <w:tr w:rsidR="00736CA9" w:rsidRPr="0044169C" w14:paraId="77613356" w14:textId="77777777" w:rsidTr="0044169C">
        <w:tc>
          <w:tcPr>
            <w:tcW w:w="2263" w:type="dxa"/>
            <w:gridSpan w:val="2"/>
          </w:tcPr>
          <w:p w14:paraId="3AE68079" w14:textId="77777777" w:rsidR="003C1453" w:rsidRPr="00736CA9" w:rsidRDefault="003C1453" w:rsidP="00EA4FA9">
            <w:pPr>
              <w:spacing w:after="0" w:line="240" w:lineRule="auto"/>
              <w:ind w:lef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  <w:p w14:paraId="37DB756E" w14:textId="77777777" w:rsidR="00EA4FA9" w:rsidRPr="00736CA9" w:rsidRDefault="00EA4FA9" w:rsidP="00EA4FA9">
            <w:pPr>
              <w:spacing w:after="0" w:line="240" w:lineRule="auto"/>
              <w:ind w:left="-57" w:right="-99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656" w:type="dxa"/>
            <w:gridSpan w:val="4"/>
          </w:tcPr>
          <w:p w14:paraId="75B0E826" w14:textId="5BE85756" w:rsidR="00BD5D48" w:rsidRPr="00736CA9" w:rsidRDefault="00BD5D48" w:rsidP="00BD5D48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  <w:t>Освітня складова програми.</w:t>
            </w:r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Система оцінювання знань за дисциплінами </w:t>
            </w:r>
            <w:proofErr w:type="spellStart"/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-наукової програми складається з поточного та підсумкового контролю. Поточний контроль знань здобувачів проводиться в усній формі, де здобувачі </w:t>
            </w:r>
            <w:proofErr w:type="spellStart"/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опитуються</w:t>
            </w:r>
            <w:proofErr w:type="spellEnd"/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щодо матеріалу, який вони вивчають протягом семестру. Підсумковий контроль, у вигляді екзамену або заліку.</w:t>
            </w:r>
          </w:p>
          <w:p w14:paraId="7934BDC5" w14:textId="2CFFF2DE" w:rsidR="00BD5D48" w:rsidRPr="00736CA9" w:rsidRDefault="00BD5D48" w:rsidP="00ED5A2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i/>
                <w:sz w:val="24"/>
                <w:szCs w:val="24"/>
                <w:lang w:val="uk-UA" w:eastAsia="zh-CN"/>
              </w:rPr>
              <w:t>Наукова складова програми</w:t>
            </w: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Оцінка наукової діяльності здобувачів у рамках наукової складової програми базується на об'єктивних показниках, які включають якісні і кількісні аспекти. Ці показники відображають підготовку наукових робіт, участь здобувачів вищої освіти у конференціях, а також виконання індивідуального плану наукової роботи, який підтверджується їх звітами. Проміжні звіти здобувачів розглядаються на засіданнях кафедри. Річні звіти здобувачів розглядаються на засіданнях кафедри і Вченій Раді факультету, і на їх основі приймаються рішення щодо продовження або припинення навчання в аспірантурі.</w:t>
            </w:r>
          </w:p>
        </w:tc>
      </w:tr>
      <w:tr w:rsidR="00736CA9" w:rsidRPr="00736CA9" w14:paraId="292E09B0" w14:textId="77777777" w:rsidTr="0044169C">
        <w:trPr>
          <w:trHeight w:val="106"/>
        </w:trPr>
        <w:tc>
          <w:tcPr>
            <w:tcW w:w="9919" w:type="dxa"/>
            <w:gridSpan w:val="6"/>
            <w:tcBorders>
              <w:top w:val="nil"/>
            </w:tcBorders>
            <w:shd w:val="clear" w:color="auto" w:fill="D9D9D9"/>
          </w:tcPr>
          <w:p w14:paraId="556BF1F4" w14:textId="721507A9" w:rsidR="003C1453" w:rsidRPr="00736CA9" w:rsidRDefault="005D74BB" w:rsidP="00ED5A2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3C1453" w:rsidRPr="00736CA9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736CA9" w:rsidRPr="0044169C" w14:paraId="3CFA45C8" w14:textId="77777777" w:rsidTr="0044169C">
        <w:trPr>
          <w:trHeight w:val="106"/>
        </w:trPr>
        <w:tc>
          <w:tcPr>
            <w:tcW w:w="2263" w:type="dxa"/>
            <w:gridSpan w:val="2"/>
          </w:tcPr>
          <w:p w14:paraId="66367BED" w14:textId="77777777" w:rsidR="003C1453" w:rsidRPr="00736CA9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736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656" w:type="dxa"/>
            <w:gridSpan w:val="4"/>
          </w:tcPr>
          <w:p w14:paraId="6D3C4A46" w14:textId="5FC8B32E" w:rsidR="003F5FD4" w:rsidRPr="00736CA9" w:rsidRDefault="00BD5D48" w:rsidP="007105B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Здатність розв’язувати комплексні проблеми в галузі професійної та дослідницько-інноваційної діяльності культуролога, що передбачає глибоке переосмислення наявних та створення нових цілісних знань з культурології.</w:t>
            </w:r>
          </w:p>
        </w:tc>
      </w:tr>
      <w:tr w:rsidR="00736CA9" w:rsidRPr="00736CA9" w14:paraId="4CF1D9F1" w14:textId="77777777" w:rsidTr="0044169C">
        <w:tc>
          <w:tcPr>
            <w:tcW w:w="2263" w:type="dxa"/>
            <w:gridSpan w:val="2"/>
            <w:vMerge w:val="restart"/>
          </w:tcPr>
          <w:p w14:paraId="6853E84A" w14:textId="77777777" w:rsidR="00BD5D48" w:rsidRPr="00736CA9" w:rsidRDefault="00BD5D48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76034887" w14:textId="215F6E3F" w:rsidR="00BD5D48" w:rsidRPr="00736CA9" w:rsidRDefault="00BD5D48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736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  <w:r w:rsidRPr="00736CA9">
              <w:t xml:space="preserve"> </w:t>
            </w:r>
          </w:p>
        </w:tc>
        <w:tc>
          <w:tcPr>
            <w:tcW w:w="714" w:type="dxa"/>
          </w:tcPr>
          <w:p w14:paraId="77026797" w14:textId="6216BE14" w:rsidR="00BD5D48" w:rsidRPr="00736CA9" w:rsidRDefault="00BD5D48" w:rsidP="00426D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942" w:type="dxa"/>
            <w:gridSpan w:val="3"/>
          </w:tcPr>
          <w:p w14:paraId="324CF222" w14:textId="1D86EDB8" w:rsidR="00BD5D48" w:rsidRPr="00736CA9" w:rsidRDefault="00BD5D48" w:rsidP="00BA5D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абстрактного мислення, аналізу та синтезу.</w:t>
            </w:r>
          </w:p>
        </w:tc>
      </w:tr>
      <w:tr w:rsidR="00736CA9" w:rsidRPr="00736CA9" w14:paraId="312A6C81" w14:textId="77777777" w:rsidTr="0044169C">
        <w:tc>
          <w:tcPr>
            <w:tcW w:w="2263" w:type="dxa"/>
            <w:gridSpan w:val="2"/>
            <w:vMerge/>
          </w:tcPr>
          <w:p w14:paraId="7542D959" w14:textId="77777777" w:rsidR="00BD5D48" w:rsidRPr="00736CA9" w:rsidRDefault="00BD5D48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4" w:type="dxa"/>
          </w:tcPr>
          <w:p w14:paraId="209933A1" w14:textId="133850C1" w:rsidR="00BD5D48" w:rsidRPr="00736CA9" w:rsidRDefault="00BD5D48" w:rsidP="00426D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942" w:type="dxa"/>
            <w:gridSpan w:val="3"/>
          </w:tcPr>
          <w:p w14:paraId="305E6A8D" w14:textId="727EC6AA" w:rsidR="00BD5D48" w:rsidRPr="00736CA9" w:rsidRDefault="00BD5D48" w:rsidP="00BA5D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пошуку, оброблення та аналізу інформації з різних джерел.</w:t>
            </w:r>
          </w:p>
        </w:tc>
      </w:tr>
      <w:tr w:rsidR="00736CA9" w:rsidRPr="00736CA9" w14:paraId="283C7FDE" w14:textId="77777777" w:rsidTr="0044169C">
        <w:tc>
          <w:tcPr>
            <w:tcW w:w="2263" w:type="dxa"/>
            <w:gridSpan w:val="2"/>
            <w:vMerge/>
          </w:tcPr>
          <w:p w14:paraId="70696677" w14:textId="77777777" w:rsidR="00BD5D48" w:rsidRPr="00736CA9" w:rsidRDefault="00BD5D48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4" w:type="dxa"/>
          </w:tcPr>
          <w:p w14:paraId="168CE216" w14:textId="04985DB3" w:rsidR="00BD5D48" w:rsidRPr="00736CA9" w:rsidRDefault="00BD5D48" w:rsidP="00426D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942" w:type="dxa"/>
            <w:gridSpan w:val="3"/>
          </w:tcPr>
          <w:p w14:paraId="35CA2D66" w14:textId="644F4BE8" w:rsidR="00BD5D48" w:rsidRPr="00736CA9" w:rsidRDefault="00BD5D48" w:rsidP="00BA5D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працювати в міжнародному контексті.</w:t>
            </w:r>
          </w:p>
        </w:tc>
      </w:tr>
      <w:tr w:rsidR="00736CA9" w:rsidRPr="00736CA9" w14:paraId="54B276B0" w14:textId="77777777" w:rsidTr="0044169C">
        <w:tc>
          <w:tcPr>
            <w:tcW w:w="2263" w:type="dxa"/>
            <w:gridSpan w:val="2"/>
            <w:vMerge/>
          </w:tcPr>
          <w:p w14:paraId="749717FD" w14:textId="77777777" w:rsidR="00BD5D48" w:rsidRPr="00736CA9" w:rsidRDefault="00BD5D48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4" w:type="dxa"/>
          </w:tcPr>
          <w:p w14:paraId="63802BA3" w14:textId="511FDFBE" w:rsidR="00BD5D48" w:rsidRPr="00736CA9" w:rsidRDefault="00BD5D48" w:rsidP="00426D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942" w:type="dxa"/>
            <w:gridSpan w:val="3"/>
          </w:tcPr>
          <w:p w14:paraId="4716E741" w14:textId="4ED75B68" w:rsidR="00BD5D48" w:rsidRPr="00736CA9" w:rsidRDefault="00BD5D48" w:rsidP="00BA5D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розробляти проекти та управляти ними.</w:t>
            </w:r>
          </w:p>
        </w:tc>
      </w:tr>
      <w:tr w:rsidR="00736CA9" w:rsidRPr="0044169C" w14:paraId="0455BD35" w14:textId="77777777" w:rsidTr="0044169C">
        <w:trPr>
          <w:cantSplit/>
        </w:trPr>
        <w:tc>
          <w:tcPr>
            <w:tcW w:w="2263" w:type="dxa"/>
            <w:gridSpan w:val="2"/>
            <w:vMerge w:val="restart"/>
          </w:tcPr>
          <w:p w14:paraId="20B0DF3F" w14:textId="77777777" w:rsidR="00BD5D48" w:rsidRPr="00736CA9" w:rsidRDefault="00BD5D48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3C713C31" w14:textId="77777777" w:rsidR="00BD5D48" w:rsidRPr="00736CA9" w:rsidRDefault="00BD5D48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5F1F0881" w14:textId="77777777" w:rsidR="00BD5D48" w:rsidRPr="00736CA9" w:rsidRDefault="00BD5D48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4" w:type="dxa"/>
          </w:tcPr>
          <w:p w14:paraId="44961B7F" w14:textId="5870F77A" w:rsidR="00BD5D48" w:rsidRPr="00736CA9" w:rsidRDefault="00BD5D48" w:rsidP="00426D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942" w:type="dxa"/>
            <w:gridSpan w:val="3"/>
          </w:tcPr>
          <w:p w14:paraId="4DA9C0C9" w14:textId="00D2DA77" w:rsidR="00BD5D48" w:rsidRPr="00736CA9" w:rsidRDefault="00BD5D48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Здатність виконувати оригінальні дослідження, досягати наукових результатів, які створюють нові знання у культурології та дотичних до неї міждисциплінарних напрямах і суміжних галузях. </w:t>
            </w:r>
          </w:p>
        </w:tc>
      </w:tr>
      <w:tr w:rsidR="00736CA9" w:rsidRPr="0044169C" w14:paraId="51A189B5" w14:textId="77777777" w:rsidTr="0044169C">
        <w:tc>
          <w:tcPr>
            <w:tcW w:w="2263" w:type="dxa"/>
            <w:gridSpan w:val="2"/>
            <w:vMerge/>
          </w:tcPr>
          <w:p w14:paraId="68485A17" w14:textId="77777777" w:rsidR="00BD5D48" w:rsidRPr="00736CA9" w:rsidRDefault="00BD5D48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4" w:type="dxa"/>
          </w:tcPr>
          <w:p w14:paraId="3AB51B44" w14:textId="3413C439" w:rsidR="00BD5D48" w:rsidRPr="00736CA9" w:rsidRDefault="00BD5D48" w:rsidP="00426D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942" w:type="dxa"/>
            <w:gridSpan w:val="3"/>
          </w:tcPr>
          <w:p w14:paraId="50E3E3A8" w14:textId="755B9300" w:rsidR="00BD5D48" w:rsidRPr="00736CA9" w:rsidRDefault="00BD5D48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усно і письмово презентувати та обговорювати результати наукових досліджень та/або інноваційних розробок українською та англійською мовами, глибоке розуміння англомовних наукових текстів за напрямом досліджень.</w:t>
            </w:r>
          </w:p>
        </w:tc>
      </w:tr>
      <w:tr w:rsidR="00736CA9" w:rsidRPr="0044169C" w14:paraId="6975B735" w14:textId="77777777" w:rsidTr="0044169C">
        <w:tc>
          <w:tcPr>
            <w:tcW w:w="2263" w:type="dxa"/>
            <w:gridSpan w:val="2"/>
            <w:vMerge/>
          </w:tcPr>
          <w:p w14:paraId="3D2CD140" w14:textId="77777777" w:rsidR="00BD5D48" w:rsidRPr="00736CA9" w:rsidRDefault="00BD5D48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4" w:type="dxa"/>
          </w:tcPr>
          <w:p w14:paraId="7B645EAF" w14:textId="5523599A" w:rsidR="00BD5D48" w:rsidRPr="00736CA9" w:rsidRDefault="00BD5D48" w:rsidP="00426D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942" w:type="dxa"/>
            <w:gridSpan w:val="3"/>
          </w:tcPr>
          <w:p w14:paraId="549168FE" w14:textId="48314F13" w:rsidR="00BD5D48" w:rsidRPr="00736CA9" w:rsidRDefault="00BD5D48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застосовувати сучасні інформаційні технології, бази даних та інші електронні ресурси, спеціалізоване програмне забезпечення у науковій та навчальній діяльності.</w:t>
            </w:r>
          </w:p>
        </w:tc>
      </w:tr>
      <w:tr w:rsidR="00736CA9" w:rsidRPr="00736CA9" w14:paraId="60ED9877" w14:textId="77777777" w:rsidTr="0044169C">
        <w:tc>
          <w:tcPr>
            <w:tcW w:w="2263" w:type="dxa"/>
            <w:gridSpan w:val="2"/>
            <w:vMerge/>
          </w:tcPr>
          <w:p w14:paraId="64024B69" w14:textId="77777777" w:rsidR="00BD5D48" w:rsidRPr="00736CA9" w:rsidRDefault="00BD5D48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4" w:type="dxa"/>
          </w:tcPr>
          <w:p w14:paraId="4713EF35" w14:textId="26B3557C" w:rsidR="00BD5D48" w:rsidRPr="00736CA9" w:rsidRDefault="00BD5D48" w:rsidP="00426D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942" w:type="dxa"/>
            <w:gridSpan w:val="3"/>
          </w:tcPr>
          <w:p w14:paraId="62CCABF4" w14:textId="48E337C2" w:rsidR="00BD5D48" w:rsidRPr="00736CA9" w:rsidRDefault="00BD5D48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здійснювати науково-педагогічну діяльність у вищій освіті.</w:t>
            </w:r>
          </w:p>
        </w:tc>
      </w:tr>
      <w:tr w:rsidR="00736CA9" w:rsidRPr="0044169C" w14:paraId="51447682" w14:textId="77777777" w:rsidTr="0044169C">
        <w:tc>
          <w:tcPr>
            <w:tcW w:w="2263" w:type="dxa"/>
            <w:gridSpan w:val="2"/>
            <w:vMerge/>
          </w:tcPr>
          <w:p w14:paraId="5FA488B6" w14:textId="77777777" w:rsidR="00BD5D48" w:rsidRPr="00736CA9" w:rsidRDefault="00BD5D48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4" w:type="dxa"/>
          </w:tcPr>
          <w:p w14:paraId="461D936C" w14:textId="4FDEF2C7" w:rsidR="00BD5D48" w:rsidRPr="00736CA9" w:rsidRDefault="00BD5D48" w:rsidP="00426D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942" w:type="dxa"/>
            <w:gridSpan w:val="3"/>
          </w:tcPr>
          <w:p w14:paraId="77AD5FE3" w14:textId="3714AC50" w:rsidR="00BD5D48" w:rsidRPr="00736CA9" w:rsidRDefault="00BD5D48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ініціювати, розробляти і реалізовувати комплексні інноваційні проекти в культурології та дотичні до неї міждисциплінарні програми.</w:t>
            </w:r>
          </w:p>
        </w:tc>
      </w:tr>
      <w:tr w:rsidR="00736CA9" w:rsidRPr="00736CA9" w14:paraId="0122AA90" w14:textId="77777777" w:rsidTr="0044169C">
        <w:tc>
          <w:tcPr>
            <w:tcW w:w="2263" w:type="dxa"/>
            <w:gridSpan w:val="2"/>
            <w:vMerge/>
          </w:tcPr>
          <w:p w14:paraId="1903218F" w14:textId="77777777" w:rsidR="00BD5D48" w:rsidRPr="00736CA9" w:rsidRDefault="00BD5D48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4" w:type="dxa"/>
          </w:tcPr>
          <w:p w14:paraId="282B30DC" w14:textId="0CB1EC77" w:rsidR="00BD5D48" w:rsidRPr="00736CA9" w:rsidRDefault="00BD5D48" w:rsidP="00426D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942" w:type="dxa"/>
            <w:gridSpan w:val="3"/>
          </w:tcPr>
          <w:p w14:paraId="1BFE2D75" w14:textId="769DF734" w:rsidR="00BD5D48" w:rsidRPr="00736CA9" w:rsidRDefault="00BD5D48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</w:t>
            </w:r>
            <w:r w:rsidRPr="00736CA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дотримуватись правил академічної доброчесності в наукових дослідженнях та науково-педагогічній діяльності.</w:t>
            </w:r>
          </w:p>
        </w:tc>
      </w:tr>
      <w:tr w:rsidR="00736CA9" w:rsidRPr="00736CA9" w14:paraId="6A18F1C3" w14:textId="77777777" w:rsidTr="0044169C">
        <w:tc>
          <w:tcPr>
            <w:tcW w:w="2263" w:type="dxa"/>
            <w:gridSpan w:val="2"/>
            <w:vMerge/>
          </w:tcPr>
          <w:p w14:paraId="2B609B6A" w14:textId="77777777" w:rsidR="00BD5D48" w:rsidRPr="00736CA9" w:rsidRDefault="00BD5D48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4" w:type="dxa"/>
          </w:tcPr>
          <w:p w14:paraId="3437026E" w14:textId="68705634" w:rsidR="00BD5D48" w:rsidRPr="00736CA9" w:rsidRDefault="00BD5D48" w:rsidP="00426D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942" w:type="dxa"/>
            <w:gridSpan w:val="3"/>
          </w:tcPr>
          <w:p w14:paraId="3D651665" w14:textId="38A802CD" w:rsidR="00BD5D48" w:rsidRPr="00736CA9" w:rsidRDefault="00BD5D48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Здатність до побудови </w:t>
            </w:r>
            <w:proofErr w:type="spellStart"/>
            <w:r w:rsidRPr="00736CA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тлумачно-інтерпретативних</w:t>
            </w:r>
            <w:proofErr w:type="spellEnd"/>
            <w:r w:rsidRPr="00736CA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схем культурологічного </w:t>
            </w:r>
            <w:proofErr w:type="spellStart"/>
            <w:r w:rsidRPr="00736CA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наративу</w:t>
            </w:r>
            <w:proofErr w:type="spellEnd"/>
            <w:r w:rsidRPr="00736CA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з використання наявних та власних теоретичних моделей в культурологічному дискурсі, що передбачає глибоке переосмислення наявних та створення нових знань.</w:t>
            </w:r>
          </w:p>
        </w:tc>
      </w:tr>
      <w:tr w:rsidR="00736CA9" w:rsidRPr="0044169C" w14:paraId="54955C2F" w14:textId="77777777" w:rsidTr="0044169C">
        <w:tc>
          <w:tcPr>
            <w:tcW w:w="2263" w:type="dxa"/>
            <w:gridSpan w:val="2"/>
            <w:vMerge/>
          </w:tcPr>
          <w:p w14:paraId="649F0AD4" w14:textId="77777777" w:rsidR="00BD5D48" w:rsidRPr="00736CA9" w:rsidRDefault="00BD5D48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4" w:type="dxa"/>
          </w:tcPr>
          <w:p w14:paraId="446F41FB" w14:textId="20803A42" w:rsidR="00BD5D48" w:rsidRPr="00736CA9" w:rsidRDefault="00BD5D48" w:rsidP="00426D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942" w:type="dxa"/>
            <w:gridSpan w:val="3"/>
          </w:tcPr>
          <w:p w14:paraId="7B43014A" w14:textId="7247A9E6" w:rsidR="00BD5D48" w:rsidRPr="00736CA9" w:rsidRDefault="00BD5D48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Здійснювати аналітико-прогностичне дослідження та розробку стратегій культурної політики та дипломатії державних інституцій, в також інших організацій різного рівня.</w:t>
            </w:r>
          </w:p>
        </w:tc>
      </w:tr>
      <w:tr w:rsidR="00736CA9" w:rsidRPr="00736CA9" w14:paraId="18CD0BE5" w14:textId="77777777" w:rsidTr="0044169C">
        <w:tc>
          <w:tcPr>
            <w:tcW w:w="9919" w:type="dxa"/>
            <w:gridSpan w:val="6"/>
            <w:shd w:val="clear" w:color="auto" w:fill="D9D9D9"/>
            <w:vAlign w:val="center"/>
          </w:tcPr>
          <w:p w14:paraId="2DC06540" w14:textId="77777777" w:rsidR="003C1453" w:rsidRPr="00736CA9" w:rsidRDefault="005D74BB" w:rsidP="00651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736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  <w:p w14:paraId="48F92353" w14:textId="013245CB" w:rsidR="003F5FD4" w:rsidRPr="00736CA9" w:rsidRDefault="003F5FD4" w:rsidP="007105BE">
            <w:pPr>
              <w:spacing w:after="0" w:line="240" w:lineRule="exact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 w:eastAsia="uk-UA"/>
              </w:rPr>
            </w:pPr>
          </w:p>
        </w:tc>
      </w:tr>
      <w:tr w:rsidR="00736CA9" w:rsidRPr="0044169C" w14:paraId="0B517B03" w14:textId="77777777" w:rsidTr="0044169C">
        <w:trPr>
          <w:trHeight w:val="20"/>
        </w:trPr>
        <w:tc>
          <w:tcPr>
            <w:tcW w:w="959" w:type="dxa"/>
          </w:tcPr>
          <w:p w14:paraId="0D4E1F2B" w14:textId="22DDA69E" w:rsidR="00BD5D48" w:rsidRPr="00736CA9" w:rsidRDefault="00BD5D4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960" w:type="dxa"/>
            <w:gridSpan w:val="5"/>
          </w:tcPr>
          <w:p w14:paraId="090E7956" w14:textId="2C4DC25B" w:rsidR="00BD5D48" w:rsidRPr="00736CA9" w:rsidRDefault="00BD5D48" w:rsidP="00C27D5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Мати передові концептуальні та методологічні знання з культурології та 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отримання нових знань та/або здійснення інновацій.</w:t>
            </w:r>
          </w:p>
        </w:tc>
      </w:tr>
      <w:tr w:rsidR="00736CA9" w:rsidRPr="0044169C" w14:paraId="2D1AD8FA" w14:textId="77777777" w:rsidTr="0044169C">
        <w:trPr>
          <w:trHeight w:val="20"/>
        </w:trPr>
        <w:tc>
          <w:tcPr>
            <w:tcW w:w="959" w:type="dxa"/>
          </w:tcPr>
          <w:p w14:paraId="4FE8E05B" w14:textId="3E25F76C" w:rsidR="00BD5D48" w:rsidRPr="00736CA9" w:rsidRDefault="00BD5D4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960" w:type="dxa"/>
            <w:gridSpan w:val="5"/>
          </w:tcPr>
          <w:p w14:paraId="33F3DABA" w14:textId="5191C652" w:rsidR="00BD5D48" w:rsidRPr="00736CA9" w:rsidRDefault="00BD5D48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Вільно презентувати та обговорювати з фахівцями і нефахівцями результати досліджень, наукові та прикладні проблеми культурології державною та іноземною мовами, кваліфіковано відображати результати досліджень у наукових публікаціях у провідних міжнародних наукових виданнях.</w:t>
            </w:r>
          </w:p>
        </w:tc>
      </w:tr>
      <w:tr w:rsidR="00736CA9" w:rsidRPr="0044169C" w14:paraId="07D3CAD9" w14:textId="77777777" w:rsidTr="0044169C">
        <w:trPr>
          <w:trHeight w:val="20"/>
        </w:trPr>
        <w:tc>
          <w:tcPr>
            <w:tcW w:w="959" w:type="dxa"/>
          </w:tcPr>
          <w:p w14:paraId="7A02CCA1" w14:textId="60721AB1" w:rsidR="00BD5D48" w:rsidRPr="00736CA9" w:rsidRDefault="00BD5D4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960" w:type="dxa"/>
            <w:gridSpan w:val="5"/>
          </w:tcPr>
          <w:p w14:paraId="58712636" w14:textId="1476EF84" w:rsidR="00BD5D48" w:rsidRPr="00736CA9" w:rsidRDefault="00BD5D48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Застосовувати сучасні інструменти і технології пошуку, обробки та аналізу інформації, зокрема, методи аналізу різноманітних баз даних в їх кореляції до відповідних форм емпіричного матеріалу.</w:t>
            </w:r>
          </w:p>
        </w:tc>
      </w:tr>
      <w:tr w:rsidR="00736CA9" w:rsidRPr="00736CA9" w14:paraId="29A1FFB5" w14:textId="77777777" w:rsidTr="0044169C">
        <w:trPr>
          <w:trHeight w:val="20"/>
        </w:trPr>
        <w:tc>
          <w:tcPr>
            <w:tcW w:w="959" w:type="dxa"/>
          </w:tcPr>
          <w:p w14:paraId="6319A984" w14:textId="31CF4E0E" w:rsidR="00BD5D48" w:rsidRPr="00736CA9" w:rsidRDefault="00BD5D4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960" w:type="dxa"/>
            <w:gridSpan w:val="5"/>
          </w:tcPr>
          <w:p w14:paraId="6A89201E" w14:textId="78F24447" w:rsidR="00BD5D48" w:rsidRPr="00736CA9" w:rsidRDefault="00BD5D48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Розуміти загальні принципи та методи гуманітарних наук, а також методологію наукових досліджень, застосувати їх у власних дослідженнях в культурології та у викладацькій практиці.</w:t>
            </w:r>
          </w:p>
        </w:tc>
      </w:tr>
      <w:tr w:rsidR="00736CA9" w:rsidRPr="0044169C" w14:paraId="432AE226" w14:textId="77777777" w:rsidTr="0044169C">
        <w:trPr>
          <w:trHeight w:val="20"/>
        </w:trPr>
        <w:tc>
          <w:tcPr>
            <w:tcW w:w="959" w:type="dxa"/>
          </w:tcPr>
          <w:p w14:paraId="46DB904E" w14:textId="20C78C83" w:rsidR="00BD5D48" w:rsidRPr="00736CA9" w:rsidRDefault="00BD5D4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960" w:type="dxa"/>
            <w:gridSpan w:val="5"/>
          </w:tcPr>
          <w:p w14:paraId="703BDA19" w14:textId="22663F3B" w:rsidR="00BD5D48" w:rsidRPr="00736CA9" w:rsidRDefault="00BD5D48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Розробляти та реалізовувати наукові та/або інноваційні культурно-мистецькі проекти, які дають можливість переосмислити наявне та створити нове цілісне знання та/або професійну практику і розв’язувати значущі наукові та технологічні проблеми культурології з дотриманням норм академічної етики і врахуванням соціальних, економічних, екологічних та правових аспектів.</w:t>
            </w:r>
          </w:p>
        </w:tc>
      </w:tr>
      <w:tr w:rsidR="00736CA9" w:rsidRPr="0044169C" w14:paraId="51BF1AF5" w14:textId="77777777" w:rsidTr="0044169C">
        <w:trPr>
          <w:trHeight w:val="20"/>
        </w:trPr>
        <w:tc>
          <w:tcPr>
            <w:tcW w:w="959" w:type="dxa"/>
          </w:tcPr>
          <w:p w14:paraId="5F32A963" w14:textId="47947268" w:rsidR="00BD5D48" w:rsidRPr="00736CA9" w:rsidRDefault="00BD5D4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960" w:type="dxa"/>
            <w:gridSpan w:val="5"/>
          </w:tcPr>
          <w:p w14:paraId="35993626" w14:textId="24F5CD8F" w:rsidR="00BD5D48" w:rsidRPr="00736CA9" w:rsidRDefault="00BD5D48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Володіти категоріальним апаратом сучасної культурології задля формування належного рівня культурної та культурологічної компетентності, вміння кваліфіковано відобразити результати власних наукових досліджень культурного виміру </w:t>
            </w:r>
            <w:proofErr w:type="spellStart"/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соціоґенезу</w:t>
            </w:r>
            <w:proofErr w:type="spellEnd"/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адекватних теоретичних формах.</w:t>
            </w:r>
          </w:p>
        </w:tc>
      </w:tr>
      <w:tr w:rsidR="00736CA9" w:rsidRPr="0044169C" w14:paraId="6EAF3E66" w14:textId="77777777" w:rsidTr="0044169C">
        <w:trPr>
          <w:trHeight w:val="20"/>
        </w:trPr>
        <w:tc>
          <w:tcPr>
            <w:tcW w:w="959" w:type="dxa"/>
          </w:tcPr>
          <w:p w14:paraId="35F4FD74" w14:textId="04DBAF42" w:rsidR="00BD5D48" w:rsidRPr="00736CA9" w:rsidRDefault="00BD5D4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960" w:type="dxa"/>
            <w:gridSpan w:val="5"/>
          </w:tcPr>
          <w:p w14:paraId="12AC1506" w14:textId="7ADF3550" w:rsidR="00BD5D48" w:rsidRPr="00736CA9" w:rsidRDefault="00BD5D48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Застосовувати сучасні гуманітарні знання та технології у процесі виконання власного наукового дослідження з метою розв’язання комплексних проблем у галузі професійної та дослідницько-інноваційної діяльності розвитку на засадах антропного принципу.</w:t>
            </w:r>
          </w:p>
        </w:tc>
      </w:tr>
      <w:tr w:rsidR="00736CA9" w:rsidRPr="00736CA9" w14:paraId="6779ED75" w14:textId="77777777" w:rsidTr="0044169C">
        <w:trPr>
          <w:trHeight w:val="20"/>
        </w:trPr>
        <w:tc>
          <w:tcPr>
            <w:tcW w:w="959" w:type="dxa"/>
          </w:tcPr>
          <w:p w14:paraId="1D6296D6" w14:textId="600D430F" w:rsidR="00BD5D48" w:rsidRPr="00736CA9" w:rsidRDefault="00BD5D4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960" w:type="dxa"/>
            <w:gridSpan w:val="5"/>
          </w:tcPr>
          <w:p w14:paraId="6A415580" w14:textId="3677D6DB" w:rsidR="00BD5D48" w:rsidRPr="00736CA9" w:rsidRDefault="00BD5D48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Розробляти й впроваджувати нові методології та принципи культурної політики та дипломатії, зокрема в сфері державного управління та інших соціокультурних інститутах.</w:t>
            </w:r>
          </w:p>
        </w:tc>
      </w:tr>
      <w:tr w:rsidR="00736CA9" w:rsidRPr="00736CA9" w14:paraId="03DCFDDC" w14:textId="77777777" w:rsidTr="0044169C">
        <w:tc>
          <w:tcPr>
            <w:tcW w:w="9919" w:type="dxa"/>
            <w:gridSpan w:val="6"/>
            <w:shd w:val="clear" w:color="auto" w:fill="D9D9D9"/>
          </w:tcPr>
          <w:p w14:paraId="2B7A09F6" w14:textId="2E7A4FA0" w:rsidR="00BD5D48" w:rsidRPr="00736CA9" w:rsidRDefault="00BD5D48" w:rsidP="00ED5A2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1.8 – Ресурсне забезпечення реалізації програми</w:t>
            </w:r>
          </w:p>
        </w:tc>
      </w:tr>
      <w:tr w:rsidR="00736CA9" w:rsidRPr="0044169C" w14:paraId="32C57519" w14:textId="77777777" w:rsidTr="0044169C">
        <w:tc>
          <w:tcPr>
            <w:tcW w:w="2263" w:type="dxa"/>
            <w:gridSpan w:val="2"/>
          </w:tcPr>
          <w:p w14:paraId="50038C14" w14:textId="77777777" w:rsidR="00BD5D48" w:rsidRPr="00736CA9" w:rsidRDefault="00BD5D48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656" w:type="dxa"/>
            <w:gridSpan w:val="4"/>
          </w:tcPr>
          <w:p w14:paraId="3321CD15" w14:textId="2001A5E0" w:rsidR="006731FD" w:rsidRPr="00736CA9" w:rsidRDefault="00BD5D48" w:rsidP="00ED5A26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освітню програму за кваліфікацією, </w:t>
            </w:r>
            <w:r w:rsidRPr="00736CA9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освітніх компонентів, що викладаються; мають необхідний стаж науково-педагогічної роботи та досвід практичної роботи. В процесі організації навчання залучаються професіонали з досвідом </w:t>
            </w: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</w:t>
            </w:r>
            <w:r w:rsidR="0044169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 управлінської</w:t>
            </w:r>
            <w:r w:rsidR="0044169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 w:rsidR="0044169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інноваційної</w:t>
            </w:r>
            <w:r w:rsidR="0044169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 w:rsidR="0044169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творчої роботи та/або роботи за фахом, включаючи можливу участь іноземних викладачів.</w:t>
            </w:r>
          </w:p>
        </w:tc>
      </w:tr>
      <w:tr w:rsidR="00736CA9" w:rsidRPr="00736CA9" w14:paraId="70A43CD1" w14:textId="77777777" w:rsidTr="0044169C">
        <w:tc>
          <w:tcPr>
            <w:tcW w:w="2263" w:type="dxa"/>
            <w:gridSpan w:val="2"/>
          </w:tcPr>
          <w:p w14:paraId="5C2A0B15" w14:textId="77777777" w:rsidR="00BD5D48" w:rsidRPr="00736CA9" w:rsidRDefault="00BD5D48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656" w:type="dxa"/>
            <w:gridSpan w:val="4"/>
          </w:tcPr>
          <w:p w14:paraId="53F81E03" w14:textId="62DC004B" w:rsidR="006731FD" w:rsidRPr="00736CA9" w:rsidRDefault="00BD5D48" w:rsidP="00ED5A26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736CA9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736CA9" w:rsidRPr="00736CA9" w14:paraId="26B544C2" w14:textId="77777777" w:rsidTr="0044169C">
        <w:tc>
          <w:tcPr>
            <w:tcW w:w="2263" w:type="dxa"/>
            <w:gridSpan w:val="2"/>
          </w:tcPr>
          <w:p w14:paraId="67BE150F" w14:textId="77777777" w:rsidR="00BD5D48" w:rsidRPr="00736CA9" w:rsidRDefault="00BD5D48" w:rsidP="00156BA4">
            <w:pPr>
              <w:spacing w:after="0" w:line="240" w:lineRule="exact"/>
              <w:ind w:right="-11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656" w:type="dxa"/>
            <w:gridSpan w:val="4"/>
          </w:tcPr>
          <w:p w14:paraId="023AD976" w14:textId="3A1A8AB7" w:rsidR="006731FD" w:rsidRPr="00736CA9" w:rsidRDefault="00BD5D48" w:rsidP="00ED5A26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736CA9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736CA9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736CA9" w:rsidRPr="00736CA9" w14:paraId="21DD1A67" w14:textId="77777777" w:rsidTr="0044169C">
        <w:tc>
          <w:tcPr>
            <w:tcW w:w="9919" w:type="dxa"/>
            <w:gridSpan w:val="6"/>
            <w:shd w:val="clear" w:color="auto" w:fill="D9D9D9"/>
          </w:tcPr>
          <w:p w14:paraId="131B857F" w14:textId="77777777" w:rsidR="00BD5D48" w:rsidRPr="00736CA9" w:rsidRDefault="00BD5D48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1.9 – Академічна мобільність</w:t>
            </w:r>
          </w:p>
        </w:tc>
      </w:tr>
      <w:tr w:rsidR="00736CA9" w:rsidRPr="0044169C" w14:paraId="5199C7FA" w14:textId="77777777" w:rsidTr="0044169C">
        <w:tc>
          <w:tcPr>
            <w:tcW w:w="2263" w:type="dxa"/>
            <w:gridSpan w:val="2"/>
          </w:tcPr>
          <w:p w14:paraId="3A4A9CE9" w14:textId="18403898" w:rsidR="00BD5D48" w:rsidRPr="00736CA9" w:rsidRDefault="00BD5D48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академічна  мобільність</w:t>
            </w:r>
          </w:p>
        </w:tc>
        <w:tc>
          <w:tcPr>
            <w:tcW w:w="7656" w:type="dxa"/>
            <w:gridSpan w:val="4"/>
          </w:tcPr>
          <w:p w14:paraId="5B727906" w14:textId="00BAAECA" w:rsidR="001F66C5" w:rsidRPr="00736CA9" w:rsidRDefault="001F66C5" w:rsidP="00EA48A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Передбачає можливість академічної мобільності, що забезпечує набуття загальних та</w:t>
            </w:r>
            <w:r w:rsidR="00ED5A2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/</w:t>
            </w:r>
            <w:r w:rsidR="00ED5A2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36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або фахових компетентностей.</w:t>
            </w:r>
          </w:p>
        </w:tc>
      </w:tr>
      <w:tr w:rsidR="00736CA9" w:rsidRPr="00736CA9" w14:paraId="3523F000" w14:textId="77777777" w:rsidTr="0044169C">
        <w:tc>
          <w:tcPr>
            <w:tcW w:w="2263" w:type="dxa"/>
            <w:gridSpan w:val="2"/>
          </w:tcPr>
          <w:p w14:paraId="139991C6" w14:textId="77777777" w:rsidR="00BD5D48" w:rsidRPr="00736CA9" w:rsidRDefault="00BD5D48" w:rsidP="008B48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академічна мобільність</w:t>
            </w:r>
          </w:p>
        </w:tc>
        <w:tc>
          <w:tcPr>
            <w:tcW w:w="7656" w:type="dxa"/>
            <w:gridSpan w:val="4"/>
          </w:tcPr>
          <w:p w14:paraId="057A0524" w14:textId="125CF97F" w:rsidR="001F66C5" w:rsidRPr="00736CA9" w:rsidRDefault="001F66C5" w:rsidP="008B4858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</w:t>
            </w:r>
            <w:proofErr w:type="spellStart"/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науководослідних</w:t>
            </w:r>
            <w:proofErr w:type="spellEnd"/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</w:t>
            </w:r>
            <w:r w:rsidR="00ED5A2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є</w:t>
            </w:r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ктах та програмах академічної мобільності. Виконується в активному дослідницькому середовищі.</w:t>
            </w:r>
          </w:p>
        </w:tc>
      </w:tr>
      <w:tr w:rsidR="00736CA9" w:rsidRPr="00736CA9" w14:paraId="3204ACD0" w14:textId="77777777" w:rsidTr="0044169C">
        <w:trPr>
          <w:trHeight w:val="750"/>
        </w:trPr>
        <w:tc>
          <w:tcPr>
            <w:tcW w:w="2263" w:type="dxa"/>
            <w:gridSpan w:val="2"/>
          </w:tcPr>
          <w:p w14:paraId="3EBAF323" w14:textId="77777777" w:rsidR="00BD5D48" w:rsidRPr="00736CA9" w:rsidRDefault="00BD5D48" w:rsidP="00156BA4">
            <w:pPr>
              <w:spacing w:after="0" w:line="240" w:lineRule="exact"/>
              <w:ind w:right="-109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656" w:type="dxa"/>
            <w:gridSpan w:val="4"/>
          </w:tcPr>
          <w:p w14:paraId="250E55F7" w14:textId="5B6AEC45" w:rsidR="001F66C5" w:rsidRPr="00736CA9" w:rsidRDefault="001F66C5" w:rsidP="00ED31C1">
            <w:pPr>
              <w:spacing w:after="0" w:line="240" w:lineRule="auto"/>
              <w:jc w:val="both"/>
              <w:rPr>
                <w:lang w:val="uk-UA"/>
              </w:rPr>
            </w:pPr>
            <w:r w:rsidRPr="00736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1F91A74E" w14:textId="08EF8399" w:rsidR="00CF062D" w:rsidRDefault="00CF062D" w:rsidP="003627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07393F72" w14:textId="78F8A482" w:rsidR="003C1453" w:rsidRPr="00736CA9" w:rsidRDefault="003C1453" w:rsidP="00FC71EF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36CA9">
        <w:rPr>
          <w:rFonts w:ascii="Times New Roman" w:hAnsi="Times New Roman"/>
          <w:b/>
          <w:sz w:val="28"/>
          <w:szCs w:val="28"/>
          <w:lang w:val="uk-UA" w:eastAsia="ar-SA"/>
        </w:rPr>
        <w:t xml:space="preserve">2. Перелік </w:t>
      </w:r>
      <w:r w:rsidR="00126075" w:rsidRPr="00736CA9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Pr="00736CA9">
        <w:rPr>
          <w:rFonts w:ascii="Times New Roman" w:hAnsi="Times New Roman"/>
          <w:b/>
          <w:sz w:val="28"/>
          <w:szCs w:val="28"/>
          <w:lang w:val="uk-UA" w:eastAsia="ar-SA"/>
        </w:rPr>
        <w:t xml:space="preserve">компонентів </w:t>
      </w:r>
      <w:proofErr w:type="spellStart"/>
      <w:r w:rsidRPr="00736CA9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736CA9">
        <w:rPr>
          <w:rFonts w:ascii="Times New Roman" w:hAnsi="Times New Roman"/>
          <w:b/>
          <w:sz w:val="28"/>
          <w:szCs w:val="28"/>
          <w:lang w:val="uk-UA"/>
        </w:rPr>
        <w:t>-наукової програми т</w:t>
      </w:r>
      <w:r w:rsidRPr="00736CA9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  <w:r w:rsidR="00625B00" w:rsidRPr="00736CA9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14:paraId="3A43A958" w14:textId="5309CF7B" w:rsidR="003C1453" w:rsidRPr="00736CA9" w:rsidRDefault="003C1453" w:rsidP="001260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36CA9">
        <w:rPr>
          <w:rFonts w:ascii="Times New Roman" w:hAnsi="Times New Roman"/>
          <w:sz w:val="28"/>
          <w:szCs w:val="28"/>
          <w:lang w:val="uk-UA" w:eastAsia="ar-SA"/>
        </w:rPr>
        <w:t xml:space="preserve">2.1 Перелік </w:t>
      </w:r>
      <w:r w:rsidR="00126075" w:rsidRPr="00736CA9">
        <w:rPr>
          <w:rFonts w:ascii="Times New Roman" w:hAnsi="Times New Roman"/>
          <w:sz w:val="28"/>
          <w:szCs w:val="28"/>
          <w:lang w:val="uk-UA" w:eastAsia="ar-SA"/>
        </w:rPr>
        <w:t xml:space="preserve">освітніх </w:t>
      </w:r>
      <w:r w:rsidRPr="00736CA9">
        <w:rPr>
          <w:rFonts w:ascii="Times New Roman" w:hAnsi="Times New Roman"/>
          <w:sz w:val="28"/>
          <w:szCs w:val="28"/>
          <w:lang w:val="uk-UA" w:eastAsia="ar-SA"/>
        </w:rPr>
        <w:t xml:space="preserve">компонентів </w:t>
      </w:r>
      <w:r w:rsidRPr="00736CA9">
        <w:rPr>
          <w:rFonts w:ascii="Times New Roman" w:hAnsi="Times New Roman"/>
          <w:sz w:val="28"/>
          <w:szCs w:val="28"/>
          <w:lang w:val="uk-UA"/>
        </w:rPr>
        <w:t>освітньо-професійної програми</w:t>
      </w:r>
      <w:r w:rsidRPr="00736CA9">
        <w:rPr>
          <w:rFonts w:ascii="Times New Roman" w:hAnsi="Times New Roman"/>
          <w:sz w:val="28"/>
          <w:szCs w:val="28"/>
          <w:lang w:val="uk-UA" w:eastAsia="ar-SA"/>
        </w:rPr>
        <w:t xml:space="preserve"> першого (бакалаврського) рівня вищої освіти</w:t>
      </w:r>
      <w:r w:rsidRPr="00736CA9">
        <w:rPr>
          <w:rFonts w:ascii="Times New Roman" w:hAnsi="Times New Roman"/>
          <w:i/>
          <w:sz w:val="28"/>
          <w:szCs w:val="28"/>
          <w:lang w:val="uk-UA" w:eastAsia="ar-SA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61"/>
        <w:gridCol w:w="6602"/>
        <w:gridCol w:w="993"/>
        <w:gridCol w:w="44"/>
        <w:gridCol w:w="1373"/>
      </w:tblGrid>
      <w:tr w:rsidR="00736CA9" w:rsidRPr="00736CA9" w14:paraId="1BA0A444" w14:textId="77777777" w:rsidTr="00A4349A">
        <w:trPr>
          <w:trHeight w:val="586"/>
        </w:trPr>
        <w:tc>
          <w:tcPr>
            <w:tcW w:w="877" w:type="dxa"/>
            <w:gridSpan w:val="2"/>
            <w:vAlign w:val="center"/>
          </w:tcPr>
          <w:p w14:paraId="50C45FE5" w14:textId="77777777" w:rsidR="003C1453" w:rsidRPr="00736CA9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6602" w:type="dxa"/>
            <w:vAlign w:val="center"/>
          </w:tcPr>
          <w:p w14:paraId="189FC69C" w14:textId="77777777" w:rsidR="003C1453" w:rsidRPr="00736CA9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</w:t>
            </w:r>
            <w:proofErr w:type="spellStart"/>
            <w:r w:rsidRPr="00736CA9">
              <w:rPr>
                <w:rFonts w:ascii="Times New Roman" w:eastAsia="SimSun" w:hAnsi="Times New Roman"/>
                <w:lang w:val="uk-UA" w:eastAsia="ar-SA"/>
              </w:rPr>
              <w:t>проєкти</w:t>
            </w:r>
            <w:proofErr w:type="spellEnd"/>
            <w:r w:rsidRPr="00736CA9">
              <w:rPr>
                <w:rFonts w:ascii="Times New Roman" w:eastAsia="SimSun" w:hAnsi="Times New Roman"/>
                <w:lang w:val="uk-UA" w:eastAsia="ar-SA"/>
              </w:rPr>
              <w:t>), практики, кваліфікаційна робота</w:t>
            </w:r>
            <w:r w:rsidR="00EF26CF" w:rsidRPr="00736CA9">
              <w:rPr>
                <w:rFonts w:ascii="Times New Roman" w:eastAsia="SimSun" w:hAnsi="Times New Roman"/>
                <w:lang w:val="uk-UA" w:eastAsia="ar-SA"/>
              </w:rPr>
              <w:t>, атестація)</w:t>
            </w:r>
          </w:p>
        </w:tc>
        <w:tc>
          <w:tcPr>
            <w:tcW w:w="1037" w:type="dxa"/>
            <w:gridSpan w:val="2"/>
            <w:vAlign w:val="center"/>
          </w:tcPr>
          <w:p w14:paraId="44931029" w14:textId="77777777" w:rsidR="003C1453" w:rsidRPr="00736CA9" w:rsidRDefault="003C1453" w:rsidP="000935D0">
            <w:pPr>
              <w:suppressAutoHyphens/>
              <w:spacing w:after="0" w:line="220" w:lineRule="exact"/>
              <w:ind w:left="-104" w:right="-64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373" w:type="dxa"/>
            <w:vAlign w:val="center"/>
          </w:tcPr>
          <w:p w14:paraId="58DFC54B" w14:textId="77777777" w:rsidR="003C1453" w:rsidRPr="00736CA9" w:rsidRDefault="003C1453" w:rsidP="000935D0">
            <w:pPr>
              <w:suppressAutoHyphens/>
              <w:spacing w:after="0" w:line="220" w:lineRule="exact"/>
              <w:ind w:left="-152" w:right="-10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736CA9" w:rsidRPr="00736CA9" w14:paraId="31A94464" w14:textId="77777777" w:rsidTr="00A4349A">
        <w:tc>
          <w:tcPr>
            <w:tcW w:w="877" w:type="dxa"/>
            <w:gridSpan w:val="2"/>
          </w:tcPr>
          <w:p w14:paraId="7CCA8C42" w14:textId="77777777" w:rsidR="003C1453" w:rsidRPr="00736CA9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602" w:type="dxa"/>
          </w:tcPr>
          <w:p w14:paraId="0173ABBA" w14:textId="77777777" w:rsidR="003C1453" w:rsidRPr="00736CA9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037" w:type="dxa"/>
            <w:gridSpan w:val="2"/>
          </w:tcPr>
          <w:p w14:paraId="4D8FB9D7" w14:textId="77777777" w:rsidR="003C1453" w:rsidRPr="00736CA9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373" w:type="dxa"/>
          </w:tcPr>
          <w:p w14:paraId="1DD93A96" w14:textId="77777777" w:rsidR="003C1453" w:rsidRPr="00736CA9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736CA9" w:rsidRPr="00736CA9" w14:paraId="44344624" w14:textId="77777777" w:rsidTr="001F66C5">
        <w:tc>
          <w:tcPr>
            <w:tcW w:w="9889" w:type="dxa"/>
            <w:gridSpan w:val="6"/>
          </w:tcPr>
          <w:p w14:paraId="45B17723" w14:textId="7C292F55" w:rsidR="003C1453" w:rsidRPr="00736CA9" w:rsidRDefault="003C1453" w:rsidP="001F66C5">
            <w:pPr>
              <w:suppressAutoHyphens/>
              <w:spacing w:after="0" w:line="240" w:lineRule="exact"/>
              <w:ind w:left="-57" w:right="-108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proofErr w:type="spellStart"/>
            <w:r w:rsidRPr="00736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proofErr w:type="spellEnd"/>
            <w:r w:rsidRPr="00736CA9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’</w:t>
            </w:r>
            <w:proofErr w:type="spellStart"/>
            <w:r w:rsidRPr="00736CA9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язков</w:t>
            </w:r>
            <w:proofErr w:type="spellEnd"/>
            <w:r w:rsidRPr="00736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і</w:t>
            </w:r>
            <w:r w:rsidRPr="00736CA9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736CA9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компоненти</w:t>
            </w:r>
            <w:proofErr w:type="spellEnd"/>
            <w:r w:rsidRPr="00736CA9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r w:rsidRPr="00736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освітньої програми</w:t>
            </w:r>
            <w:r w:rsidR="00E71C5A" w:rsidRPr="00736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</w:t>
            </w:r>
          </w:p>
        </w:tc>
      </w:tr>
      <w:tr w:rsidR="00736CA9" w:rsidRPr="00736CA9" w14:paraId="282CCF37" w14:textId="77777777" w:rsidTr="00A4349A">
        <w:tc>
          <w:tcPr>
            <w:tcW w:w="877" w:type="dxa"/>
            <w:gridSpan w:val="2"/>
          </w:tcPr>
          <w:p w14:paraId="2473B769" w14:textId="22E01882" w:rsidR="001F66C5" w:rsidRPr="00736CA9" w:rsidRDefault="001F66C5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602" w:type="dxa"/>
            <w:vAlign w:val="center"/>
          </w:tcPr>
          <w:p w14:paraId="064FF2F1" w14:textId="0FF28B85" w:rsidR="001F66C5" w:rsidRPr="00736CA9" w:rsidRDefault="001F66C5" w:rsidP="007F71A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Філософія науки і методологія досліджень</w:t>
            </w:r>
          </w:p>
        </w:tc>
        <w:tc>
          <w:tcPr>
            <w:tcW w:w="993" w:type="dxa"/>
          </w:tcPr>
          <w:p w14:paraId="4427B914" w14:textId="7B009A69" w:rsidR="001F66C5" w:rsidRPr="00736CA9" w:rsidRDefault="001F66C5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gridSpan w:val="2"/>
          </w:tcPr>
          <w:p w14:paraId="42F41094" w14:textId="61309C4A" w:rsidR="001F66C5" w:rsidRPr="00736CA9" w:rsidRDefault="001F66C5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36CA9" w:rsidRPr="00736CA9" w14:paraId="36D21DFB" w14:textId="77777777" w:rsidTr="00A4349A">
        <w:tc>
          <w:tcPr>
            <w:tcW w:w="877" w:type="dxa"/>
            <w:gridSpan w:val="2"/>
          </w:tcPr>
          <w:p w14:paraId="5A163577" w14:textId="20E89D53" w:rsidR="001F66C5" w:rsidRPr="00736CA9" w:rsidRDefault="001F66C5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602" w:type="dxa"/>
            <w:vAlign w:val="center"/>
          </w:tcPr>
          <w:p w14:paraId="210DF0D2" w14:textId="1AC008FD" w:rsidR="001F66C5" w:rsidRPr="00736CA9" w:rsidRDefault="001F66C5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Іноземна мова для академічних цілей</w:t>
            </w:r>
          </w:p>
        </w:tc>
        <w:tc>
          <w:tcPr>
            <w:tcW w:w="993" w:type="dxa"/>
          </w:tcPr>
          <w:p w14:paraId="2EDC72EB" w14:textId="65667E40" w:rsidR="001F66C5" w:rsidRPr="00736CA9" w:rsidRDefault="001F66C5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417" w:type="dxa"/>
            <w:gridSpan w:val="2"/>
          </w:tcPr>
          <w:p w14:paraId="5A3177E9" w14:textId="280654D6" w:rsidR="001F66C5" w:rsidRPr="00736CA9" w:rsidRDefault="001F66C5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36CA9" w:rsidRPr="00736CA9" w14:paraId="1240E9BA" w14:textId="77777777" w:rsidTr="00A4349A">
        <w:tc>
          <w:tcPr>
            <w:tcW w:w="877" w:type="dxa"/>
            <w:gridSpan w:val="2"/>
          </w:tcPr>
          <w:p w14:paraId="35D4F516" w14:textId="15F16BB0" w:rsidR="001F66C5" w:rsidRPr="00736CA9" w:rsidRDefault="001F66C5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602" w:type="dxa"/>
            <w:vAlign w:val="center"/>
          </w:tcPr>
          <w:p w14:paraId="45CB0ABC" w14:textId="3E91F79A" w:rsidR="001F66C5" w:rsidRPr="00736CA9" w:rsidRDefault="001F66C5" w:rsidP="007F71A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993" w:type="dxa"/>
          </w:tcPr>
          <w:p w14:paraId="19679B8D" w14:textId="12A3A78D" w:rsidR="001F66C5" w:rsidRPr="00736CA9" w:rsidRDefault="001F66C5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gridSpan w:val="2"/>
          </w:tcPr>
          <w:p w14:paraId="36C72E1D" w14:textId="2B5F86F8" w:rsidR="001F66C5" w:rsidRPr="00736CA9" w:rsidRDefault="001F66C5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36CA9" w:rsidRPr="00736CA9" w14:paraId="568A4A32" w14:textId="77777777" w:rsidTr="00A4349A">
        <w:tc>
          <w:tcPr>
            <w:tcW w:w="877" w:type="dxa"/>
            <w:gridSpan w:val="2"/>
          </w:tcPr>
          <w:p w14:paraId="5F533A38" w14:textId="0AC99B28" w:rsidR="001F66C5" w:rsidRPr="00736CA9" w:rsidRDefault="001F66C5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602" w:type="dxa"/>
            <w:vAlign w:val="center"/>
          </w:tcPr>
          <w:p w14:paraId="16ED5249" w14:textId="7A19B027" w:rsidR="001F66C5" w:rsidRPr="00736CA9" w:rsidRDefault="001F66C5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993" w:type="dxa"/>
          </w:tcPr>
          <w:p w14:paraId="297A6920" w14:textId="2F41F5C4" w:rsidR="001F66C5" w:rsidRPr="00736CA9" w:rsidRDefault="001F66C5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gridSpan w:val="2"/>
          </w:tcPr>
          <w:p w14:paraId="581FC9B7" w14:textId="107E2FB5" w:rsidR="001F66C5" w:rsidRPr="00736CA9" w:rsidRDefault="001F66C5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36CA9" w:rsidRPr="00736CA9" w14:paraId="5071FC52" w14:textId="77777777" w:rsidTr="00A4349A">
        <w:tc>
          <w:tcPr>
            <w:tcW w:w="877" w:type="dxa"/>
            <w:gridSpan w:val="2"/>
          </w:tcPr>
          <w:p w14:paraId="124D3C67" w14:textId="63434F2E" w:rsidR="001F66C5" w:rsidRPr="00736CA9" w:rsidRDefault="001F66C5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602" w:type="dxa"/>
            <w:vAlign w:val="center"/>
          </w:tcPr>
          <w:p w14:paraId="381305E6" w14:textId="61894885" w:rsidR="001F66C5" w:rsidRPr="00736CA9" w:rsidRDefault="001F66C5" w:rsidP="007F71A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Педагогічна майстерність у вищій школі</w:t>
            </w:r>
          </w:p>
        </w:tc>
        <w:tc>
          <w:tcPr>
            <w:tcW w:w="993" w:type="dxa"/>
          </w:tcPr>
          <w:p w14:paraId="4CD61129" w14:textId="59EAB9D5" w:rsidR="001F66C5" w:rsidRPr="00736CA9" w:rsidRDefault="001F66C5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gridSpan w:val="2"/>
          </w:tcPr>
          <w:p w14:paraId="4B5D2C1C" w14:textId="1CE805C2" w:rsidR="001F66C5" w:rsidRPr="00736CA9" w:rsidRDefault="001F66C5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36CA9" w:rsidRPr="00736CA9" w14:paraId="2B88CE61" w14:textId="77777777" w:rsidTr="00A4349A">
        <w:tc>
          <w:tcPr>
            <w:tcW w:w="877" w:type="dxa"/>
            <w:gridSpan w:val="2"/>
          </w:tcPr>
          <w:p w14:paraId="3FE9C0F0" w14:textId="5F47DF03" w:rsidR="001F66C5" w:rsidRPr="00736CA9" w:rsidRDefault="0044169C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6602" w:type="dxa"/>
            <w:vAlign w:val="center"/>
          </w:tcPr>
          <w:p w14:paraId="059B874A" w14:textId="7ECD2FF6" w:rsidR="001F66C5" w:rsidRPr="00736CA9" w:rsidRDefault="001F66C5" w:rsidP="004C18E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>Теоретико-методологічні засади культурології</w:t>
            </w:r>
          </w:p>
        </w:tc>
        <w:tc>
          <w:tcPr>
            <w:tcW w:w="993" w:type="dxa"/>
          </w:tcPr>
          <w:p w14:paraId="3AA1DC07" w14:textId="5373FA84" w:rsidR="001F66C5" w:rsidRPr="00736CA9" w:rsidRDefault="001F66C5" w:rsidP="004C18ED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gridSpan w:val="2"/>
          </w:tcPr>
          <w:p w14:paraId="6E82D095" w14:textId="235E6F60" w:rsidR="001F66C5" w:rsidRPr="00736CA9" w:rsidRDefault="001F66C5" w:rsidP="004C18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36CA9" w:rsidRPr="00736CA9" w14:paraId="29C2DED9" w14:textId="77777777" w:rsidTr="00A4349A">
        <w:tc>
          <w:tcPr>
            <w:tcW w:w="877" w:type="dxa"/>
            <w:gridSpan w:val="2"/>
          </w:tcPr>
          <w:p w14:paraId="3A622898" w14:textId="78E36C0C" w:rsidR="001F66C5" w:rsidRPr="00736CA9" w:rsidRDefault="001F66C5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6602" w:type="dxa"/>
            <w:vAlign w:val="center"/>
          </w:tcPr>
          <w:p w14:paraId="62BC2263" w14:textId="7E650829" w:rsidR="001F66C5" w:rsidRPr="00736CA9" w:rsidRDefault="001F66C5" w:rsidP="007F71A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Актуальні питання культурології</w:t>
            </w:r>
          </w:p>
        </w:tc>
        <w:tc>
          <w:tcPr>
            <w:tcW w:w="993" w:type="dxa"/>
          </w:tcPr>
          <w:p w14:paraId="668021A1" w14:textId="03369AC1" w:rsidR="001F66C5" w:rsidRPr="00736CA9" w:rsidRDefault="001F66C5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gridSpan w:val="2"/>
          </w:tcPr>
          <w:p w14:paraId="5C970C61" w14:textId="60DBA166" w:rsidR="001F66C5" w:rsidRPr="00736CA9" w:rsidRDefault="001F66C5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36CA9" w:rsidRPr="00736CA9" w14:paraId="67F05AD9" w14:textId="77777777" w:rsidTr="00A4349A">
        <w:tc>
          <w:tcPr>
            <w:tcW w:w="877" w:type="dxa"/>
            <w:gridSpan w:val="2"/>
          </w:tcPr>
          <w:p w14:paraId="33EBFD1B" w14:textId="64CBA43D" w:rsidR="001F66C5" w:rsidRPr="00736CA9" w:rsidRDefault="001F66C5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6602" w:type="dxa"/>
            <w:vAlign w:val="center"/>
          </w:tcPr>
          <w:p w14:paraId="7F59B937" w14:textId="7368B55D" w:rsidR="001F66C5" w:rsidRPr="00736CA9" w:rsidRDefault="001F66C5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Педагогічна практика</w:t>
            </w:r>
          </w:p>
        </w:tc>
        <w:tc>
          <w:tcPr>
            <w:tcW w:w="993" w:type="dxa"/>
          </w:tcPr>
          <w:p w14:paraId="30236CF7" w14:textId="13029EA2" w:rsidR="001F66C5" w:rsidRPr="00736CA9" w:rsidRDefault="001F66C5" w:rsidP="0050047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gridSpan w:val="2"/>
          </w:tcPr>
          <w:p w14:paraId="5A180E7B" w14:textId="668C6B6A" w:rsidR="001F66C5" w:rsidRPr="00736CA9" w:rsidRDefault="001F66C5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36CA9" w:rsidRPr="00736CA9" w14:paraId="7EC81578" w14:textId="77777777" w:rsidTr="00A4349A">
        <w:tc>
          <w:tcPr>
            <w:tcW w:w="7479" w:type="dxa"/>
            <w:gridSpan w:val="3"/>
          </w:tcPr>
          <w:p w14:paraId="2C9DE9BC" w14:textId="77777777" w:rsidR="001F66C5" w:rsidRPr="00736CA9" w:rsidRDefault="001F66C5" w:rsidP="00E36B79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Загальний обсяг </w:t>
            </w:r>
            <w:proofErr w:type="spellStart"/>
            <w:r w:rsidRPr="00736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proofErr w:type="spellEnd"/>
            <w:r w:rsidRPr="00736CA9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’</w:t>
            </w:r>
            <w:proofErr w:type="spellStart"/>
            <w:r w:rsidRPr="00736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язкових</w:t>
            </w:r>
            <w:proofErr w:type="spellEnd"/>
            <w:r w:rsidRPr="00736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освітніх компонентів</w:t>
            </w:r>
          </w:p>
        </w:tc>
        <w:tc>
          <w:tcPr>
            <w:tcW w:w="2410" w:type="dxa"/>
            <w:gridSpan w:val="3"/>
          </w:tcPr>
          <w:p w14:paraId="411C8932" w14:textId="616FC74E" w:rsidR="001F66C5" w:rsidRPr="00736CA9" w:rsidRDefault="001F66C5" w:rsidP="00E36B79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</w:t>
            </w:r>
            <w:r w:rsidRPr="00736CA9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36</w:t>
            </w:r>
          </w:p>
        </w:tc>
      </w:tr>
      <w:tr w:rsidR="00736CA9" w:rsidRPr="00736CA9" w14:paraId="7C78ED94" w14:textId="77777777" w:rsidTr="001F66C5">
        <w:tc>
          <w:tcPr>
            <w:tcW w:w="9889" w:type="dxa"/>
            <w:gridSpan w:val="6"/>
          </w:tcPr>
          <w:p w14:paraId="5CEC9E12" w14:textId="77777777" w:rsidR="001F66C5" w:rsidRPr="00736CA9" w:rsidRDefault="001F66C5" w:rsidP="00E36B79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736CA9" w:rsidRPr="00736CA9" w14:paraId="0D76707D" w14:textId="77777777" w:rsidTr="00A4349A">
        <w:tc>
          <w:tcPr>
            <w:tcW w:w="816" w:type="dxa"/>
          </w:tcPr>
          <w:p w14:paraId="33099143" w14:textId="77777777" w:rsidR="001F66C5" w:rsidRPr="00736CA9" w:rsidRDefault="001F66C5" w:rsidP="00513E5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highlight w:val="yellow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ДВВ</w:t>
            </w:r>
          </w:p>
        </w:tc>
        <w:tc>
          <w:tcPr>
            <w:tcW w:w="6663" w:type="dxa"/>
            <w:gridSpan w:val="2"/>
          </w:tcPr>
          <w:p w14:paraId="111690CF" w14:textId="101E91E0" w:rsidR="001F66C5" w:rsidRPr="00736CA9" w:rsidRDefault="001F66C5" w:rsidP="00513E58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4"/>
                <w:highlight w:val="yellow"/>
                <w:lang w:val="uk-UA" w:eastAsia="ar-SA"/>
              </w:rPr>
            </w:pPr>
            <w:r w:rsidRPr="00736CA9">
              <w:rPr>
                <w:rFonts w:ascii="Times New Roman" w:eastAsia="Calibri" w:hAnsi="Times New Roman"/>
                <w:bCs/>
                <w:sz w:val="24"/>
                <w:szCs w:val="24"/>
                <w:lang w:val="uk-UA" w:eastAsia="ar-SA"/>
              </w:rPr>
              <w:t>Дисципліни вільного вибору</w:t>
            </w:r>
            <w:r w:rsidR="0044169C">
              <w:rPr>
                <w:rFonts w:ascii="Times New Roman" w:eastAsia="Calibri" w:hAnsi="Times New Roman"/>
                <w:bCs/>
                <w:sz w:val="24"/>
                <w:szCs w:val="24"/>
                <w:lang w:val="uk-UA" w:eastAsia="ar-SA"/>
              </w:rPr>
              <w:t xml:space="preserve"> здобувача вищої освіти</w:t>
            </w:r>
          </w:p>
        </w:tc>
        <w:tc>
          <w:tcPr>
            <w:tcW w:w="993" w:type="dxa"/>
          </w:tcPr>
          <w:p w14:paraId="29BE0408" w14:textId="77777777" w:rsidR="001F66C5" w:rsidRPr="00736CA9" w:rsidRDefault="001F66C5" w:rsidP="00513E5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17" w:type="dxa"/>
            <w:gridSpan w:val="2"/>
          </w:tcPr>
          <w:p w14:paraId="79AD6E89" w14:textId="77777777" w:rsidR="001F66C5" w:rsidRPr="00736CA9" w:rsidRDefault="001F66C5" w:rsidP="00513E5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736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36CA9" w:rsidRPr="00736CA9" w14:paraId="389537C4" w14:textId="77777777" w:rsidTr="00A4349A">
        <w:tc>
          <w:tcPr>
            <w:tcW w:w="816" w:type="dxa"/>
          </w:tcPr>
          <w:p w14:paraId="13C6227C" w14:textId="77777777" w:rsidR="001F66C5" w:rsidRPr="00736CA9" w:rsidRDefault="001F66C5" w:rsidP="00513E5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63" w:type="dxa"/>
            <w:gridSpan w:val="2"/>
          </w:tcPr>
          <w:p w14:paraId="3325B5EE" w14:textId="77777777" w:rsidR="001F66C5" w:rsidRPr="00736CA9" w:rsidRDefault="001F66C5" w:rsidP="00513E58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обов’язкових освітніх компонентів</w:t>
            </w:r>
          </w:p>
        </w:tc>
        <w:tc>
          <w:tcPr>
            <w:tcW w:w="2410" w:type="dxa"/>
            <w:gridSpan w:val="3"/>
          </w:tcPr>
          <w:p w14:paraId="48C13EDB" w14:textId="77777777" w:rsidR="001F66C5" w:rsidRPr="00736CA9" w:rsidRDefault="001F66C5" w:rsidP="00513E5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   12</w:t>
            </w:r>
          </w:p>
        </w:tc>
      </w:tr>
      <w:tr w:rsidR="00736CA9" w:rsidRPr="00736CA9" w14:paraId="171783D5" w14:textId="77777777" w:rsidTr="00A4349A">
        <w:tc>
          <w:tcPr>
            <w:tcW w:w="7479" w:type="dxa"/>
            <w:gridSpan w:val="3"/>
          </w:tcPr>
          <w:p w14:paraId="4F893CBC" w14:textId="77777777" w:rsidR="001F66C5" w:rsidRPr="00736CA9" w:rsidRDefault="001F66C5" w:rsidP="00513E58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410" w:type="dxa"/>
            <w:gridSpan w:val="3"/>
          </w:tcPr>
          <w:p w14:paraId="5EEBCCAA" w14:textId="77777777" w:rsidR="001F66C5" w:rsidRPr="00736CA9" w:rsidRDefault="001F66C5" w:rsidP="00513E58">
            <w:pPr>
              <w:suppressAutoHyphens/>
              <w:spacing w:after="0" w:line="240" w:lineRule="auto"/>
              <w:ind w:firstLine="284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48</w:t>
            </w:r>
          </w:p>
        </w:tc>
      </w:tr>
    </w:tbl>
    <w:p w14:paraId="302D8176" w14:textId="77777777" w:rsidR="003C1453" w:rsidRPr="00736CA9" w:rsidRDefault="003C1453" w:rsidP="00B01C44">
      <w:pPr>
        <w:suppressAutoHyphens/>
        <w:spacing w:after="0" w:line="240" w:lineRule="auto"/>
        <w:jc w:val="both"/>
        <w:rPr>
          <w:rFonts w:ascii="Times New Roman" w:hAnsi="Times New Roman"/>
          <w:lang w:val="uk-UA" w:eastAsia="ar-SA"/>
        </w:rPr>
      </w:pPr>
    </w:p>
    <w:p w14:paraId="2753CE00" w14:textId="0AC455EA" w:rsidR="00757871" w:rsidRPr="00736CA9" w:rsidRDefault="00757871" w:rsidP="0044169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36CA9">
        <w:rPr>
          <w:rFonts w:ascii="Times New Roman" w:hAnsi="Times New Roman"/>
          <w:sz w:val="28"/>
          <w:szCs w:val="28"/>
          <w:lang w:val="uk-UA" w:eastAsia="ar-SA"/>
        </w:rPr>
        <w:t xml:space="preserve">2.1.2 Зміст наукової складової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ar-SA"/>
        </w:rPr>
        <w:t>-наукової програми третього (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ar-SA"/>
        </w:rPr>
        <w:t>-наукового) рівня вищої освіти</w:t>
      </w:r>
    </w:p>
    <w:p w14:paraId="55129AC9" w14:textId="7A455047" w:rsidR="00757871" w:rsidRPr="00736CA9" w:rsidRDefault="00757871" w:rsidP="0075787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736CA9">
        <w:rPr>
          <w:rFonts w:ascii="Times New Roman" w:hAnsi="Times New Roman"/>
          <w:sz w:val="28"/>
          <w:szCs w:val="28"/>
          <w:lang w:val="uk-UA"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736CA9">
        <w:rPr>
          <w:rFonts w:ascii="Times New Roman" w:hAnsi="Times New Roman"/>
          <w:sz w:val="28"/>
          <w:szCs w:val="28"/>
          <w:lang w:val="uk-UA" w:eastAsia="zh-CN"/>
        </w:rPr>
        <w:t>Корекція початкових гіпотез та завдань у відповідності до результатів аналізу. Підготовка наукових результатів до публікації. Апробація наукових результатів на наукових конференціях різних рівнів.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45EB3E44" w14:textId="521AE7F0" w:rsidR="008D1F70" w:rsidRPr="0044169C" w:rsidRDefault="00757871" w:rsidP="008D1F70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44169C">
        <w:rPr>
          <w:rFonts w:ascii="Times New Roman" w:hAnsi="Times New Roman"/>
          <w:spacing w:val="-4"/>
          <w:sz w:val="28"/>
          <w:szCs w:val="28"/>
          <w:lang w:val="uk-UA" w:eastAsia="ru-RU"/>
        </w:rPr>
        <w:lastRenderedPageBreak/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</w:t>
      </w:r>
      <w:r w:rsidR="004E4CBF" w:rsidRPr="0044169C">
        <w:rPr>
          <w:rFonts w:ascii="Times New Roman" w:hAnsi="Times New Roman"/>
          <w:spacing w:val="-4"/>
          <w:sz w:val="28"/>
          <w:szCs w:val="28"/>
          <w:lang w:val="uk-UA" w:eastAsia="ru-RU"/>
        </w:rPr>
        <w:t>вагоме</w:t>
      </w:r>
      <w:r w:rsidRPr="0044169C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значення для галузі знань </w:t>
      </w:r>
      <w:r w:rsidR="008D1F70" w:rsidRPr="0044169C">
        <w:rPr>
          <w:rFonts w:ascii="Times New Roman" w:hAnsi="Times New Roman"/>
          <w:spacing w:val="-4"/>
          <w:sz w:val="28"/>
          <w:szCs w:val="28"/>
          <w:lang w:val="uk-UA" w:eastAsia="ar-SA"/>
        </w:rPr>
        <w:t>В Культура, мистецтво та гуманітарні науки</w:t>
      </w:r>
      <w:r w:rsidR="0044169C" w:rsidRPr="0044169C">
        <w:rPr>
          <w:rFonts w:ascii="Times New Roman" w:hAnsi="Times New Roman"/>
          <w:spacing w:val="-4"/>
          <w:sz w:val="28"/>
          <w:szCs w:val="28"/>
          <w:lang w:val="uk-UA" w:eastAsia="ar-SA"/>
        </w:rPr>
        <w:t>.</w:t>
      </w:r>
    </w:p>
    <w:p w14:paraId="46711C68" w14:textId="30E38846" w:rsidR="00757871" w:rsidRPr="00736CA9" w:rsidRDefault="00757871" w:rsidP="008D1F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6CA9">
        <w:rPr>
          <w:rFonts w:ascii="Times New Roman" w:hAnsi="Times New Roman"/>
          <w:sz w:val="28"/>
          <w:szCs w:val="28"/>
          <w:lang w:val="uk-UA" w:eastAsia="ru-RU"/>
        </w:rPr>
        <w:t>Обсяг основного тексту дисерт</w:t>
      </w:r>
      <w:r w:rsidR="00210203" w:rsidRPr="00736CA9">
        <w:rPr>
          <w:rFonts w:ascii="Times New Roman" w:hAnsi="Times New Roman"/>
          <w:sz w:val="28"/>
          <w:szCs w:val="28"/>
          <w:lang w:val="uk-UA" w:eastAsia="ru-RU"/>
        </w:rPr>
        <w:t xml:space="preserve">ації </w:t>
      </w:r>
      <w:r w:rsidR="007F71A2" w:rsidRPr="00736CA9">
        <w:rPr>
          <w:rFonts w:ascii="Times New Roman" w:hAnsi="Times New Roman"/>
          <w:sz w:val="28"/>
          <w:szCs w:val="28"/>
          <w:lang w:val="uk-UA" w:eastAsia="ru-RU"/>
        </w:rPr>
        <w:t>6,5-9 авторських аркушів</w:t>
      </w:r>
      <w:r w:rsidR="000935D0"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21CF2" w:rsidRPr="00736CA9">
        <w:rPr>
          <w:rFonts w:ascii="Times New Roman" w:hAnsi="Times New Roman"/>
          <w:sz w:val="28"/>
          <w:szCs w:val="28"/>
          <w:lang w:val="uk-UA" w:eastAsia="ru-RU"/>
        </w:rPr>
        <w:t>для суспільних і гуманітарних напрямів підготовки.</w:t>
      </w:r>
    </w:p>
    <w:p w14:paraId="7C5B99D2" w14:textId="77777777" w:rsidR="00757871" w:rsidRPr="00736CA9" w:rsidRDefault="00757871" w:rsidP="00757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6CA9">
        <w:rPr>
          <w:rFonts w:ascii="Times New Roman" w:hAnsi="Times New Roman"/>
          <w:sz w:val="28"/>
          <w:szCs w:val="28"/>
          <w:lang w:val="uk-UA" w:eastAsia="ru-RU"/>
        </w:rPr>
        <w:t>Дисертація може бути виконана державною або англійською мовою.</w:t>
      </w:r>
    </w:p>
    <w:p w14:paraId="6128F789" w14:textId="77777777" w:rsidR="00757871" w:rsidRPr="0044169C" w:rsidRDefault="00757871" w:rsidP="008D456D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6"/>
          <w:szCs w:val="26"/>
          <w:lang w:val="uk-UA" w:eastAsia="ru-RU"/>
        </w:rPr>
      </w:pPr>
      <w:r w:rsidRPr="0044169C">
        <w:rPr>
          <w:rFonts w:ascii="Times New Roman" w:hAnsi="Times New Roman"/>
          <w:spacing w:val="-2"/>
          <w:sz w:val="26"/>
          <w:szCs w:val="26"/>
          <w:lang w:val="uk-UA" w:eastAsia="ru-RU"/>
        </w:rPr>
        <w:t xml:space="preserve">Дисертація має бути оформлена відповідно до вимог, встановлених МОН України. </w:t>
      </w:r>
    </w:p>
    <w:p w14:paraId="7BAD327C" w14:textId="77777777" w:rsidR="00757871" w:rsidRPr="00736CA9" w:rsidRDefault="00757871" w:rsidP="008D456D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 w:eastAsia="ru-RU"/>
        </w:rPr>
      </w:pPr>
      <w:r w:rsidRPr="00736CA9">
        <w:rPr>
          <w:rFonts w:ascii="Times New Roman" w:hAnsi="Times New Roman"/>
          <w:spacing w:val="-2"/>
          <w:sz w:val="28"/>
          <w:szCs w:val="28"/>
          <w:lang w:val="uk-UA" w:eastAsia="ru-RU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14:paraId="3E76B895" w14:textId="77777777" w:rsidR="00757871" w:rsidRPr="00736CA9" w:rsidRDefault="00757871" w:rsidP="00757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6CA9">
        <w:rPr>
          <w:rFonts w:ascii="Times New Roman" w:hAnsi="Times New Roman"/>
          <w:sz w:val="28"/>
          <w:szCs w:val="28"/>
          <w:lang w:val="uk-UA" w:eastAsia="ru-RU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6B93F794" w14:textId="77777777" w:rsidR="00757871" w:rsidRPr="00736CA9" w:rsidRDefault="00757871" w:rsidP="00757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2) статті у періодичних наукових виданнях, проіндексованих у базах даних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Web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of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Science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Core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Collection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та/або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Scopus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(крім видань держави, визнаної Верховною Радою України державою-агресором);</w:t>
      </w:r>
    </w:p>
    <w:p w14:paraId="268DE599" w14:textId="77777777" w:rsidR="00757871" w:rsidRPr="00736CA9" w:rsidRDefault="00757871" w:rsidP="00757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6CA9">
        <w:rPr>
          <w:rFonts w:ascii="Times New Roman" w:hAnsi="Times New Roman"/>
          <w:sz w:val="28"/>
          <w:szCs w:val="28"/>
          <w:lang w:val="uk-UA" w:eastAsia="ru-RU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2CADE9BD" w14:textId="1BBEC773" w:rsidR="00757871" w:rsidRPr="00736CA9" w:rsidRDefault="00757871" w:rsidP="00757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4) одноосібні монографії, що рекомендовані до друку </w:t>
      </w:r>
      <w:r w:rsidR="004E7E34" w:rsidRPr="00736CA9"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ченою радою </w:t>
      </w:r>
      <w:r w:rsidR="004E7E34" w:rsidRPr="00736CA9">
        <w:rPr>
          <w:rFonts w:ascii="Times New Roman" w:hAnsi="Times New Roman"/>
          <w:sz w:val="28"/>
          <w:szCs w:val="28"/>
          <w:lang w:val="uk-UA" w:eastAsia="ru-RU"/>
        </w:rPr>
        <w:t>КНУТД</w:t>
      </w:r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26ECB242" w14:textId="77777777" w:rsidR="00757871" w:rsidRPr="00736CA9" w:rsidRDefault="00757871" w:rsidP="00757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Стаття у виданні, віднесеному до першого – третього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квартилів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(Q1–Q3) відповідно до класифікації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SCImago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Journal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and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Country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Rank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або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Journal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Citation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Reports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, чи одноосібна монографія, що відповідає зазначеним вимогам, прирівнюється до двох наукових публікацій. </w:t>
      </w:r>
    </w:p>
    <w:p w14:paraId="617F4319" w14:textId="77777777" w:rsidR="00757871" w:rsidRPr="00736CA9" w:rsidRDefault="00757871" w:rsidP="00441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Належність наукового видання до першого – третього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квартилів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(Q1–Q3) відповідно до класифікації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SCImago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Journal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and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Country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Rank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або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Journal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Citation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Reports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14:paraId="6A3E0DF7" w14:textId="77777777" w:rsidR="00757871" w:rsidRPr="00736CA9" w:rsidRDefault="00757871" w:rsidP="00757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6CA9">
        <w:rPr>
          <w:rFonts w:ascii="Times New Roman" w:hAnsi="Times New Roman"/>
          <w:sz w:val="28"/>
          <w:szCs w:val="28"/>
          <w:lang w:val="uk-UA" w:eastAsia="ru-RU"/>
        </w:rPr>
        <w:t>Статті зараховуються за темою дисертації лише за наявності у них активного ідентифікатора DOI (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Digital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Object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Identifier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>), крім публікацій, що містять інформацію, віднесену до державної таємниці, або інформацію для службового користування.</w:t>
      </w:r>
    </w:p>
    <w:p w14:paraId="69AAAE8B" w14:textId="77777777" w:rsidR="00757871" w:rsidRPr="00736CA9" w:rsidRDefault="00757871" w:rsidP="00757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6CA9">
        <w:rPr>
          <w:rFonts w:ascii="Times New Roman" w:hAnsi="Times New Roman"/>
          <w:sz w:val="28"/>
          <w:szCs w:val="28"/>
          <w:lang w:val="uk-UA" w:eastAsia="ru-RU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4B7BC7C2" w14:textId="20C91269" w:rsidR="008D1F70" w:rsidRPr="00736CA9" w:rsidRDefault="00757871" w:rsidP="00441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Не вважається </w:t>
      </w:r>
      <w:proofErr w:type="spellStart"/>
      <w:r w:rsidRPr="00736CA9">
        <w:rPr>
          <w:rFonts w:ascii="Times New Roman" w:hAnsi="Times New Roman"/>
          <w:sz w:val="28"/>
          <w:szCs w:val="28"/>
          <w:lang w:val="uk-UA" w:eastAsia="ru-RU"/>
        </w:rPr>
        <w:t>самоплагіатом</w:t>
      </w:r>
      <w:proofErr w:type="spellEnd"/>
      <w:r w:rsidRPr="00736CA9">
        <w:rPr>
          <w:rFonts w:ascii="Times New Roman" w:hAnsi="Times New Roman"/>
          <w:sz w:val="28"/>
          <w:szCs w:val="28"/>
          <w:lang w:val="uk-UA" w:eastAsia="ru-RU"/>
        </w:rPr>
        <w:t xml:space="preserve">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66AB4DA4" w14:textId="77777777" w:rsidR="008D1F70" w:rsidRPr="00736CA9" w:rsidRDefault="008D1F70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8D1F70" w:rsidRPr="00736CA9" w:rsidSect="0044169C">
          <w:headerReference w:type="default" r:id="rId9"/>
          <w:pgSz w:w="11906" w:h="16838"/>
          <w:pgMar w:top="851" w:right="851" w:bottom="851" w:left="1418" w:header="454" w:footer="0" w:gutter="0"/>
          <w:cols w:space="708"/>
          <w:titlePg/>
          <w:docGrid w:linePitch="360"/>
        </w:sectPr>
      </w:pPr>
    </w:p>
    <w:p w14:paraId="4A562219" w14:textId="536C82FC" w:rsidR="003C1453" w:rsidRPr="00736CA9" w:rsidRDefault="003C1453" w:rsidP="00F65358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val="uk-UA"/>
        </w:rPr>
      </w:pPr>
      <w:r w:rsidRPr="00736CA9">
        <w:rPr>
          <w:rFonts w:ascii="Times New Roman" w:eastAsia="SimSun" w:hAnsi="Times New Roman"/>
          <w:sz w:val="24"/>
          <w:szCs w:val="24"/>
          <w:lang w:val="uk-UA" w:eastAsia="zh-CN"/>
        </w:rPr>
        <w:lastRenderedPageBreak/>
        <w:t>2</w:t>
      </w:r>
      <w:r w:rsidRPr="00736CA9">
        <w:rPr>
          <w:rFonts w:ascii="Times New Roman" w:eastAsia="SimSun" w:hAnsi="Times New Roman"/>
          <w:sz w:val="28"/>
          <w:szCs w:val="28"/>
          <w:lang w:val="uk-UA" w:eastAsia="zh-CN"/>
        </w:rPr>
        <w:t>.2 Струк</w:t>
      </w:r>
      <w:r w:rsidR="00736CA9" w:rsidRPr="00736CA9">
        <w:rPr>
          <w:rFonts w:ascii="Times New Roman" w:eastAsia="SimSun" w:hAnsi="Times New Roman"/>
          <w:sz w:val="28"/>
          <w:szCs w:val="28"/>
          <w:lang w:val="uk-UA" w:eastAsia="zh-CN"/>
        </w:rPr>
        <w:t xml:space="preserve">турно-логічна схема підготовки  доктора філософії </w:t>
      </w:r>
      <w:r w:rsidR="00BE0FBE" w:rsidRPr="00736CA9">
        <w:rPr>
          <w:rFonts w:ascii="Times New Roman" w:eastAsia="SimSun" w:hAnsi="Times New Roman"/>
          <w:sz w:val="28"/>
          <w:szCs w:val="28"/>
          <w:lang w:val="uk-UA" w:eastAsia="zh-CN"/>
        </w:rPr>
        <w:t xml:space="preserve">за </w:t>
      </w:r>
      <w:proofErr w:type="spellStart"/>
      <w:r w:rsidRPr="00736CA9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736CA9">
        <w:rPr>
          <w:rFonts w:ascii="Times New Roman" w:hAnsi="Times New Roman"/>
          <w:sz w:val="28"/>
          <w:szCs w:val="28"/>
          <w:lang w:val="uk-UA"/>
        </w:rPr>
        <w:t>-</w:t>
      </w:r>
      <w:r w:rsidR="008F6C40" w:rsidRPr="00736C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CA9">
        <w:rPr>
          <w:rFonts w:ascii="Times New Roman" w:hAnsi="Times New Roman"/>
          <w:sz w:val="28"/>
          <w:szCs w:val="28"/>
          <w:lang w:val="uk-UA"/>
        </w:rPr>
        <w:t>науково</w:t>
      </w:r>
      <w:r w:rsidR="00BE0FBE" w:rsidRPr="00736CA9">
        <w:rPr>
          <w:rFonts w:ascii="Times New Roman" w:hAnsi="Times New Roman"/>
          <w:sz w:val="28"/>
          <w:szCs w:val="28"/>
          <w:lang w:val="uk-UA"/>
        </w:rPr>
        <w:t>ю</w:t>
      </w:r>
      <w:r w:rsidRPr="00736CA9">
        <w:rPr>
          <w:rFonts w:ascii="Times New Roman" w:hAnsi="Times New Roman"/>
          <w:sz w:val="28"/>
          <w:szCs w:val="28"/>
          <w:lang w:val="uk-UA" w:eastAsia="ar-SA"/>
        </w:rPr>
        <w:t xml:space="preserve"> програм</w:t>
      </w:r>
      <w:r w:rsidR="00BE0FBE" w:rsidRPr="00736CA9">
        <w:rPr>
          <w:rFonts w:ascii="Times New Roman" w:hAnsi="Times New Roman"/>
          <w:sz w:val="28"/>
          <w:szCs w:val="28"/>
          <w:lang w:val="uk-UA" w:eastAsia="ar-SA"/>
        </w:rPr>
        <w:t>ою</w:t>
      </w:r>
      <w:r w:rsidR="00736CA9" w:rsidRPr="00736CA9">
        <w:rPr>
          <w:rFonts w:ascii="Times New Roman" w:hAnsi="Times New Roman"/>
          <w:sz w:val="28"/>
          <w:szCs w:val="28"/>
          <w:lang w:val="uk-UA" w:eastAsia="ar-SA"/>
        </w:rPr>
        <w:t xml:space="preserve"> Культурологія </w:t>
      </w:r>
    </w:p>
    <w:p w14:paraId="6566E4AF" w14:textId="01D1D5C8" w:rsidR="003C1453" w:rsidRPr="00736CA9" w:rsidRDefault="00E02807" w:rsidP="00E02807">
      <w:pPr>
        <w:spacing w:after="0" w:line="200" w:lineRule="exact"/>
        <w:ind w:left="4248" w:right="-284" w:firstLine="708"/>
        <w:rPr>
          <w:rFonts w:ascii="Times New Roman" w:hAnsi="Times New Roman"/>
          <w:sz w:val="20"/>
          <w:szCs w:val="20"/>
          <w:lang w:val="uk-UA"/>
        </w:rPr>
      </w:pPr>
      <w:r w:rsidRPr="00736CA9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736CA9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736CA9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="003C1453" w:rsidRPr="00736CA9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="003C1453" w:rsidRPr="00736CA9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="00BE0FBE" w:rsidRPr="00736CA9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736CA9">
        <w:rPr>
          <w:rFonts w:ascii="Times New Roman" w:eastAsia="SimSun" w:hAnsi="Times New Roman"/>
          <w:sz w:val="20"/>
          <w:szCs w:val="20"/>
          <w:lang w:val="uk-UA" w:eastAsia="zh-CN"/>
        </w:rPr>
        <w:t xml:space="preserve"> </w:t>
      </w:r>
      <w:r w:rsidR="00737C3A" w:rsidRPr="00736CA9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="00BE0FBE" w:rsidRPr="00736CA9">
        <w:rPr>
          <w:rFonts w:ascii="Times New Roman" w:eastAsia="SimSun" w:hAnsi="Times New Roman"/>
          <w:sz w:val="20"/>
          <w:szCs w:val="20"/>
          <w:lang w:val="uk-UA" w:eastAsia="zh-CN"/>
        </w:rPr>
        <w:t xml:space="preserve"> </w:t>
      </w:r>
    </w:p>
    <w:p w14:paraId="375FF1FB" w14:textId="04E9E986" w:rsidR="003C1453" w:rsidRPr="00736CA9" w:rsidRDefault="003C1453" w:rsidP="00F65358">
      <w:pPr>
        <w:spacing w:after="0" w:line="240" w:lineRule="auto"/>
        <w:ind w:right="-284"/>
        <w:rPr>
          <w:rFonts w:ascii="Times New Roman" w:eastAsia="SimSun" w:hAnsi="Times New Roman"/>
          <w:i/>
          <w:sz w:val="28"/>
          <w:szCs w:val="28"/>
          <w:lang w:val="uk-UA" w:eastAsia="zh-CN"/>
        </w:rPr>
      </w:pPr>
      <w:r w:rsidRPr="00736CA9">
        <w:rPr>
          <w:rFonts w:ascii="Times New Roman" w:eastAsia="SimSun" w:hAnsi="Times New Roman"/>
          <w:sz w:val="28"/>
          <w:szCs w:val="28"/>
          <w:lang w:val="uk-UA" w:eastAsia="zh-CN"/>
        </w:rPr>
        <w:t>з</w:t>
      </w:r>
      <w:r w:rsidR="008F6C40" w:rsidRPr="00736CA9">
        <w:rPr>
          <w:rFonts w:ascii="Times New Roman" w:eastAsia="SimSun" w:hAnsi="Times New Roman"/>
          <w:sz w:val="28"/>
          <w:szCs w:val="28"/>
          <w:lang w:val="uk-UA" w:eastAsia="zh-CN"/>
        </w:rPr>
        <w:t>і</w:t>
      </w:r>
      <w:r w:rsidRPr="00736CA9">
        <w:rPr>
          <w:rFonts w:ascii="Times New Roman" w:eastAsia="SimSun" w:hAnsi="Times New Roman"/>
          <w:sz w:val="28"/>
          <w:szCs w:val="28"/>
          <w:lang w:val="uk-UA" w:eastAsia="zh-CN"/>
        </w:rPr>
        <w:t xml:space="preserve"> спеціал</w:t>
      </w:r>
      <w:r w:rsidR="00737C3A" w:rsidRPr="00736CA9">
        <w:rPr>
          <w:rFonts w:ascii="Times New Roman" w:eastAsia="SimSun" w:hAnsi="Times New Roman"/>
          <w:sz w:val="28"/>
          <w:szCs w:val="28"/>
          <w:lang w:val="uk-UA" w:eastAsia="zh-CN"/>
        </w:rPr>
        <w:t>ьн</w:t>
      </w:r>
      <w:r w:rsidR="008F6C40" w:rsidRPr="00736CA9">
        <w:rPr>
          <w:rFonts w:ascii="Times New Roman" w:eastAsia="SimSun" w:hAnsi="Times New Roman"/>
          <w:sz w:val="28"/>
          <w:szCs w:val="28"/>
          <w:lang w:val="uk-UA" w:eastAsia="zh-CN"/>
        </w:rPr>
        <w:t>о</w:t>
      </w:r>
      <w:r w:rsidR="00737C3A" w:rsidRPr="00736CA9">
        <w:rPr>
          <w:rFonts w:ascii="Times New Roman" w:eastAsia="SimSun" w:hAnsi="Times New Roman"/>
          <w:sz w:val="28"/>
          <w:szCs w:val="28"/>
          <w:lang w:val="uk-UA" w:eastAsia="zh-CN"/>
        </w:rPr>
        <w:t>ст</w:t>
      </w:r>
      <w:r w:rsidR="008F6C40" w:rsidRPr="00736CA9">
        <w:rPr>
          <w:rFonts w:ascii="Times New Roman" w:eastAsia="SimSun" w:hAnsi="Times New Roman"/>
          <w:sz w:val="28"/>
          <w:szCs w:val="28"/>
          <w:lang w:val="uk-UA" w:eastAsia="zh-CN"/>
        </w:rPr>
        <w:t>і</w:t>
      </w:r>
      <w:r w:rsidR="008D1F70" w:rsidRPr="00736CA9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="00736CA9" w:rsidRPr="00736CA9">
        <w:rPr>
          <w:rFonts w:ascii="Times New Roman" w:hAnsi="Times New Roman"/>
          <w:sz w:val="28"/>
          <w:szCs w:val="28"/>
          <w:lang w:val="uk-UA" w:eastAsia="ar-SA"/>
        </w:rPr>
        <w:t xml:space="preserve">В12 </w:t>
      </w:r>
      <w:r w:rsidR="008D1F70" w:rsidRPr="00736CA9">
        <w:rPr>
          <w:rFonts w:ascii="Times New Roman" w:eastAsia="SimSun" w:hAnsi="Times New Roman"/>
          <w:sz w:val="28"/>
          <w:szCs w:val="28"/>
          <w:lang w:val="uk-UA" w:eastAsia="zh-CN"/>
        </w:rPr>
        <w:t xml:space="preserve">Культурологія </w:t>
      </w:r>
      <w:r w:rsidR="00736CA9" w:rsidRPr="00736CA9">
        <w:rPr>
          <w:rFonts w:ascii="Times New Roman" w:eastAsia="SimSun" w:hAnsi="Times New Roman"/>
          <w:sz w:val="28"/>
          <w:szCs w:val="28"/>
          <w:lang w:val="uk-UA" w:eastAsia="zh-CN"/>
        </w:rPr>
        <w:t>та музеєзнавство</w:t>
      </w:r>
    </w:p>
    <w:p w14:paraId="4389C7F7" w14:textId="77777777" w:rsidR="008D1F70" w:rsidRPr="00736CA9" w:rsidRDefault="008D1F70" w:rsidP="008D1F70">
      <w:pPr>
        <w:spacing w:after="0" w:line="200" w:lineRule="exact"/>
        <w:ind w:left="851" w:right="-454" w:firstLine="142"/>
        <w:rPr>
          <w:rFonts w:ascii="Times New Roman" w:eastAsia="SimSun" w:hAnsi="Times New Roman"/>
          <w:b/>
          <w:sz w:val="16"/>
          <w:szCs w:val="16"/>
          <w:lang w:val="uk-UA" w:eastAsia="zh-CN"/>
        </w:rPr>
      </w:pPr>
      <w:r w:rsidRPr="00736CA9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736CA9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736C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A8B4176" wp14:editId="4B5B52D0">
                <wp:simplePos x="0" y="0"/>
                <wp:positionH relativeFrom="column">
                  <wp:posOffset>563245</wp:posOffset>
                </wp:positionH>
                <wp:positionV relativeFrom="paragraph">
                  <wp:posOffset>542290</wp:posOffset>
                </wp:positionV>
                <wp:extent cx="29845" cy="4717415"/>
                <wp:effectExtent l="0" t="0" r="8255" b="6985"/>
                <wp:wrapNone/>
                <wp:docPr id="10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45" cy="47174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14481" id="Line 69" o:spid="_x0000_s1026" style="position:absolute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42.7pt" to="46.7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" strokeweight="2pt">
                <v:stroke dashstyle="longDashDotDot"/>
              </v:line>
            </w:pict>
          </mc:Fallback>
        </mc:AlternateContent>
      </w:r>
    </w:p>
    <w:tbl>
      <w:tblPr>
        <w:tblW w:w="11916" w:type="dxa"/>
        <w:jc w:val="center"/>
        <w:tblLayout w:type="fixed"/>
        <w:tblLook w:val="0000" w:firstRow="0" w:lastRow="0" w:firstColumn="0" w:lastColumn="0" w:noHBand="0" w:noVBand="0"/>
      </w:tblPr>
      <w:tblGrid>
        <w:gridCol w:w="1470"/>
        <w:gridCol w:w="662"/>
        <w:gridCol w:w="1548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736CA9" w:rsidRPr="00736CA9" w14:paraId="5193CFF4" w14:textId="77777777" w:rsidTr="00513E58">
        <w:trPr>
          <w:trHeight w:val="373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147E" w14:textId="77777777" w:rsidR="008D1F70" w:rsidRPr="00736CA9" w:rsidRDefault="008D1F70" w:rsidP="00513E5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3DD5F" w14:textId="77777777" w:rsidR="008D1F70" w:rsidRPr="00736CA9" w:rsidRDefault="008D1F70" w:rsidP="00513E5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56CF" w14:textId="77777777" w:rsidR="008D1F70" w:rsidRPr="00736CA9" w:rsidRDefault="008D1F70" w:rsidP="00513E5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F201C" w14:textId="77777777" w:rsidR="008D1F70" w:rsidRPr="00736CA9" w:rsidRDefault="008D1F70" w:rsidP="00513E5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B501" w14:textId="77777777" w:rsidR="008D1F70" w:rsidRPr="00736CA9" w:rsidRDefault="008D1F70" w:rsidP="00513E5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FB13D" w14:textId="77777777" w:rsidR="008D1F70" w:rsidRPr="00736CA9" w:rsidRDefault="008D1F70" w:rsidP="00513E5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751D" w14:textId="77777777" w:rsidR="008D1F70" w:rsidRPr="00736CA9" w:rsidRDefault="008D1F70" w:rsidP="00513E58">
            <w:pPr>
              <w:spacing w:after="0" w:line="240" w:lineRule="auto"/>
              <w:ind w:left="-114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4семестр  2 курс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778C8810" w14:textId="77777777" w:rsidR="008D1F70" w:rsidRPr="00736CA9" w:rsidRDefault="008D1F70" w:rsidP="00513E5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000000"/>
            </w:tcBorders>
            <w:vAlign w:val="center"/>
          </w:tcPr>
          <w:p w14:paraId="654CC64C" w14:textId="77777777" w:rsidR="008D1F70" w:rsidRPr="00736CA9" w:rsidRDefault="008D1F70" w:rsidP="00513E5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6039FC" w14:textId="77777777" w:rsidR="008D1F70" w:rsidRPr="00736CA9" w:rsidRDefault="008D1F70" w:rsidP="00513E5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3 - 4 курс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14:paraId="7F9D535B" w14:textId="77777777" w:rsidR="008D1F70" w:rsidRPr="00736CA9" w:rsidRDefault="008D1F70" w:rsidP="00513E5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736CA9" w:rsidRPr="00736CA9" w14:paraId="34C3AD0C" w14:textId="77777777" w:rsidTr="00513E58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DB442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0984D4A6" wp14:editId="47DEAB09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124460</wp:posOffset>
                      </wp:positionV>
                      <wp:extent cx="635" cy="2062480"/>
                      <wp:effectExtent l="0" t="0" r="18415" b="13970"/>
                      <wp:wrapNone/>
                      <wp:docPr id="10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62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CD8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0" o:spid="_x0000_s1026" type="#_x0000_t32" style="position:absolute;margin-left:-15.6pt;margin-top:9.8pt;width:.05pt;height:162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" strokeweight="1.25pt">
                      <v:stroke dashstyle="longDash"/>
                    </v:shape>
                  </w:pict>
                </mc:Fallback>
              </mc:AlternateContent>
            </w: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9952" behindDoc="0" locked="0" layoutInCell="1" allowOverlap="1" wp14:anchorId="44546417" wp14:editId="7490AECD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119379</wp:posOffset>
                      </wp:positionV>
                      <wp:extent cx="4071620" cy="0"/>
                      <wp:effectExtent l="0" t="0" r="5080" b="0"/>
                      <wp:wrapNone/>
                      <wp:docPr id="10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DCF83" id="AutoShape 71" o:spid="_x0000_s1026" type="#_x0000_t32" style="position:absolute;margin-left:-15.8pt;margin-top:9.4pt;width:320.6pt;height:0;z-index:25170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" strokeweight="1.25pt">
                      <v:stroke dashstyle="longDash"/>
                    </v:shape>
                  </w:pict>
                </mc:Fallback>
              </mc:AlternateContent>
            </w: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6D8EF69D" wp14:editId="2097E6E3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66040</wp:posOffset>
                      </wp:positionV>
                      <wp:extent cx="7791450" cy="1905"/>
                      <wp:effectExtent l="0" t="0" r="0" b="17145"/>
                      <wp:wrapNone/>
                      <wp:docPr id="103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91450" cy="190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9E13F" id="Line 72" o:spid="_x0000_s1026" style="position:absolute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6pt,5.2pt" to="58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" strokeweight="2pt">
                      <v:stroke dashstyle="longDashDotDot"/>
                    </v:lin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14:paraId="7319220A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263BC036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5D49A4B8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0FD29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713CF152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E81640F" wp14:editId="44E88C3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127635</wp:posOffset>
                      </wp:positionV>
                      <wp:extent cx="3810" cy="4154170"/>
                      <wp:effectExtent l="0" t="0" r="15240" b="17780"/>
                      <wp:wrapNone/>
                      <wp:docPr id="10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4154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384C8" id="AutoShape 73" o:spid="_x0000_s1026" type="#_x0000_t32" style="position:absolute;margin-left:6.25pt;margin-top:10.05pt;width:.3pt;height:327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2D87D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6A381D6E" w14:textId="77777777" w:rsidR="008D1F70" w:rsidRPr="00736CA9" w:rsidRDefault="008D1F70" w:rsidP="00513E58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46" w:type="dxa"/>
          </w:tcPr>
          <w:p w14:paraId="05CE05FE" w14:textId="77777777" w:rsidR="008D1F70" w:rsidRPr="00736CA9" w:rsidRDefault="008D1F70" w:rsidP="00513E58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14:paraId="4BC88C82" w14:textId="77777777" w:rsidR="008D1F70" w:rsidRPr="00736CA9" w:rsidRDefault="008D1F70" w:rsidP="00513E58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67C329A5" w14:textId="77777777" w:rsidR="008D1F70" w:rsidRPr="00736CA9" w:rsidRDefault="008D1F70" w:rsidP="00513E58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94" w:type="dxa"/>
          </w:tcPr>
          <w:p w14:paraId="452197A7" w14:textId="77777777" w:rsidR="008D1F70" w:rsidRPr="00736CA9" w:rsidRDefault="008D1F70" w:rsidP="00513E58">
            <w:pPr>
              <w:spacing w:after="0" w:line="240" w:lineRule="auto"/>
              <w:jc w:val="center"/>
              <w:rPr>
                <w:noProof/>
              </w:rPr>
            </w:pP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2858AC25" wp14:editId="6CD0D2D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67945</wp:posOffset>
                      </wp:positionV>
                      <wp:extent cx="26670" cy="4761230"/>
                      <wp:effectExtent l="0" t="0" r="11430" b="1270"/>
                      <wp:wrapNone/>
                      <wp:docPr id="105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47612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5EAE4" id="Line 77" o:spid="_x0000_s1026" style="position:absolute;flip:x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35pt" to="3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" strokeweight="2pt">
                      <v:stroke dashstyle="longDashDotDot"/>
                    </v:line>
                  </w:pict>
                </mc:Fallback>
              </mc:AlternateContent>
            </w:r>
          </w:p>
        </w:tc>
      </w:tr>
      <w:tr w:rsidR="00736CA9" w:rsidRPr="00736CA9" w14:paraId="757DE2AB" w14:textId="77777777" w:rsidTr="00513E58">
        <w:trPr>
          <w:trHeight w:val="1218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74DC" w14:textId="77777777" w:rsidR="008D1F70" w:rsidRPr="00736CA9" w:rsidRDefault="008D1F70" w:rsidP="00513E5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22240" behindDoc="0" locked="0" layoutInCell="1" allowOverlap="1" wp14:anchorId="223491CA" wp14:editId="55C9C195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189864</wp:posOffset>
                      </wp:positionV>
                      <wp:extent cx="1565910" cy="0"/>
                      <wp:effectExtent l="0" t="76200" r="0" b="76200"/>
                      <wp:wrapNone/>
                      <wp:docPr id="10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CEED0" id="AutoShape 108" o:spid="_x0000_s1026" type="#_x0000_t32" style="position:absolute;margin-left:67.7pt;margin-top:14.95pt;width:123.3pt;height:0;z-index:251722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">
                      <v:stroke endarrow="block"/>
                    </v:shape>
                  </w:pict>
                </mc:Fallback>
              </mc:AlternateContent>
            </w:r>
            <w:r w:rsidRPr="00736CA9">
              <w:rPr>
                <w:rFonts w:ascii="Times New Roman" w:hAnsi="Times New Roman"/>
                <w:sz w:val="20"/>
                <w:szCs w:val="20"/>
                <w:lang w:val="uk-UA"/>
              </w:rPr>
              <w:t>Філософія науки і методологія досліджень</w:t>
            </w:r>
          </w:p>
          <w:p w14:paraId="11D9EB0D" w14:textId="77777777" w:rsidR="008D1F70" w:rsidRPr="00736CA9" w:rsidRDefault="008D1F70" w:rsidP="00513E58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701AFE01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</w:tcPr>
          <w:p w14:paraId="568F539D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600" behindDoc="1" locked="0" layoutInCell="1" allowOverlap="1" wp14:anchorId="38144ABE" wp14:editId="7D843E26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67310</wp:posOffset>
                      </wp:positionV>
                      <wp:extent cx="533400" cy="1097280"/>
                      <wp:effectExtent l="190500" t="0" r="171450" b="0"/>
                      <wp:wrapNone/>
                      <wp:docPr id="107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533400" cy="109728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EA289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117" o:spid="_x0000_s1026" type="#_x0000_t70" style="position:absolute;margin-left:58.3pt;margin-top:5.3pt;width:42pt;height:86.4pt;rotation:3563136fd;z-index:-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3879390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555143EB" wp14:editId="29A781F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219075</wp:posOffset>
                      </wp:positionV>
                      <wp:extent cx="62230" cy="4276090"/>
                      <wp:effectExtent l="0" t="0" r="13970" b="10160"/>
                      <wp:wrapNone/>
                      <wp:docPr id="10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" cy="4276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1EE5D" id="AutoShape 115" o:spid="_x0000_s1026" type="#_x0000_t32" style="position:absolute;margin-left:8.05pt;margin-top:17.25pt;width:4.9pt;height:336.7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"/>
                  </w:pict>
                </mc:Fallback>
              </mc:AlternateContent>
            </w: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28384" behindDoc="0" locked="0" layoutInCell="1" allowOverlap="1" wp14:anchorId="1A3284CE" wp14:editId="1F1D87AA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223519</wp:posOffset>
                      </wp:positionV>
                      <wp:extent cx="287655" cy="0"/>
                      <wp:effectExtent l="0" t="76200" r="0" b="76200"/>
                      <wp:wrapNone/>
                      <wp:docPr id="10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8D390" id="AutoShape 114" o:spid="_x0000_s1026" type="#_x0000_t32" style="position:absolute;margin-left:7.7pt;margin-top:17.6pt;width:22.65pt;height:0;z-index:251728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9E0" w14:textId="77777777" w:rsidR="008D1F70" w:rsidRPr="00736CA9" w:rsidRDefault="008D1F70" w:rsidP="00513E5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6CA9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майстерність у вищій школі</w:t>
            </w:r>
          </w:p>
          <w:p w14:paraId="6D9722B1" w14:textId="77777777" w:rsidR="008D1F70" w:rsidRPr="00736CA9" w:rsidRDefault="008D1F70" w:rsidP="00513E58">
            <w:pPr>
              <w:spacing w:after="0" w:line="22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AC29B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89A23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ДВВ</w:t>
            </w:r>
          </w:p>
          <w:p w14:paraId="122E04CA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0A7A6538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1489D2CA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 w:val="restart"/>
            <w:textDirection w:val="btLr"/>
            <w:vAlign w:val="center"/>
          </w:tcPr>
          <w:p w14:paraId="066840C4" w14:textId="77777777" w:rsidR="008D1F70" w:rsidRPr="00736CA9" w:rsidRDefault="008D1F70" w:rsidP="00513E58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val="uk-UA" w:eastAsia="zh-CN"/>
              </w:rPr>
            </w:pPr>
            <w:r w:rsidRPr="00736CA9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4AEA3A68" wp14:editId="16CF83B9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-79375</wp:posOffset>
                      </wp:positionV>
                      <wp:extent cx="485775" cy="796925"/>
                      <wp:effectExtent l="19050" t="0" r="28575" b="22225"/>
                      <wp:wrapNone/>
                      <wp:docPr id="11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796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013"/>
                                </a:avLst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9CEF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13" o:spid="_x0000_s1026" type="#_x0000_t67" style="position:absolute;margin-left:20.2pt;margin-top:-6.25pt;width:38.25pt;height:62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" filled="f" strokecolor="#7f7f7f">
                      <v:textbox style="layout-flow:vertical-ideographic"/>
                    </v:shape>
                  </w:pict>
                </mc:Fallback>
              </mc:AlternateContent>
            </w:r>
            <w:r w:rsidRPr="00736CA9">
              <w:rPr>
                <w:rFonts w:ascii="Times New Roman" w:eastAsia="SimSun" w:hAnsi="Times New Roman"/>
                <w:b/>
                <w:sz w:val="20"/>
                <w:szCs w:val="20"/>
                <w:lang w:val="uk-UA" w:eastAsia="zh-CN"/>
              </w:rPr>
              <w:t xml:space="preserve">Наукова складова </w:t>
            </w:r>
            <w:proofErr w:type="spellStart"/>
            <w:r w:rsidRPr="00736CA9">
              <w:rPr>
                <w:rFonts w:ascii="Times New Roman" w:eastAsia="SimSun" w:hAnsi="Times New Roman"/>
                <w:b/>
                <w:sz w:val="20"/>
                <w:szCs w:val="20"/>
                <w:lang w:val="uk-UA" w:eastAsia="zh-CN"/>
              </w:rPr>
              <w:t>освітньо</w:t>
            </w:r>
            <w:proofErr w:type="spellEnd"/>
            <w:r w:rsidRPr="00736CA9">
              <w:rPr>
                <w:rFonts w:ascii="Times New Roman" w:eastAsia="SimSun" w:hAnsi="Times New Roman"/>
                <w:b/>
                <w:sz w:val="20"/>
                <w:szCs w:val="20"/>
                <w:lang w:val="uk-UA" w:eastAsia="zh-CN"/>
              </w:rPr>
              <w:t>-наукової програми</w:t>
            </w:r>
          </w:p>
        </w:tc>
        <w:tc>
          <w:tcPr>
            <w:tcW w:w="294" w:type="dxa"/>
            <w:tcBorders>
              <w:left w:val="nil"/>
            </w:tcBorders>
          </w:tcPr>
          <w:p w14:paraId="68894736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736CA9" w:rsidRPr="00736CA9" w14:paraId="64CEA4D2" w14:textId="77777777" w:rsidTr="00513E58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DA437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1FCFED0" wp14:editId="51C84AA7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-3175</wp:posOffset>
                      </wp:positionV>
                      <wp:extent cx="635" cy="230505"/>
                      <wp:effectExtent l="76200" t="38100" r="56515" b="0"/>
                      <wp:wrapNone/>
                      <wp:docPr id="111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1FB71" id="AutoShape 109" o:spid="_x0000_s1026" type="#_x0000_t32" style="position:absolute;margin-left:35.2pt;margin-top:-.25pt;width:.05pt;height:18.15pt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7E41D9F9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3F54195F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185E2B5A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1ED5D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7EC088A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0646F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70E9C90B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53D29937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514CB450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06AE3908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736CA9" w:rsidRPr="00736CA9" w14:paraId="4846C5C7" w14:textId="77777777" w:rsidTr="00513E58">
        <w:trPr>
          <w:trHeight w:val="1327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FFFA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80CD117" w14:textId="77777777" w:rsidR="0044169C" w:rsidRDefault="0044169C" w:rsidP="00513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38A050B" w14:textId="01E1A1E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6CA9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</w:p>
          <w:p w14:paraId="00F04E11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BE4C163" wp14:editId="61DBA8D6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514985</wp:posOffset>
                      </wp:positionV>
                      <wp:extent cx="635" cy="239395"/>
                      <wp:effectExtent l="76200" t="0" r="56515" b="46355"/>
                      <wp:wrapNone/>
                      <wp:docPr id="112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D94EA" id="AutoShape 110" o:spid="_x0000_s1026" type="#_x0000_t32" style="position:absolute;margin-left:128.15pt;margin-top:40.55pt;width:.05pt;height:18.8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">
                      <v:stroke endarrow="block"/>
                    </v:shape>
                  </w:pict>
                </mc:Fallback>
              </mc:AlternateContent>
            </w: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624" behindDoc="1" locked="0" layoutInCell="1" allowOverlap="1" wp14:anchorId="42E90A96" wp14:editId="0147E51A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210185</wp:posOffset>
                      </wp:positionV>
                      <wp:extent cx="932180" cy="2809875"/>
                      <wp:effectExtent l="361950" t="0" r="344170" b="0"/>
                      <wp:wrapNone/>
                      <wp:docPr id="113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11313">
                                <a:off x="0" y="0"/>
                                <a:ext cx="932180" cy="28098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980F4" id="AutoShape 118" o:spid="_x0000_s1026" type="#_x0000_t70" style="position:absolute;margin-left:166.65pt;margin-top:16.55pt;width:73.4pt;height:221.25pt;rotation:-1759983fd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" strokecolor="#a5a5a5">
                      <v:textbox style="layout-flow:vertical-ideographic"/>
                    </v:shape>
                  </w:pict>
                </mc:Fallback>
              </mc:AlternateContent>
            </w: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E2CCA4C" wp14:editId="575993C2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283845</wp:posOffset>
                      </wp:positionV>
                      <wp:extent cx="457200" cy="635"/>
                      <wp:effectExtent l="0" t="76200" r="0" b="75565"/>
                      <wp:wrapNone/>
                      <wp:docPr id="114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8E664" id="AutoShape 107" o:spid="_x0000_s1026" type="#_x0000_t32" style="position:absolute;margin-left:178pt;margin-top:22.35pt;width:36pt;height:.0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F9834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B4F3" w14:textId="77777777" w:rsidR="008D1F70" w:rsidRPr="00736CA9" w:rsidRDefault="008D1F70" w:rsidP="00513E5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6CA9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Інтелектуальна власність та комерціалізація наукових досліджень</w:t>
            </w:r>
          </w:p>
          <w:p w14:paraId="486073C7" w14:textId="77777777" w:rsidR="008D1F70" w:rsidRPr="00736CA9" w:rsidRDefault="008D1F70" w:rsidP="00513E58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682E8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8C5C4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7C67AE9D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648" behindDoc="1" locked="0" layoutInCell="1" allowOverlap="1" wp14:anchorId="22867017" wp14:editId="1A86EA70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123190</wp:posOffset>
                      </wp:positionV>
                      <wp:extent cx="533400" cy="1004570"/>
                      <wp:effectExtent l="247650" t="0" r="247650" b="0"/>
                      <wp:wrapNone/>
                      <wp:docPr id="115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100457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7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18043" id="AutoShape 119" o:spid="_x0000_s1026" type="#_x0000_t70" style="position:absolute;margin-left:16.75pt;margin-top:9.7pt;width:42pt;height:79.1pt;rotation:90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</w:tcPr>
          <w:p w14:paraId="30A2C901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7005EA86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2E031B9B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736CA9" w:rsidRPr="00736CA9" w14:paraId="0BB43987" w14:textId="77777777" w:rsidTr="00513E58">
        <w:trPr>
          <w:trHeight w:hRule="exact" w:val="227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14:paraId="5E1E2D2C" w14:textId="77777777" w:rsidR="008D1F70" w:rsidRPr="00736CA9" w:rsidRDefault="008D1F70" w:rsidP="00513E58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46B7CE92" w14:textId="77777777" w:rsidR="008D1F70" w:rsidRPr="00736CA9" w:rsidRDefault="008D1F70" w:rsidP="00513E58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577" w:type="dxa"/>
          </w:tcPr>
          <w:p w14:paraId="147C8BDC" w14:textId="77777777" w:rsidR="008D1F70" w:rsidRPr="00736CA9" w:rsidRDefault="008D1F70" w:rsidP="00513E58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  <w:r w:rsidRPr="00736CA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4DC9A7C" wp14:editId="5E1F720B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22860</wp:posOffset>
                      </wp:positionV>
                      <wp:extent cx="9525" cy="123190"/>
                      <wp:effectExtent l="76200" t="0" r="47625" b="29210"/>
                      <wp:wrapNone/>
                      <wp:docPr id="116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23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89E59" id="AutoShape 116" o:spid="_x0000_s1026" type="#_x0000_t32" style="position:absolute;margin-left:33.9pt;margin-top:1.8pt;width:.75pt;height:9.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090E4214" w14:textId="77777777" w:rsidR="008D1F70" w:rsidRPr="00736CA9" w:rsidRDefault="008D1F70" w:rsidP="00513E58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9B3DD" w14:textId="77777777" w:rsidR="008D1F70" w:rsidRPr="00736CA9" w:rsidRDefault="008D1F70" w:rsidP="00513E58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2645DA69" w14:textId="77777777" w:rsidR="008D1F70" w:rsidRPr="00736CA9" w:rsidRDefault="008D1F70" w:rsidP="00513E58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</w:tcPr>
          <w:p w14:paraId="60D8BFAB" w14:textId="77777777" w:rsidR="008D1F70" w:rsidRPr="00736CA9" w:rsidRDefault="008D1F70" w:rsidP="00513E58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763DE593" w14:textId="77777777" w:rsidR="008D1F70" w:rsidRPr="00736CA9" w:rsidRDefault="008D1F70" w:rsidP="00513E58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3F9D2C2B" w14:textId="77777777" w:rsidR="008D1F70" w:rsidRPr="00736CA9" w:rsidRDefault="008D1F70" w:rsidP="00513E58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736CA9" w:rsidRPr="00736CA9" w14:paraId="12C4B9FB" w14:textId="77777777" w:rsidTr="00513E58">
        <w:trPr>
          <w:trHeight w:val="1281"/>
          <w:jc w:val="center"/>
        </w:trPr>
        <w:tc>
          <w:tcPr>
            <w:tcW w:w="1470" w:type="dxa"/>
            <w:vAlign w:val="center"/>
          </w:tcPr>
          <w:p w14:paraId="1C0FA399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7766F885" wp14:editId="4458EF11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1270</wp:posOffset>
                      </wp:positionV>
                      <wp:extent cx="1232535" cy="635"/>
                      <wp:effectExtent l="0" t="0" r="5715" b="18415"/>
                      <wp:wrapNone/>
                      <wp:docPr id="117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0DB60" id="AutoShape 112" o:spid="_x0000_s1026" type="#_x0000_t32" style="position:absolute;margin-left:-15.95pt;margin-top:.1pt;width:97.05pt;height:.0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1F03D6DC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2D8369F" wp14:editId="5BB42443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635</wp:posOffset>
                      </wp:positionV>
                      <wp:extent cx="1270" cy="2647315"/>
                      <wp:effectExtent l="0" t="0" r="17780" b="635"/>
                      <wp:wrapNone/>
                      <wp:docPr id="118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4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D9A56" id="AutoShape 111" o:spid="_x0000_s1026" type="#_x0000_t32" style="position:absolute;margin-left:7.6pt;margin-top:.05pt;width:.1pt;height:208.4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8B30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026A567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736CA9">
              <w:rPr>
                <w:rFonts w:ascii="Times New Roman" w:eastAsia="SimSun" w:hAnsi="Times New Roman"/>
                <w:lang w:val="uk-UA" w:eastAsia="ar-SA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428BA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25EA" w14:textId="77777777" w:rsidR="008D1F70" w:rsidRPr="00736CA9" w:rsidRDefault="008D1F70" w:rsidP="00513E5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736CA9">
              <w:rPr>
                <w:rFonts w:ascii="Times New Roman" w:eastAsia="Calibri" w:hAnsi="Times New Roman" w:cs="Calibri"/>
                <w:sz w:val="20"/>
                <w:szCs w:val="20"/>
                <w:lang w:val="uk-UA" w:eastAsia="ar-SA"/>
              </w:rPr>
              <w:t>Теоретико-методологічні засади культурології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A3A47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9F71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59139062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5E96F3BD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60118854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1BA7E339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736CA9" w:rsidRPr="00736CA9" w14:paraId="444D9FD0" w14:textId="77777777" w:rsidTr="00513E58">
        <w:trPr>
          <w:trHeight w:val="355"/>
          <w:jc w:val="center"/>
        </w:trPr>
        <w:tc>
          <w:tcPr>
            <w:tcW w:w="1470" w:type="dxa"/>
            <w:vAlign w:val="center"/>
          </w:tcPr>
          <w:p w14:paraId="201F9579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14:paraId="76B5FAC7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28A7F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8E00884" wp14:editId="35B3723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6985</wp:posOffset>
                      </wp:positionV>
                      <wp:extent cx="635" cy="239395"/>
                      <wp:effectExtent l="76200" t="0" r="56515" b="46355"/>
                      <wp:wrapNone/>
                      <wp:docPr id="119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89F16" id="AutoShape 90" o:spid="_x0000_s1026" type="#_x0000_t32" style="position:absolute;margin-left:14.35pt;margin-top:.55pt;width:.05pt;height:18.8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6567FAAF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6108EF87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2ED9F3B9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7A67C656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7A30D20A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3DF6D320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410E5874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5E642E35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736CA9" w:rsidRPr="00736CA9" w14:paraId="6A74942E" w14:textId="77777777" w:rsidTr="00513E58">
        <w:trPr>
          <w:trHeight w:val="836"/>
          <w:jc w:val="center"/>
        </w:trPr>
        <w:tc>
          <w:tcPr>
            <w:tcW w:w="1470" w:type="dxa"/>
            <w:vAlign w:val="center"/>
          </w:tcPr>
          <w:p w14:paraId="70F8D25D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14AB37E4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F448" w14:textId="3748E0B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736CA9">
              <w:rPr>
                <w:rFonts w:ascii="Times New Roman" w:eastAsia="Calibri" w:hAnsi="Times New Roman" w:cs="Calibri"/>
                <w:sz w:val="20"/>
                <w:szCs w:val="20"/>
                <w:lang w:val="uk-UA" w:eastAsia="ar-SA"/>
              </w:rPr>
              <w:t>Актуальні питання культурології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F272874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3C47A9C1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48331F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2DBFD4B2" wp14:editId="334F7932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756285</wp:posOffset>
                      </wp:positionV>
                      <wp:extent cx="1524635" cy="635"/>
                      <wp:effectExtent l="0" t="0" r="18415" b="18415"/>
                      <wp:wrapNone/>
                      <wp:docPr id="121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552EF" id="AutoShape 125" o:spid="_x0000_s1026" type="#_x0000_t32" style="position:absolute;margin-left:6.25pt;margin-top:59.55pt;width:120.05pt;height:.0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" strokeweight="1.25pt">
                      <v:stroke dashstyle="longDash"/>
                    </v:shape>
                  </w:pict>
                </mc:Fallback>
              </mc:AlternateContent>
            </w: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576" behindDoc="1" locked="0" layoutInCell="1" allowOverlap="1" wp14:anchorId="0AE9466A" wp14:editId="323EFC6B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-684530</wp:posOffset>
                      </wp:positionV>
                      <wp:extent cx="533400" cy="2331085"/>
                      <wp:effectExtent l="914400" t="0" r="914400" b="0"/>
                      <wp:wrapNone/>
                      <wp:docPr id="122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3310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2BA0C" id="AutoShape 94" o:spid="_x0000_s1026" type="#_x0000_t70" style="position:absolute;margin-left:77.65pt;margin-top:-53.9pt;width:42pt;height:183.55pt;rotation:90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00DDF638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</w:tcBorders>
          </w:tcPr>
          <w:p w14:paraId="5E3B8088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</w:tcPr>
          <w:p w14:paraId="2BBED878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6CA9">
              <w:rPr>
                <w:rFonts w:ascii="Times New Roman" w:eastAsia="SimSun" w:hAnsi="Times New Roman"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5665948" wp14:editId="327BF2C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751205</wp:posOffset>
                      </wp:positionV>
                      <wp:extent cx="635" cy="551815"/>
                      <wp:effectExtent l="0" t="0" r="18415" b="635"/>
                      <wp:wrapNone/>
                      <wp:docPr id="123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51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69E6D" id="AutoShape 126" o:spid="_x0000_s1026" type="#_x0000_t32" style="position:absolute;margin-left:4.25pt;margin-top:59.15pt;width:.05pt;height:43.4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771" w:type="dxa"/>
            <w:gridSpan w:val="2"/>
            <w:vMerge/>
          </w:tcPr>
          <w:p w14:paraId="53834A96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6ED131E8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36CA9" w:rsidRPr="00736CA9" w14:paraId="5454BB8C" w14:textId="77777777" w:rsidTr="00513E58">
        <w:trPr>
          <w:trHeight w:val="579"/>
          <w:jc w:val="center"/>
        </w:trPr>
        <w:tc>
          <w:tcPr>
            <w:tcW w:w="1470" w:type="dxa"/>
            <w:vAlign w:val="center"/>
          </w:tcPr>
          <w:p w14:paraId="15658F24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581D8B0B" wp14:editId="006BFB2B">
                      <wp:simplePos x="0" y="0"/>
                      <wp:positionH relativeFrom="column">
                        <wp:posOffset>-307975</wp:posOffset>
                      </wp:positionH>
                      <wp:positionV relativeFrom="paragraph">
                        <wp:posOffset>234315</wp:posOffset>
                      </wp:positionV>
                      <wp:extent cx="485775" cy="796925"/>
                      <wp:effectExtent l="19050" t="0" r="28575" b="22225"/>
                      <wp:wrapNone/>
                      <wp:docPr id="124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796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013"/>
                                </a:avLst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A18DE" id="AutoShape 121" o:spid="_x0000_s1026" type="#_x0000_t67" style="position:absolute;margin-left:-24.25pt;margin-top:18.45pt;width:38.25pt;height:62.7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" filled="f" strokecolor="#7f7f7f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14:paraId="7431172A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1A52A437" w14:textId="77777777" w:rsidR="008D1F70" w:rsidRPr="00736CA9" w:rsidRDefault="008D1F70" w:rsidP="00513E58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498F4FC0" wp14:editId="19F35C42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317500</wp:posOffset>
                      </wp:positionV>
                      <wp:extent cx="485775" cy="796925"/>
                      <wp:effectExtent l="19050" t="0" r="28575" b="22225"/>
                      <wp:wrapNone/>
                      <wp:docPr id="125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796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013"/>
                                </a:avLst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9A4DE" id="AutoShape 122" o:spid="_x0000_s1026" type="#_x0000_t67" style="position:absolute;margin-left:52.4pt;margin-top:25pt;width:38.25pt;height:62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" filled="f" strokecolor="#7f7f7f">
                      <v:textbox style="layout-flow:vertical-ideographic"/>
                    </v:shape>
                  </w:pict>
                </mc:Fallback>
              </mc:AlternateContent>
            </w:r>
            <w:r w:rsidRPr="00736CA9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33504" behindDoc="0" locked="0" layoutInCell="1" allowOverlap="1" wp14:anchorId="2827174F" wp14:editId="7EB6088A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231774</wp:posOffset>
                      </wp:positionV>
                      <wp:extent cx="880745" cy="0"/>
                      <wp:effectExtent l="0" t="76200" r="0" b="76200"/>
                      <wp:wrapNone/>
                      <wp:docPr id="12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4A362" id="AutoShape 123" o:spid="_x0000_s1026" type="#_x0000_t32" style="position:absolute;margin-left:36.3pt;margin-top:18.25pt;width:69.35pt;height:0;z-index:251733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F72927E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D4AD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6CA9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практика</w:t>
            </w:r>
          </w:p>
          <w:p w14:paraId="326DAFB7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14:paraId="34FAC22B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12F7B86D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446AE80B" w14:textId="77777777" w:rsidR="008D1F70" w:rsidRPr="00736CA9" w:rsidRDefault="008D1F70" w:rsidP="00513E5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14:paraId="51ABC39F" w14:textId="77777777" w:rsidR="008D1F70" w:rsidRPr="00736CA9" w:rsidRDefault="008D1F70" w:rsidP="008D1F7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36C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87283FB" wp14:editId="4C3DF2C0">
                <wp:simplePos x="0" y="0"/>
                <wp:positionH relativeFrom="column">
                  <wp:posOffset>1995805</wp:posOffset>
                </wp:positionH>
                <wp:positionV relativeFrom="paragraph">
                  <wp:posOffset>12065</wp:posOffset>
                </wp:positionV>
                <wp:extent cx="4424045" cy="22225"/>
                <wp:effectExtent l="0" t="0" r="14605" b="15875"/>
                <wp:wrapNone/>
                <wp:docPr id="12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24045" cy="222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654A2" id="AutoShape 99" o:spid="_x0000_s1026" type="#_x0000_t32" style="position:absolute;margin-left:157.15pt;margin-top:.95pt;width:348.35pt;height:1.75pt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" strokeweight="1.25pt">
                <v:stroke dashstyle="longDash"/>
              </v:shape>
            </w:pict>
          </mc:Fallback>
        </mc:AlternateContent>
      </w:r>
      <w:r w:rsidRPr="00736C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F967CEC" wp14:editId="4B436D62">
                <wp:simplePos x="0" y="0"/>
                <wp:positionH relativeFrom="column">
                  <wp:posOffset>563245</wp:posOffset>
                </wp:positionH>
                <wp:positionV relativeFrom="paragraph">
                  <wp:posOffset>103505</wp:posOffset>
                </wp:positionV>
                <wp:extent cx="7791450" cy="1905"/>
                <wp:effectExtent l="0" t="0" r="0" b="17145"/>
                <wp:wrapNone/>
                <wp:docPr id="12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B1C66" id="Line 100" o:spid="_x0000_s1026" style="position:absolute;flip: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8.15pt" to="657.8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" strokeweight="2pt">
                <v:stroke dashstyle="longDashDotDot"/>
              </v:line>
            </w:pict>
          </mc:Fallback>
        </mc:AlternateContent>
      </w:r>
    </w:p>
    <w:p w14:paraId="4CA895E5" w14:textId="4E1A93D4" w:rsidR="008D1F70" w:rsidRPr="00736CA9" w:rsidRDefault="008D1F70" w:rsidP="00736CA9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  <w:sectPr w:rsidR="008D1F70" w:rsidRPr="00736CA9" w:rsidSect="00F65358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  <w:r w:rsidRPr="00736C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4C827FB" wp14:editId="3DB2D127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9497695" cy="383540"/>
                <wp:effectExtent l="0" t="0" r="27305" b="16510"/>
                <wp:wrapNone/>
                <wp:docPr id="1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769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B9C6B" w14:textId="77777777" w:rsidR="008D1F70" w:rsidRPr="001927ED" w:rsidRDefault="008D1F70" w:rsidP="008D1F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27E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Дисертаці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827F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6.3pt;width:747.85pt;height:30.2pt;z-index:251714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">
                <v:textbox>
                  <w:txbxContent>
                    <w:p w14:paraId="774B9C6B" w14:textId="77777777" w:rsidR="008D1F70" w:rsidRPr="001927ED" w:rsidRDefault="008D1F70" w:rsidP="008D1F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 w:rsidRPr="001927ED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Дисертаці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E3AE2" w14:textId="10A2009C" w:rsidR="003C1453" w:rsidRPr="00736CA9" w:rsidRDefault="003C1453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36CA9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3C1453" w:rsidRPr="00736CA9" w14:paraId="01EF59AD" w14:textId="77777777" w:rsidTr="0044169C">
        <w:trPr>
          <w:trHeight w:val="151"/>
        </w:trPr>
        <w:tc>
          <w:tcPr>
            <w:tcW w:w="2410" w:type="dxa"/>
          </w:tcPr>
          <w:p w14:paraId="68F5A539" w14:textId="77777777" w:rsidR="003C1453" w:rsidRPr="00736CA9" w:rsidRDefault="003C1453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14:paraId="32D07398" w14:textId="26B5DA3D" w:rsidR="00736CA9" w:rsidRPr="00736CA9" w:rsidRDefault="00736CA9" w:rsidP="00736CA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Атестація випускника </w:t>
            </w:r>
            <w:proofErr w:type="spellStart"/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-наукової програми проводиться у формі публічного захисту дисертаційної роботи на здобуття наукового ступеня «доктор філософії» за спеціальністю В12  Культурологія та  музеєзнавство </w:t>
            </w:r>
          </w:p>
        </w:tc>
      </w:tr>
      <w:tr w:rsidR="00736CA9" w:rsidRPr="00736CA9" w14:paraId="03D73D66" w14:textId="77777777" w:rsidTr="0044169C">
        <w:trPr>
          <w:trHeight w:val="151"/>
        </w:trPr>
        <w:tc>
          <w:tcPr>
            <w:tcW w:w="2410" w:type="dxa"/>
          </w:tcPr>
          <w:p w14:paraId="564FF1F3" w14:textId="77777777" w:rsidR="003C1453" w:rsidRPr="00736CA9" w:rsidRDefault="00BD4EF1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кваліфікаційної роботи та/або Вимоги до кваліфікаційного екзамену зі спеціальності</w:t>
            </w:r>
            <w:r w:rsidR="003C1453"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229" w:type="dxa"/>
          </w:tcPr>
          <w:p w14:paraId="6EBF075D" w14:textId="4FC4E3A0" w:rsidR="00736CA9" w:rsidRPr="00736CA9" w:rsidRDefault="00736CA9" w:rsidP="00736C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Метою захисту докторської кваліфікаційної роботи є встановлення відповідності рівня науково-дослідницької підготовки випускника вимогам, що висувають до здобувачів третього (докторського) рівня вищої освіти в галузі гуманітарних наук за спеціальністю В 12  Культурологія та музеєзнавство. Захист кваліфікаційної роботи на ступінь доктора філософії відбувається публічно. </w:t>
            </w:r>
          </w:p>
          <w:p w14:paraId="6846EBF6" w14:textId="572A2284" w:rsidR="00736CA9" w:rsidRPr="00736CA9" w:rsidRDefault="00736CA9" w:rsidP="00736CA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Дисертація на здобуття ступеня доктора філософії є самостійним розгорнутим дослідженням, що пропонує розв’язання комплексної проблеми в сфері культурології  або на її межі з іншими спеціальностями, що передбачає глибоке переосмислення наявних та створення нових цілісних знань та професійної практики. Дисертаційна робота має відповідати вимогам  академічної доброчесності. Дисертаційна робота має бути розміщена на сайті </w:t>
            </w:r>
            <w:r w:rsidR="00ED5A2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Університету</w:t>
            </w:r>
            <w:r w:rsidRPr="00736CA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 Дисертаційна робота має відповідати іншим вимогам, встановленим законодавством.</w:t>
            </w:r>
          </w:p>
        </w:tc>
      </w:tr>
    </w:tbl>
    <w:p w14:paraId="735B1D49" w14:textId="77777777" w:rsidR="003C1453" w:rsidRPr="00736CA9" w:rsidRDefault="003C145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D760FBF" w14:textId="3E02B7DF" w:rsidR="003C1453" w:rsidRPr="00736CA9" w:rsidRDefault="003C1453" w:rsidP="0044169C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36CA9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proofErr w:type="spellStart"/>
      <w:r w:rsidRPr="00736CA9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736CA9">
        <w:rPr>
          <w:rFonts w:ascii="Times New Roman" w:hAnsi="Times New Roman"/>
          <w:b/>
          <w:sz w:val="28"/>
          <w:szCs w:val="28"/>
          <w:lang w:val="uk-UA"/>
        </w:rPr>
        <w:t>-наукової</w:t>
      </w:r>
      <w:r w:rsidRPr="00736CA9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9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63"/>
        <w:gridCol w:w="663"/>
        <w:gridCol w:w="664"/>
        <w:gridCol w:w="663"/>
        <w:gridCol w:w="663"/>
        <w:gridCol w:w="664"/>
        <w:gridCol w:w="663"/>
        <w:gridCol w:w="664"/>
        <w:gridCol w:w="663"/>
        <w:gridCol w:w="663"/>
        <w:gridCol w:w="664"/>
        <w:gridCol w:w="663"/>
        <w:gridCol w:w="664"/>
      </w:tblGrid>
      <w:tr w:rsidR="00736CA9" w:rsidRPr="00736CA9" w14:paraId="2FEED5E4" w14:textId="77777777" w:rsidTr="00426D78">
        <w:trPr>
          <w:cantSplit/>
          <w:trHeight w:val="936"/>
        </w:trPr>
        <w:tc>
          <w:tcPr>
            <w:tcW w:w="993" w:type="dxa"/>
            <w:vAlign w:val="center"/>
          </w:tcPr>
          <w:p w14:paraId="50D3798F" w14:textId="77777777" w:rsidR="00736CA9" w:rsidRPr="00736CA9" w:rsidRDefault="00736CA9" w:rsidP="00513E58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663" w:type="dxa"/>
            <w:textDirection w:val="btLr"/>
          </w:tcPr>
          <w:p w14:paraId="5BEB42C8" w14:textId="77777777" w:rsidR="00736CA9" w:rsidRPr="00736CA9" w:rsidRDefault="00736CA9" w:rsidP="00513E5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ІК</w:t>
            </w:r>
          </w:p>
        </w:tc>
        <w:tc>
          <w:tcPr>
            <w:tcW w:w="663" w:type="dxa"/>
            <w:textDirection w:val="btLr"/>
            <w:vAlign w:val="center"/>
          </w:tcPr>
          <w:p w14:paraId="6B6DD8B5" w14:textId="77777777" w:rsidR="00736CA9" w:rsidRPr="00736CA9" w:rsidRDefault="00736CA9" w:rsidP="00513E5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1</w:t>
            </w:r>
          </w:p>
        </w:tc>
        <w:tc>
          <w:tcPr>
            <w:tcW w:w="664" w:type="dxa"/>
            <w:textDirection w:val="btLr"/>
            <w:vAlign w:val="center"/>
          </w:tcPr>
          <w:p w14:paraId="701F80BA" w14:textId="77777777" w:rsidR="00736CA9" w:rsidRPr="00736CA9" w:rsidRDefault="00736CA9" w:rsidP="00513E5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2</w:t>
            </w:r>
          </w:p>
        </w:tc>
        <w:tc>
          <w:tcPr>
            <w:tcW w:w="663" w:type="dxa"/>
            <w:textDirection w:val="btLr"/>
            <w:vAlign w:val="center"/>
          </w:tcPr>
          <w:p w14:paraId="039A4BD9" w14:textId="77777777" w:rsidR="00736CA9" w:rsidRPr="00736CA9" w:rsidRDefault="00736CA9" w:rsidP="00513E5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3</w:t>
            </w:r>
          </w:p>
        </w:tc>
        <w:tc>
          <w:tcPr>
            <w:tcW w:w="663" w:type="dxa"/>
            <w:textDirection w:val="btLr"/>
            <w:vAlign w:val="center"/>
          </w:tcPr>
          <w:p w14:paraId="515C6314" w14:textId="77777777" w:rsidR="00736CA9" w:rsidRPr="00736CA9" w:rsidRDefault="00736CA9" w:rsidP="00513E5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ЗК4</w:t>
            </w:r>
          </w:p>
        </w:tc>
        <w:tc>
          <w:tcPr>
            <w:tcW w:w="664" w:type="dxa"/>
            <w:textDirection w:val="btLr"/>
            <w:vAlign w:val="center"/>
          </w:tcPr>
          <w:p w14:paraId="6051C64A" w14:textId="77777777" w:rsidR="00736CA9" w:rsidRPr="00736CA9" w:rsidRDefault="00736CA9" w:rsidP="00513E5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</w:t>
            </w:r>
          </w:p>
        </w:tc>
        <w:tc>
          <w:tcPr>
            <w:tcW w:w="663" w:type="dxa"/>
            <w:textDirection w:val="btLr"/>
            <w:vAlign w:val="center"/>
          </w:tcPr>
          <w:p w14:paraId="3C30DE6C" w14:textId="77777777" w:rsidR="00736CA9" w:rsidRPr="00736CA9" w:rsidRDefault="00736CA9" w:rsidP="00513E5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2</w:t>
            </w:r>
          </w:p>
        </w:tc>
        <w:tc>
          <w:tcPr>
            <w:tcW w:w="664" w:type="dxa"/>
            <w:textDirection w:val="btLr"/>
            <w:vAlign w:val="center"/>
          </w:tcPr>
          <w:p w14:paraId="39D1B166" w14:textId="77777777" w:rsidR="00736CA9" w:rsidRPr="00736CA9" w:rsidRDefault="00736CA9" w:rsidP="00513E5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3</w:t>
            </w:r>
          </w:p>
        </w:tc>
        <w:tc>
          <w:tcPr>
            <w:tcW w:w="663" w:type="dxa"/>
            <w:textDirection w:val="btLr"/>
            <w:vAlign w:val="center"/>
          </w:tcPr>
          <w:p w14:paraId="3C8F5991" w14:textId="77777777" w:rsidR="00736CA9" w:rsidRPr="00736CA9" w:rsidRDefault="00736CA9" w:rsidP="00513E5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ФК4</w:t>
            </w:r>
          </w:p>
        </w:tc>
        <w:tc>
          <w:tcPr>
            <w:tcW w:w="663" w:type="dxa"/>
            <w:textDirection w:val="btLr"/>
            <w:vAlign w:val="center"/>
          </w:tcPr>
          <w:p w14:paraId="626BDC67" w14:textId="77777777" w:rsidR="00736CA9" w:rsidRPr="00736CA9" w:rsidRDefault="00736CA9" w:rsidP="00513E5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ФК5</w:t>
            </w:r>
          </w:p>
        </w:tc>
        <w:tc>
          <w:tcPr>
            <w:tcW w:w="664" w:type="dxa"/>
            <w:textDirection w:val="btLr"/>
            <w:vAlign w:val="center"/>
          </w:tcPr>
          <w:p w14:paraId="5EF33541" w14:textId="77777777" w:rsidR="00736CA9" w:rsidRPr="00736CA9" w:rsidRDefault="00736CA9" w:rsidP="00513E5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ФК6</w:t>
            </w:r>
          </w:p>
        </w:tc>
        <w:tc>
          <w:tcPr>
            <w:tcW w:w="663" w:type="dxa"/>
            <w:textDirection w:val="btLr"/>
            <w:vAlign w:val="center"/>
          </w:tcPr>
          <w:p w14:paraId="334EF6A6" w14:textId="77777777" w:rsidR="00736CA9" w:rsidRPr="00736CA9" w:rsidRDefault="00736CA9" w:rsidP="00513E5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ФК7</w:t>
            </w:r>
          </w:p>
        </w:tc>
        <w:tc>
          <w:tcPr>
            <w:tcW w:w="664" w:type="dxa"/>
            <w:textDirection w:val="btLr"/>
            <w:vAlign w:val="center"/>
          </w:tcPr>
          <w:p w14:paraId="775917B1" w14:textId="77777777" w:rsidR="00736CA9" w:rsidRPr="00736CA9" w:rsidRDefault="00736CA9" w:rsidP="00513E5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ФК8</w:t>
            </w:r>
          </w:p>
        </w:tc>
      </w:tr>
      <w:tr w:rsidR="00736CA9" w:rsidRPr="00736CA9" w14:paraId="5E653689" w14:textId="77777777" w:rsidTr="00426D78">
        <w:trPr>
          <w:trHeight w:val="293"/>
        </w:trPr>
        <w:tc>
          <w:tcPr>
            <w:tcW w:w="993" w:type="dxa"/>
          </w:tcPr>
          <w:p w14:paraId="78905794" w14:textId="77777777" w:rsidR="00736CA9" w:rsidRPr="00736CA9" w:rsidRDefault="00736CA9" w:rsidP="00513E58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63" w:type="dxa"/>
          </w:tcPr>
          <w:p w14:paraId="547CBB1B" w14:textId="77777777" w:rsidR="00736CA9" w:rsidRPr="00736CA9" w:rsidRDefault="00736CA9" w:rsidP="00513E5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5022DBD7" w14:textId="77777777" w:rsidR="00736CA9" w:rsidRPr="00736CA9" w:rsidRDefault="00736CA9" w:rsidP="00513E5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4" w:type="dxa"/>
          </w:tcPr>
          <w:p w14:paraId="6458A98F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386DC6B7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666D264E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046377A6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76F1D1B3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4" w:type="dxa"/>
          </w:tcPr>
          <w:p w14:paraId="3606BB49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3B4BB1B7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61ED9D49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73B7D142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6DE3C5B6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5624D752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736CA9" w:rsidRPr="00736CA9" w14:paraId="675A0BC2" w14:textId="77777777" w:rsidTr="00426D78">
        <w:trPr>
          <w:trHeight w:val="293"/>
        </w:trPr>
        <w:tc>
          <w:tcPr>
            <w:tcW w:w="993" w:type="dxa"/>
          </w:tcPr>
          <w:p w14:paraId="6BEA0620" w14:textId="77777777" w:rsidR="00736CA9" w:rsidRPr="00736CA9" w:rsidRDefault="00736CA9" w:rsidP="00513E58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63" w:type="dxa"/>
          </w:tcPr>
          <w:p w14:paraId="0BF9EA19" w14:textId="77777777" w:rsidR="00736CA9" w:rsidRPr="00736CA9" w:rsidRDefault="00736CA9" w:rsidP="00513E5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0D9666ED" w14:textId="77777777" w:rsidR="00736CA9" w:rsidRPr="00736CA9" w:rsidRDefault="00736CA9" w:rsidP="00513E5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664" w:type="dxa"/>
          </w:tcPr>
          <w:p w14:paraId="5DF73B28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70A55C0C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12C9357E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4C15E370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7EC31028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1C4FD1E2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3D338E9D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7DF2E9C2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6AFEB7AD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48D95FF5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56431A70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736CA9" w:rsidRPr="00736CA9" w14:paraId="3D4410C9" w14:textId="77777777" w:rsidTr="00426D78">
        <w:trPr>
          <w:trHeight w:val="293"/>
        </w:trPr>
        <w:tc>
          <w:tcPr>
            <w:tcW w:w="993" w:type="dxa"/>
          </w:tcPr>
          <w:p w14:paraId="0481FFDA" w14:textId="77777777" w:rsidR="00736CA9" w:rsidRPr="00736CA9" w:rsidRDefault="00736CA9" w:rsidP="00513E58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63" w:type="dxa"/>
          </w:tcPr>
          <w:p w14:paraId="0A40F0AA" w14:textId="77777777" w:rsidR="00736CA9" w:rsidRPr="00736CA9" w:rsidRDefault="00736CA9" w:rsidP="00513E5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785D7283" w14:textId="77777777" w:rsidR="00736CA9" w:rsidRPr="00736CA9" w:rsidRDefault="00736CA9" w:rsidP="00513E5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664" w:type="dxa"/>
          </w:tcPr>
          <w:p w14:paraId="33FEF3BE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56D98615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71F9A719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118C5143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4F162F76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21279D95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07D51D32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15CDC642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123B8335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102548B2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4" w:type="dxa"/>
          </w:tcPr>
          <w:p w14:paraId="0162903C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736CA9" w:rsidRPr="00736CA9" w14:paraId="75764842" w14:textId="77777777" w:rsidTr="00426D78">
        <w:trPr>
          <w:trHeight w:val="293"/>
        </w:trPr>
        <w:tc>
          <w:tcPr>
            <w:tcW w:w="993" w:type="dxa"/>
          </w:tcPr>
          <w:p w14:paraId="7744B154" w14:textId="77777777" w:rsidR="00736CA9" w:rsidRPr="00736CA9" w:rsidRDefault="00736CA9" w:rsidP="00513E58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63" w:type="dxa"/>
          </w:tcPr>
          <w:p w14:paraId="2153E5AB" w14:textId="77777777" w:rsidR="00736CA9" w:rsidRPr="00736CA9" w:rsidRDefault="00736CA9" w:rsidP="00513E5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2A9E983B" w14:textId="77777777" w:rsidR="00736CA9" w:rsidRPr="00736CA9" w:rsidRDefault="00736CA9" w:rsidP="00513E5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664" w:type="dxa"/>
          </w:tcPr>
          <w:p w14:paraId="2142D15F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1B66FD5C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59126FB6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4" w:type="dxa"/>
          </w:tcPr>
          <w:p w14:paraId="33548949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4D238C23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4" w:type="dxa"/>
          </w:tcPr>
          <w:p w14:paraId="67C3F3A7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63673ECF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0AE16FAE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4" w:type="dxa"/>
          </w:tcPr>
          <w:p w14:paraId="05862FF2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07EA0034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37168197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736CA9" w:rsidRPr="00736CA9" w14:paraId="2B4EACFE" w14:textId="77777777" w:rsidTr="00426D78">
        <w:trPr>
          <w:trHeight w:val="293"/>
        </w:trPr>
        <w:tc>
          <w:tcPr>
            <w:tcW w:w="993" w:type="dxa"/>
          </w:tcPr>
          <w:p w14:paraId="55BEF3FA" w14:textId="77777777" w:rsidR="00736CA9" w:rsidRPr="00736CA9" w:rsidRDefault="00736CA9" w:rsidP="00513E58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63" w:type="dxa"/>
          </w:tcPr>
          <w:p w14:paraId="19A29C28" w14:textId="77777777" w:rsidR="00736CA9" w:rsidRPr="00736CA9" w:rsidRDefault="00736CA9" w:rsidP="00513E5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0E4D784F" w14:textId="77777777" w:rsidR="00736CA9" w:rsidRPr="00736CA9" w:rsidRDefault="00736CA9" w:rsidP="00513E5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664" w:type="dxa"/>
          </w:tcPr>
          <w:p w14:paraId="4D0D3701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0F040612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286998D0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761826D8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17973105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4" w:type="dxa"/>
          </w:tcPr>
          <w:p w14:paraId="1E404CBC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23CC7974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765C109C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44F616B9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2FD2A055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3E5DB0A6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736CA9" w:rsidRPr="00736CA9" w14:paraId="488E80A7" w14:textId="77777777" w:rsidTr="00426D78">
        <w:trPr>
          <w:trHeight w:val="293"/>
        </w:trPr>
        <w:tc>
          <w:tcPr>
            <w:tcW w:w="993" w:type="dxa"/>
          </w:tcPr>
          <w:p w14:paraId="044F5A34" w14:textId="77777777" w:rsidR="00736CA9" w:rsidRPr="00736CA9" w:rsidRDefault="00736CA9" w:rsidP="00513E58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663" w:type="dxa"/>
          </w:tcPr>
          <w:p w14:paraId="73442CC4" w14:textId="77777777" w:rsidR="00736CA9" w:rsidRPr="00736CA9" w:rsidRDefault="00736CA9" w:rsidP="00513E5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19765E08" w14:textId="77777777" w:rsidR="00736CA9" w:rsidRPr="00736CA9" w:rsidRDefault="00736CA9" w:rsidP="00513E5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4" w:type="dxa"/>
          </w:tcPr>
          <w:p w14:paraId="6D021213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037C5373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539A0FA9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4" w:type="dxa"/>
          </w:tcPr>
          <w:p w14:paraId="585798AA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33889C88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1AE9E107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196A984C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29614B6A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1496F701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7E8E9E80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4" w:type="dxa"/>
          </w:tcPr>
          <w:p w14:paraId="40639D18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736CA9" w:rsidRPr="00736CA9" w14:paraId="47986057" w14:textId="77777777" w:rsidTr="00426D78">
        <w:trPr>
          <w:trHeight w:val="293"/>
        </w:trPr>
        <w:tc>
          <w:tcPr>
            <w:tcW w:w="993" w:type="dxa"/>
          </w:tcPr>
          <w:p w14:paraId="1DEA65D4" w14:textId="77777777" w:rsidR="00736CA9" w:rsidRPr="00736CA9" w:rsidRDefault="00736CA9" w:rsidP="00513E58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663" w:type="dxa"/>
          </w:tcPr>
          <w:p w14:paraId="445143B7" w14:textId="77777777" w:rsidR="00736CA9" w:rsidRPr="00736CA9" w:rsidRDefault="00736CA9" w:rsidP="00513E5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7C9FAB2E" w14:textId="77777777" w:rsidR="00736CA9" w:rsidRPr="00736CA9" w:rsidRDefault="00736CA9" w:rsidP="00513E5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4" w:type="dxa"/>
          </w:tcPr>
          <w:p w14:paraId="1476EC8A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315D221B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5CF23395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52B1C9CC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09977BD1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1375B933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264E9CD1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30E2B5C0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4" w:type="dxa"/>
          </w:tcPr>
          <w:p w14:paraId="04634698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6F97DF67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4" w:type="dxa"/>
          </w:tcPr>
          <w:p w14:paraId="30625660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736CA9" w:rsidRPr="00736CA9" w14:paraId="76A7EDCE" w14:textId="77777777" w:rsidTr="00426D78">
        <w:trPr>
          <w:trHeight w:val="310"/>
        </w:trPr>
        <w:tc>
          <w:tcPr>
            <w:tcW w:w="993" w:type="dxa"/>
          </w:tcPr>
          <w:p w14:paraId="3BB4BDAD" w14:textId="77777777" w:rsidR="00736CA9" w:rsidRPr="00736CA9" w:rsidRDefault="00736CA9" w:rsidP="00513E58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663" w:type="dxa"/>
          </w:tcPr>
          <w:p w14:paraId="1FDD680C" w14:textId="77777777" w:rsidR="00736CA9" w:rsidRPr="00736CA9" w:rsidRDefault="00736CA9" w:rsidP="00513E5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0BED51CE" w14:textId="77777777" w:rsidR="00736CA9" w:rsidRPr="00736CA9" w:rsidRDefault="00736CA9" w:rsidP="00513E5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4" w:type="dxa"/>
          </w:tcPr>
          <w:p w14:paraId="2A67FD37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7269F55A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65F67DBF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3C42F290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6F60408C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4" w:type="dxa"/>
          </w:tcPr>
          <w:p w14:paraId="5A992A93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41034303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36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63" w:type="dxa"/>
          </w:tcPr>
          <w:p w14:paraId="352E9C5D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58316032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3" w:type="dxa"/>
          </w:tcPr>
          <w:p w14:paraId="794431C8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64" w:type="dxa"/>
          </w:tcPr>
          <w:p w14:paraId="4836BAC5" w14:textId="77777777" w:rsidR="00736CA9" w:rsidRPr="00736CA9" w:rsidRDefault="00736CA9" w:rsidP="00513E5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</w:tbl>
    <w:p w14:paraId="47B0274F" w14:textId="77777777" w:rsidR="00736CA9" w:rsidRPr="00736CA9" w:rsidRDefault="00736CA9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BE0E341" w14:textId="1318EB2C" w:rsidR="00736CA9" w:rsidRPr="00736CA9" w:rsidRDefault="00736CA9" w:rsidP="00426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36CA9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proofErr w:type="spellStart"/>
      <w:r w:rsidRPr="00736CA9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736CA9">
        <w:rPr>
          <w:rFonts w:ascii="Times New Roman" w:hAnsi="Times New Roman"/>
          <w:b/>
          <w:sz w:val="28"/>
          <w:szCs w:val="28"/>
          <w:lang w:val="uk-UA"/>
        </w:rPr>
        <w:t>- наукової</w:t>
      </w:r>
      <w:r w:rsidRPr="00736CA9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pPr w:leftFromText="180" w:rightFromText="180" w:vertAnchor="text" w:horzAnchor="margin" w:tblpY="137"/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990"/>
        <w:gridCol w:w="989"/>
        <w:gridCol w:w="990"/>
        <w:gridCol w:w="989"/>
        <w:gridCol w:w="990"/>
        <w:gridCol w:w="989"/>
        <w:gridCol w:w="990"/>
        <w:gridCol w:w="990"/>
      </w:tblGrid>
      <w:tr w:rsidR="0044169C" w:rsidRPr="00736CA9" w14:paraId="34D8791B" w14:textId="77777777" w:rsidTr="0044169C">
        <w:trPr>
          <w:cantSplit/>
          <w:trHeight w:val="1026"/>
        </w:trPr>
        <w:tc>
          <w:tcPr>
            <w:tcW w:w="989" w:type="dxa"/>
            <w:vAlign w:val="center"/>
          </w:tcPr>
          <w:p w14:paraId="15EAD6E5" w14:textId="77777777" w:rsidR="0044169C" w:rsidRPr="00736CA9" w:rsidRDefault="0044169C" w:rsidP="0044169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textDirection w:val="btLr"/>
            <w:vAlign w:val="center"/>
          </w:tcPr>
          <w:p w14:paraId="6D42D120" w14:textId="77777777" w:rsidR="0044169C" w:rsidRPr="00736CA9" w:rsidRDefault="0044169C" w:rsidP="0044169C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ПРН 1</w:t>
            </w:r>
          </w:p>
        </w:tc>
        <w:tc>
          <w:tcPr>
            <w:tcW w:w="989" w:type="dxa"/>
            <w:textDirection w:val="btLr"/>
            <w:vAlign w:val="center"/>
          </w:tcPr>
          <w:p w14:paraId="375DB2D5" w14:textId="77777777" w:rsidR="0044169C" w:rsidRPr="00736CA9" w:rsidRDefault="0044169C" w:rsidP="0044169C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ПРН 2</w:t>
            </w:r>
          </w:p>
        </w:tc>
        <w:tc>
          <w:tcPr>
            <w:tcW w:w="990" w:type="dxa"/>
            <w:textDirection w:val="btLr"/>
            <w:vAlign w:val="center"/>
          </w:tcPr>
          <w:p w14:paraId="20A2791C" w14:textId="77777777" w:rsidR="0044169C" w:rsidRPr="00736CA9" w:rsidRDefault="0044169C" w:rsidP="0044169C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ПРН 3</w:t>
            </w:r>
          </w:p>
        </w:tc>
        <w:tc>
          <w:tcPr>
            <w:tcW w:w="989" w:type="dxa"/>
            <w:textDirection w:val="btLr"/>
            <w:vAlign w:val="center"/>
          </w:tcPr>
          <w:p w14:paraId="140CF7F3" w14:textId="77777777" w:rsidR="0044169C" w:rsidRPr="00736CA9" w:rsidRDefault="0044169C" w:rsidP="0044169C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ПРН 4</w:t>
            </w:r>
          </w:p>
        </w:tc>
        <w:tc>
          <w:tcPr>
            <w:tcW w:w="990" w:type="dxa"/>
            <w:textDirection w:val="btLr"/>
            <w:vAlign w:val="center"/>
          </w:tcPr>
          <w:p w14:paraId="5090D169" w14:textId="77777777" w:rsidR="0044169C" w:rsidRPr="00736CA9" w:rsidRDefault="0044169C" w:rsidP="0044169C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ПРН 5</w:t>
            </w:r>
          </w:p>
        </w:tc>
        <w:tc>
          <w:tcPr>
            <w:tcW w:w="989" w:type="dxa"/>
            <w:textDirection w:val="btLr"/>
            <w:vAlign w:val="center"/>
          </w:tcPr>
          <w:p w14:paraId="5EBE8275" w14:textId="77777777" w:rsidR="0044169C" w:rsidRPr="00736CA9" w:rsidRDefault="0044169C" w:rsidP="0044169C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ПРН 6</w:t>
            </w:r>
          </w:p>
        </w:tc>
        <w:tc>
          <w:tcPr>
            <w:tcW w:w="990" w:type="dxa"/>
            <w:textDirection w:val="btLr"/>
            <w:vAlign w:val="center"/>
          </w:tcPr>
          <w:p w14:paraId="4D9FB020" w14:textId="77777777" w:rsidR="0044169C" w:rsidRPr="00736CA9" w:rsidRDefault="0044169C" w:rsidP="0044169C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ПРН 7</w:t>
            </w:r>
          </w:p>
        </w:tc>
        <w:tc>
          <w:tcPr>
            <w:tcW w:w="990" w:type="dxa"/>
            <w:textDirection w:val="btLr"/>
            <w:vAlign w:val="center"/>
          </w:tcPr>
          <w:p w14:paraId="02348B81" w14:textId="77777777" w:rsidR="0044169C" w:rsidRPr="00736CA9" w:rsidRDefault="0044169C" w:rsidP="0044169C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ПРН 8</w:t>
            </w:r>
          </w:p>
        </w:tc>
      </w:tr>
      <w:tr w:rsidR="0044169C" w:rsidRPr="00736CA9" w14:paraId="5DEA68C7" w14:textId="77777777" w:rsidTr="00426D78">
        <w:trPr>
          <w:trHeight w:val="262"/>
        </w:trPr>
        <w:tc>
          <w:tcPr>
            <w:tcW w:w="989" w:type="dxa"/>
          </w:tcPr>
          <w:p w14:paraId="6FAABED9" w14:textId="77777777" w:rsidR="0044169C" w:rsidRPr="00736CA9" w:rsidRDefault="0044169C" w:rsidP="0044169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990" w:type="dxa"/>
            <w:vAlign w:val="center"/>
          </w:tcPr>
          <w:p w14:paraId="04688AF7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89" w:type="dxa"/>
            <w:vAlign w:val="center"/>
          </w:tcPr>
          <w:p w14:paraId="39A7CA39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90" w:type="dxa"/>
            <w:vAlign w:val="center"/>
          </w:tcPr>
          <w:p w14:paraId="7505B1CA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89" w:type="dxa"/>
            <w:vAlign w:val="center"/>
          </w:tcPr>
          <w:p w14:paraId="76827E5A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07363929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89" w:type="dxa"/>
            <w:vAlign w:val="center"/>
          </w:tcPr>
          <w:p w14:paraId="463B941D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76ADFB8B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0B97E9A0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44169C" w:rsidRPr="00736CA9" w14:paraId="42F643D2" w14:textId="77777777" w:rsidTr="00426D78">
        <w:trPr>
          <w:trHeight w:val="246"/>
        </w:trPr>
        <w:tc>
          <w:tcPr>
            <w:tcW w:w="989" w:type="dxa"/>
          </w:tcPr>
          <w:p w14:paraId="04C28957" w14:textId="77777777" w:rsidR="0044169C" w:rsidRPr="00736CA9" w:rsidRDefault="0044169C" w:rsidP="0044169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990" w:type="dxa"/>
            <w:vAlign w:val="center"/>
          </w:tcPr>
          <w:p w14:paraId="361B896D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989" w:type="dxa"/>
            <w:vAlign w:val="center"/>
          </w:tcPr>
          <w:p w14:paraId="5973E4A0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90" w:type="dxa"/>
            <w:vAlign w:val="center"/>
          </w:tcPr>
          <w:p w14:paraId="4E16B9A6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89" w:type="dxa"/>
            <w:vAlign w:val="center"/>
          </w:tcPr>
          <w:p w14:paraId="58DCE1E1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2CD26701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89" w:type="dxa"/>
            <w:vAlign w:val="center"/>
          </w:tcPr>
          <w:p w14:paraId="1EC66B48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3D0E5B6F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6AD68697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44169C" w:rsidRPr="00736CA9" w14:paraId="2824077F" w14:textId="77777777" w:rsidTr="00426D78">
        <w:trPr>
          <w:trHeight w:val="262"/>
        </w:trPr>
        <w:tc>
          <w:tcPr>
            <w:tcW w:w="989" w:type="dxa"/>
          </w:tcPr>
          <w:p w14:paraId="7C949797" w14:textId="77777777" w:rsidR="0044169C" w:rsidRPr="00736CA9" w:rsidRDefault="0044169C" w:rsidP="0044169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990" w:type="dxa"/>
            <w:vAlign w:val="center"/>
          </w:tcPr>
          <w:p w14:paraId="6B8886EC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989" w:type="dxa"/>
            <w:vAlign w:val="center"/>
          </w:tcPr>
          <w:p w14:paraId="6FACEA5E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57A801DF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89" w:type="dxa"/>
            <w:vAlign w:val="center"/>
          </w:tcPr>
          <w:p w14:paraId="635CAD3D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756EE635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89" w:type="dxa"/>
            <w:vAlign w:val="center"/>
          </w:tcPr>
          <w:p w14:paraId="3A82726B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396C53C1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90" w:type="dxa"/>
            <w:vAlign w:val="center"/>
          </w:tcPr>
          <w:p w14:paraId="0BD5E7A3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44169C" w:rsidRPr="00736CA9" w14:paraId="37C7E3FF" w14:textId="77777777" w:rsidTr="00426D78">
        <w:trPr>
          <w:trHeight w:val="246"/>
        </w:trPr>
        <w:tc>
          <w:tcPr>
            <w:tcW w:w="989" w:type="dxa"/>
          </w:tcPr>
          <w:p w14:paraId="09405E38" w14:textId="77777777" w:rsidR="0044169C" w:rsidRPr="00736CA9" w:rsidRDefault="0044169C" w:rsidP="0044169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990" w:type="dxa"/>
            <w:vAlign w:val="center"/>
          </w:tcPr>
          <w:p w14:paraId="056B3DF9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989" w:type="dxa"/>
            <w:vAlign w:val="center"/>
          </w:tcPr>
          <w:p w14:paraId="7E3532B3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90" w:type="dxa"/>
            <w:vAlign w:val="center"/>
          </w:tcPr>
          <w:p w14:paraId="59E6F489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89" w:type="dxa"/>
            <w:vAlign w:val="center"/>
          </w:tcPr>
          <w:p w14:paraId="0C402130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1345D3C1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89" w:type="dxa"/>
            <w:vAlign w:val="center"/>
          </w:tcPr>
          <w:p w14:paraId="78D9581E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45168244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0B903EDA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44169C" w:rsidRPr="00736CA9" w14:paraId="55013854" w14:textId="77777777" w:rsidTr="00426D78">
        <w:trPr>
          <w:trHeight w:val="262"/>
        </w:trPr>
        <w:tc>
          <w:tcPr>
            <w:tcW w:w="989" w:type="dxa"/>
          </w:tcPr>
          <w:p w14:paraId="0A828D53" w14:textId="77777777" w:rsidR="0044169C" w:rsidRPr="00736CA9" w:rsidRDefault="0044169C" w:rsidP="0044169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990" w:type="dxa"/>
            <w:vAlign w:val="center"/>
          </w:tcPr>
          <w:p w14:paraId="4D745AE7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989" w:type="dxa"/>
            <w:vAlign w:val="center"/>
          </w:tcPr>
          <w:p w14:paraId="03D04123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90" w:type="dxa"/>
            <w:vAlign w:val="center"/>
          </w:tcPr>
          <w:p w14:paraId="675FA0CC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89" w:type="dxa"/>
            <w:vAlign w:val="center"/>
          </w:tcPr>
          <w:p w14:paraId="5AA89E14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90" w:type="dxa"/>
            <w:vAlign w:val="center"/>
          </w:tcPr>
          <w:p w14:paraId="11C55BA8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89" w:type="dxa"/>
            <w:vAlign w:val="center"/>
          </w:tcPr>
          <w:p w14:paraId="5B59EF35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243AA06B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7828EC61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44169C" w:rsidRPr="00736CA9" w14:paraId="083EDC43" w14:textId="77777777" w:rsidTr="00426D78">
        <w:trPr>
          <w:trHeight w:val="246"/>
        </w:trPr>
        <w:tc>
          <w:tcPr>
            <w:tcW w:w="989" w:type="dxa"/>
          </w:tcPr>
          <w:p w14:paraId="2ADAC85B" w14:textId="77777777" w:rsidR="0044169C" w:rsidRPr="00736CA9" w:rsidRDefault="0044169C" w:rsidP="0044169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 xml:space="preserve">ОК 6 </w:t>
            </w:r>
          </w:p>
        </w:tc>
        <w:tc>
          <w:tcPr>
            <w:tcW w:w="990" w:type="dxa"/>
            <w:vAlign w:val="center"/>
          </w:tcPr>
          <w:p w14:paraId="26451CBB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89" w:type="dxa"/>
            <w:vAlign w:val="center"/>
          </w:tcPr>
          <w:p w14:paraId="446C0B53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7FFB3D60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89" w:type="dxa"/>
            <w:vAlign w:val="center"/>
          </w:tcPr>
          <w:p w14:paraId="646E7DFD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7DE44552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89" w:type="dxa"/>
            <w:vAlign w:val="center"/>
          </w:tcPr>
          <w:p w14:paraId="39446901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90" w:type="dxa"/>
            <w:vAlign w:val="center"/>
          </w:tcPr>
          <w:p w14:paraId="107D1BEA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90" w:type="dxa"/>
            <w:vAlign w:val="center"/>
          </w:tcPr>
          <w:p w14:paraId="2AA49D9A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44169C" w:rsidRPr="00736CA9" w14:paraId="5FEA6CEA" w14:textId="77777777" w:rsidTr="00426D78">
        <w:trPr>
          <w:trHeight w:val="262"/>
        </w:trPr>
        <w:tc>
          <w:tcPr>
            <w:tcW w:w="989" w:type="dxa"/>
          </w:tcPr>
          <w:p w14:paraId="6E94BC78" w14:textId="77777777" w:rsidR="0044169C" w:rsidRPr="00736CA9" w:rsidRDefault="0044169C" w:rsidP="0044169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990" w:type="dxa"/>
            <w:vAlign w:val="center"/>
          </w:tcPr>
          <w:p w14:paraId="5B0F4865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89" w:type="dxa"/>
            <w:vAlign w:val="center"/>
          </w:tcPr>
          <w:p w14:paraId="74592DD2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1C3FB70B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89" w:type="dxa"/>
            <w:vAlign w:val="center"/>
          </w:tcPr>
          <w:p w14:paraId="535DEE3F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5589CB24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89" w:type="dxa"/>
            <w:vAlign w:val="center"/>
          </w:tcPr>
          <w:p w14:paraId="2242FF45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90" w:type="dxa"/>
            <w:vAlign w:val="center"/>
          </w:tcPr>
          <w:p w14:paraId="7F47AFB6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90" w:type="dxa"/>
            <w:vAlign w:val="center"/>
          </w:tcPr>
          <w:p w14:paraId="7C2CDB6A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44169C" w:rsidRPr="00736CA9" w14:paraId="32D13C92" w14:textId="77777777" w:rsidTr="00426D78">
        <w:trPr>
          <w:trHeight w:val="246"/>
        </w:trPr>
        <w:tc>
          <w:tcPr>
            <w:tcW w:w="989" w:type="dxa"/>
          </w:tcPr>
          <w:p w14:paraId="3F612D24" w14:textId="77777777" w:rsidR="0044169C" w:rsidRPr="00736CA9" w:rsidRDefault="0044169C" w:rsidP="0044169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ОК 8</w:t>
            </w:r>
          </w:p>
        </w:tc>
        <w:tc>
          <w:tcPr>
            <w:tcW w:w="990" w:type="dxa"/>
            <w:vAlign w:val="center"/>
          </w:tcPr>
          <w:p w14:paraId="0E0D99A5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89" w:type="dxa"/>
            <w:vAlign w:val="center"/>
          </w:tcPr>
          <w:p w14:paraId="3ACC0112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90" w:type="dxa"/>
            <w:vAlign w:val="center"/>
          </w:tcPr>
          <w:p w14:paraId="3F51D6DF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89" w:type="dxa"/>
            <w:vAlign w:val="center"/>
          </w:tcPr>
          <w:p w14:paraId="41ACFFDB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6C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990" w:type="dxa"/>
            <w:vAlign w:val="center"/>
          </w:tcPr>
          <w:p w14:paraId="24E03C0B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89" w:type="dxa"/>
            <w:vAlign w:val="center"/>
          </w:tcPr>
          <w:p w14:paraId="496C3069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568A11BF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990" w:type="dxa"/>
            <w:vAlign w:val="center"/>
          </w:tcPr>
          <w:p w14:paraId="09D7B1EB" w14:textId="77777777" w:rsidR="0044169C" w:rsidRPr="00736CA9" w:rsidRDefault="0044169C" w:rsidP="00426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</w:tbl>
    <w:p w14:paraId="7F7965B8" w14:textId="200D695C" w:rsidR="00130EA4" w:rsidRDefault="00130EA4" w:rsidP="0044169C">
      <w:pPr>
        <w:spacing w:after="0" w:line="240" w:lineRule="auto"/>
        <w:rPr>
          <w:sz w:val="26"/>
          <w:szCs w:val="26"/>
          <w:lang w:val="uk-UA"/>
        </w:rPr>
      </w:pPr>
    </w:p>
    <w:p w14:paraId="3D8FAA5D" w14:textId="4B87979D" w:rsidR="0044169C" w:rsidRDefault="0044169C" w:rsidP="0044169C">
      <w:pPr>
        <w:spacing w:after="0" w:line="240" w:lineRule="auto"/>
        <w:rPr>
          <w:sz w:val="26"/>
          <w:szCs w:val="26"/>
          <w:lang w:val="uk-UA"/>
        </w:rPr>
      </w:pPr>
    </w:p>
    <w:p w14:paraId="2BD0361B" w14:textId="6DB87C01" w:rsidR="0044169C" w:rsidRDefault="0044169C" w:rsidP="0044169C">
      <w:pPr>
        <w:spacing w:after="0" w:line="240" w:lineRule="auto"/>
        <w:rPr>
          <w:sz w:val="26"/>
          <w:szCs w:val="26"/>
          <w:lang w:val="uk-UA"/>
        </w:rPr>
      </w:pPr>
    </w:p>
    <w:p w14:paraId="597A162B" w14:textId="3BB1475D" w:rsidR="0044169C" w:rsidRDefault="0044169C" w:rsidP="0044169C">
      <w:pPr>
        <w:spacing w:after="0" w:line="240" w:lineRule="auto"/>
        <w:rPr>
          <w:sz w:val="26"/>
          <w:szCs w:val="26"/>
          <w:lang w:val="uk-UA"/>
        </w:rPr>
      </w:pPr>
    </w:p>
    <w:p w14:paraId="1B0B892A" w14:textId="2499C396" w:rsidR="0044169C" w:rsidRDefault="0044169C" w:rsidP="0044169C">
      <w:pPr>
        <w:spacing w:after="0" w:line="240" w:lineRule="auto"/>
        <w:rPr>
          <w:sz w:val="26"/>
          <w:szCs w:val="26"/>
          <w:lang w:val="uk-UA"/>
        </w:rPr>
      </w:pPr>
    </w:p>
    <w:p w14:paraId="39F1153A" w14:textId="70C833B3" w:rsidR="0044169C" w:rsidRDefault="0044169C" w:rsidP="0044169C">
      <w:pPr>
        <w:spacing w:after="0" w:line="240" w:lineRule="auto"/>
        <w:rPr>
          <w:sz w:val="26"/>
          <w:szCs w:val="26"/>
          <w:lang w:val="uk-UA"/>
        </w:rPr>
      </w:pPr>
    </w:p>
    <w:p w14:paraId="4B744DDE" w14:textId="47DC1098" w:rsidR="0044169C" w:rsidRDefault="0044169C" w:rsidP="0044169C">
      <w:pPr>
        <w:spacing w:after="0" w:line="240" w:lineRule="auto"/>
        <w:rPr>
          <w:sz w:val="26"/>
          <w:szCs w:val="26"/>
          <w:lang w:val="uk-UA"/>
        </w:rPr>
      </w:pPr>
    </w:p>
    <w:p w14:paraId="607573FA" w14:textId="14EF3915" w:rsidR="0044169C" w:rsidRDefault="0044169C" w:rsidP="0044169C">
      <w:pPr>
        <w:spacing w:after="0" w:line="240" w:lineRule="auto"/>
        <w:rPr>
          <w:sz w:val="26"/>
          <w:szCs w:val="26"/>
          <w:lang w:val="uk-UA"/>
        </w:rPr>
      </w:pPr>
    </w:p>
    <w:p w14:paraId="386D8663" w14:textId="5CC960CD" w:rsidR="0044169C" w:rsidRDefault="0044169C" w:rsidP="0044169C">
      <w:pPr>
        <w:spacing w:after="0" w:line="240" w:lineRule="auto"/>
        <w:rPr>
          <w:sz w:val="26"/>
          <w:szCs w:val="26"/>
          <w:lang w:val="uk-UA"/>
        </w:rPr>
      </w:pPr>
    </w:p>
    <w:p w14:paraId="34937456" w14:textId="17E2D53F" w:rsidR="0044169C" w:rsidRDefault="0044169C" w:rsidP="0044169C">
      <w:pPr>
        <w:spacing w:after="0" w:line="240" w:lineRule="auto"/>
        <w:rPr>
          <w:sz w:val="26"/>
          <w:szCs w:val="26"/>
          <w:lang w:val="uk-UA"/>
        </w:rPr>
      </w:pPr>
    </w:p>
    <w:p w14:paraId="741B88BB" w14:textId="5F596CA3" w:rsidR="0044169C" w:rsidRDefault="0044169C" w:rsidP="0044169C">
      <w:pPr>
        <w:spacing w:after="0" w:line="240" w:lineRule="auto"/>
        <w:rPr>
          <w:sz w:val="26"/>
          <w:szCs w:val="26"/>
          <w:lang w:val="uk-UA"/>
        </w:rPr>
      </w:pPr>
    </w:p>
    <w:p w14:paraId="04A9890D" w14:textId="77777777" w:rsidR="0044169C" w:rsidRPr="00736CA9" w:rsidRDefault="0044169C" w:rsidP="0044169C">
      <w:pPr>
        <w:spacing w:after="0" w:line="240" w:lineRule="auto"/>
        <w:rPr>
          <w:sz w:val="26"/>
          <w:szCs w:val="26"/>
          <w:lang w:val="uk-UA"/>
        </w:rPr>
      </w:pPr>
    </w:p>
    <w:sectPr w:rsidR="0044169C" w:rsidRPr="00736CA9" w:rsidSect="0044169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E4A5" w14:textId="77777777" w:rsidR="008771A9" w:rsidRDefault="008771A9">
      <w:r>
        <w:separator/>
      </w:r>
    </w:p>
  </w:endnote>
  <w:endnote w:type="continuationSeparator" w:id="0">
    <w:p w14:paraId="6F6F3FAC" w14:textId="77777777" w:rsidR="008771A9" w:rsidRDefault="0087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7379" w14:textId="77777777" w:rsidR="008771A9" w:rsidRDefault="008771A9">
      <w:r>
        <w:separator/>
      </w:r>
    </w:p>
  </w:footnote>
  <w:footnote w:type="continuationSeparator" w:id="0">
    <w:p w14:paraId="2CC689C1" w14:textId="77777777" w:rsidR="008771A9" w:rsidRDefault="0087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158E" w14:textId="77777777" w:rsidR="00AE3381" w:rsidRPr="0044169C" w:rsidRDefault="00AE3381" w:rsidP="00BE0FBE">
    <w:pPr>
      <w:pStyle w:val="ae"/>
      <w:jc w:val="center"/>
      <w:rPr>
        <w:rFonts w:ascii="Times New Roman" w:hAnsi="Times New Roman"/>
        <w:sz w:val="24"/>
        <w:szCs w:val="24"/>
        <w:lang w:val="uk-UA"/>
      </w:rPr>
    </w:pPr>
    <w:r w:rsidRPr="0044169C">
      <w:rPr>
        <w:rFonts w:ascii="Times New Roman" w:hAnsi="Times New Roman"/>
        <w:sz w:val="24"/>
        <w:szCs w:val="24"/>
      </w:rPr>
      <w:fldChar w:fldCharType="begin"/>
    </w:r>
    <w:r w:rsidRPr="0044169C">
      <w:rPr>
        <w:rFonts w:ascii="Times New Roman" w:hAnsi="Times New Roman"/>
        <w:sz w:val="24"/>
        <w:szCs w:val="24"/>
      </w:rPr>
      <w:instrText>PAGE   \* MERGEFORMAT</w:instrText>
    </w:r>
    <w:r w:rsidRPr="0044169C">
      <w:rPr>
        <w:rFonts w:ascii="Times New Roman" w:hAnsi="Times New Roman"/>
        <w:sz w:val="24"/>
        <w:szCs w:val="24"/>
      </w:rPr>
      <w:fldChar w:fldCharType="separate"/>
    </w:r>
    <w:r w:rsidR="00736CA9" w:rsidRPr="0044169C">
      <w:rPr>
        <w:rFonts w:ascii="Times New Roman" w:hAnsi="Times New Roman"/>
        <w:noProof/>
        <w:sz w:val="24"/>
        <w:szCs w:val="24"/>
      </w:rPr>
      <w:t>2</w:t>
    </w:r>
    <w:r w:rsidRPr="0044169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1EF4E88"/>
    <w:multiLevelType w:val="hybridMultilevel"/>
    <w:tmpl w:val="0D8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935AA"/>
    <w:multiLevelType w:val="hybridMultilevel"/>
    <w:tmpl w:val="4B80BFAC"/>
    <w:lvl w:ilvl="0" w:tplc="2C8E9BC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52644"/>
    <w:multiLevelType w:val="hybridMultilevel"/>
    <w:tmpl w:val="7D4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4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4914B2"/>
    <w:multiLevelType w:val="hybridMultilevel"/>
    <w:tmpl w:val="D1960936"/>
    <w:lvl w:ilvl="0" w:tplc="BBB0003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2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6"/>
  </w:num>
  <w:num w:numId="4">
    <w:abstractNumId w:val="23"/>
  </w:num>
  <w:num w:numId="5">
    <w:abstractNumId w:val="31"/>
  </w:num>
  <w:num w:numId="6">
    <w:abstractNumId w:val="32"/>
  </w:num>
  <w:num w:numId="7">
    <w:abstractNumId w:val="4"/>
  </w:num>
  <w:num w:numId="8">
    <w:abstractNumId w:val="10"/>
  </w:num>
  <w:num w:numId="9">
    <w:abstractNumId w:val="3"/>
  </w:num>
  <w:num w:numId="10">
    <w:abstractNumId w:val="14"/>
  </w:num>
  <w:num w:numId="11">
    <w:abstractNumId w:val="8"/>
  </w:num>
  <w:num w:numId="12">
    <w:abstractNumId w:val="24"/>
  </w:num>
  <w:num w:numId="13">
    <w:abstractNumId w:val="11"/>
  </w:num>
  <w:num w:numId="14">
    <w:abstractNumId w:val="19"/>
  </w:num>
  <w:num w:numId="15">
    <w:abstractNumId w:val="25"/>
  </w:num>
  <w:num w:numId="16">
    <w:abstractNumId w:val="26"/>
  </w:num>
  <w:num w:numId="17">
    <w:abstractNumId w:val="5"/>
  </w:num>
  <w:num w:numId="18">
    <w:abstractNumId w:val="16"/>
  </w:num>
  <w:num w:numId="19">
    <w:abstractNumId w:val="0"/>
  </w:num>
  <w:num w:numId="20">
    <w:abstractNumId w:val="30"/>
  </w:num>
  <w:num w:numId="21">
    <w:abstractNumId w:val="15"/>
  </w:num>
  <w:num w:numId="22">
    <w:abstractNumId w:val="28"/>
  </w:num>
  <w:num w:numId="23">
    <w:abstractNumId w:val="7"/>
  </w:num>
  <w:num w:numId="24">
    <w:abstractNumId w:val="12"/>
  </w:num>
  <w:num w:numId="25">
    <w:abstractNumId w:val="9"/>
  </w:num>
  <w:num w:numId="26">
    <w:abstractNumId w:val="22"/>
  </w:num>
  <w:num w:numId="27">
    <w:abstractNumId w:val="29"/>
  </w:num>
  <w:num w:numId="28">
    <w:abstractNumId w:val="2"/>
  </w:num>
  <w:num w:numId="29">
    <w:abstractNumId w:val="27"/>
  </w:num>
  <w:num w:numId="30">
    <w:abstractNumId w:val="17"/>
  </w:num>
  <w:num w:numId="31">
    <w:abstractNumId w:val="18"/>
  </w:num>
  <w:num w:numId="32">
    <w:abstractNumId w:val="1"/>
  </w:num>
  <w:num w:numId="33">
    <w:abstractNumId w:val="13"/>
  </w:num>
  <w:num w:numId="34">
    <w:abstractNumId w:val="2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9"/>
    <w:rsid w:val="00000E40"/>
    <w:rsid w:val="00001A0D"/>
    <w:rsid w:val="00001E48"/>
    <w:rsid w:val="00002B13"/>
    <w:rsid w:val="00002F00"/>
    <w:rsid w:val="0000533C"/>
    <w:rsid w:val="00006514"/>
    <w:rsid w:val="000118D2"/>
    <w:rsid w:val="00012AD5"/>
    <w:rsid w:val="0001639A"/>
    <w:rsid w:val="00017BFB"/>
    <w:rsid w:val="00023618"/>
    <w:rsid w:val="00023AA4"/>
    <w:rsid w:val="0002523C"/>
    <w:rsid w:val="00025A7C"/>
    <w:rsid w:val="00030D52"/>
    <w:rsid w:val="000315CA"/>
    <w:rsid w:val="00033C48"/>
    <w:rsid w:val="00034F9E"/>
    <w:rsid w:val="00035A70"/>
    <w:rsid w:val="00035D7F"/>
    <w:rsid w:val="000363B5"/>
    <w:rsid w:val="00040D7F"/>
    <w:rsid w:val="00041A68"/>
    <w:rsid w:val="00042327"/>
    <w:rsid w:val="000448B2"/>
    <w:rsid w:val="000461D3"/>
    <w:rsid w:val="000542A9"/>
    <w:rsid w:val="000560ED"/>
    <w:rsid w:val="00067EA8"/>
    <w:rsid w:val="000744C2"/>
    <w:rsid w:val="000745F7"/>
    <w:rsid w:val="000805AE"/>
    <w:rsid w:val="000815DF"/>
    <w:rsid w:val="00083B86"/>
    <w:rsid w:val="00085549"/>
    <w:rsid w:val="00085F2F"/>
    <w:rsid w:val="00086577"/>
    <w:rsid w:val="00086B40"/>
    <w:rsid w:val="00091A38"/>
    <w:rsid w:val="0009212A"/>
    <w:rsid w:val="000930F8"/>
    <w:rsid w:val="000935D0"/>
    <w:rsid w:val="000A0067"/>
    <w:rsid w:val="000A4B50"/>
    <w:rsid w:val="000A7B62"/>
    <w:rsid w:val="000B0D03"/>
    <w:rsid w:val="000B2E5F"/>
    <w:rsid w:val="000B50F1"/>
    <w:rsid w:val="000B594E"/>
    <w:rsid w:val="000B69DB"/>
    <w:rsid w:val="000C63B5"/>
    <w:rsid w:val="000C6893"/>
    <w:rsid w:val="000D0368"/>
    <w:rsid w:val="000D7401"/>
    <w:rsid w:val="000D78B4"/>
    <w:rsid w:val="000E1197"/>
    <w:rsid w:val="000E125D"/>
    <w:rsid w:val="000E4E7C"/>
    <w:rsid w:val="000E55B1"/>
    <w:rsid w:val="000E5EF2"/>
    <w:rsid w:val="000F0824"/>
    <w:rsid w:val="000F16E9"/>
    <w:rsid w:val="000F1DD7"/>
    <w:rsid w:val="000F4755"/>
    <w:rsid w:val="000F67B9"/>
    <w:rsid w:val="00100CDC"/>
    <w:rsid w:val="00102978"/>
    <w:rsid w:val="00103EC6"/>
    <w:rsid w:val="001059B2"/>
    <w:rsid w:val="00107597"/>
    <w:rsid w:val="00114113"/>
    <w:rsid w:val="0011531E"/>
    <w:rsid w:val="00115AAB"/>
    <w:rsid w:val="00115B69"/>
    <w:rsid w:val="0011688C"/>
    <w:rsid w:val="00116FAB"/>
    <w:rsid w:val="0011735E"/>
    <w:rsid w:val="001225B2"/>
    <w:rsid w:val="00126075"/>
    <w:rsid w:val="00127637"/>
    <w:rsid w:val="00130EA4"/>
    <w:rsid w:val="00132D12"/>
    <w:rsid w:val="00134B2C"/>
    <w:rsid w:val="00136107"/>
    <w:rsid w:val="0014381D"/>
    <w:rsid w:val="00145FDB"/>
    <w:rsid w:val="00150022"/>
    <w:rsid w:val="00153B2A"/>
    <w:rsid w:val="00155FA8"/>
    <w:rsid w:val="00156BA4"/>
    <w:rsid w:val="00156E5F"/>
    <w:rsid w:val="0016350E"/>
    <w:rsid w:val="00163E00"/>
    <w:rsid w:val="00172AD1"/>
    <w:rsid w:val="001836F3"/>
    <w:rsid w:val="00191B75"/>
    <w:rsid w:val="001921FC"/>
    <w:rsid w:val="001927ED"/>
    <w:rsid w:val="00192FC5"/>
    <w:rsid w:val="001932E9"/>
    <w:rsid w:val="001A2DF6"/>
    <w:rsid w:val="001A66B9"/>
    <w:rsid w:val="001C2F95"/>
    <w:rsid w:val="001C4A7D"/>
    <w:rsid w:val="001C5C74"/>
    <w:rsid w:val="001C7861"/>
    <w:rsid w:val="001D09B2"/>
    <w:rsid w:val="001D6C1A"/>
    <w:rsid w:val="001D70C5"/>
    <w:rsid w:val="001E4784"/>
    <w:rsid w:val="001F02BC"/>
    <w:rsid w:val="001F2B8D"/>
    <w:rsid w:val="001F5AEE"/>
    <w:rsid w:val="001F66C5"/>
    <w:rsid w:val="002019E1"/>
    <w:rsid w:val="00210203"/>
    <w:rsid w:val="00211D86"/>
    <w:rsid w:val="0021605E"/>
    <w:rsid w:val="002165B6"/>
    <w:rsid w:val="00221AB4"/>
    <w:rsid w:val="00224F7D"/>
    <w:rsid w:val="00225CE2"/>
    <w:rsid w:val="002332C0"/>
    <w:rsid w:val="00241D67"/>
    <w:rsid w:val="002465E0"/>
    <w:rsid w:val="0025744C"/>
    <w:rsid w:val="00263374"/>
    <w:rsid w:val="002663EA"/>
    <w:rsid w:val="002701E1"/>
    <w:rsid w:val="0028153F"/>
    <w:rsid w:val="00281FEC"/>
    <w:rsid w:val="00285B73"/>
    <w:rsid w:val="0029056B"/>
    <w:rsid w:val="00296873"/>
    <w:rsid w:val="002A2943"/>
    <w:rsid w:val="002A2BA3"/>
    <w:rsid w:val="002A760F"/>
    <w:rsid w:val="002B0BE0"/>
    <w:rsid w:val="002B2CD5"/>
    <w:rsid w:val="002B3C8F"/>
    <w:rsid w:val="002B64F3"/>
    <w:rsid w:val="002B783C"/>
    <w:rsid w:val="002C0590"/>
    <w:rsid w:val="002C34D3"/>
    <w:rsid w:val="002D1E1A"/>
    <w:rsid w:val="002D2672"/>
    <w:rsid w:val="002D3BF1"/>
    <w:rsid w:val="002D4C07"/>
    <w:rsid w:val="002D6B14"/>
    <w:rsid w:val="002D72D9"/>
    <w:rsid w:val="002E1FE2"/>
    <w:rsid w:val="002E3CD0"/>
    <w:rsid w:val="002E4B91"/>
    <w:rsid w:val="002E5771"/>
    <w:rsid w:val="002F0052"/>
    <w:rsid w:val="002F21FE"/>
    <w:rsid w:val="002F41C8"/>
    <w:rsid w:val="002F4CE8"/>
    <w:rsid w:val="003023A5"/>
    <w:rsid w:val="00304FB5"/>
    <w:rsid w:val="00320E6A"/>
    <w:rsid w:val="003344F2"/>
    <w:rsid w:val="003369B4"/>
    <w:rsid w:val="003405AE"/>
    <w:rsid w:val="00340F44"/>
    <w:rsid w:val="003450AF"/>
    <w:rsid w:val="00356A97"/>
    <w:rsid w:val="00361135"/>
    <w:rsid w:val="00362778"/>
    <w:rsid w:val="003628D7"/>
    <w:rsid w:val="00371697"/>
    <w:rsid w:val="00372D0D"/>
    <w:rsid w:val="003740C0"/>
    <w:rsid w:val="00377D91"/>
    <w:rsid w:val="00377FB5"/>
    <w:rsid w:val="00382025"/>
    <w:rsid w:val="00382414"/>
    <w:rsid w:val="00384598"/>
    <w:rsid w:val="00387278"/>
    <w:rsid w:val="00390F0C"/>
    <w:rsid w:val="00397655"/>
    <w:rsid w:val="003A07D1"/>
    <w:rsid w:val="003A1A23"/>
    <w:rsid w:val="003A7791"/>
    <w:rsid w:val="003A77C9"/>
    <w:rsid w:val="003B0249"/>
    <w:rsid w:val="003B7699"/>
    <w:rsid w:val="003B790D"/>
    <w:rsid w:val="003C1453"/>
    <w:rsid w:val="003C3C8B"/>
    <w:rsid w:val="003C5350"/>
    <w:rsid w:val="003D23CD"/>
    <w:rsid w:val="003D42C4"/>
    <w:rsid w:val="003E047E"/>
    <w:rsid w:val="003F58B6"/>
    <w:rsid w:val="003F5FD4"/>
    <w:rsid w:val="003F6626"/>
    <w:rsid w:val="00403241"/>
    <w:rsid w:val="00403CC5"/>
    <w:rsid w:val="004061A5"/>
    <w:rsid w:val="00410007"/>
    <w:rsid w:val="00411BC0"/>
    <w:rsid w:val="00412995"/>
    <w:rsid w:val="00412D19"/>
    <w:rsid w:val="00414794"/>
    <w:rsid w:val="004216FF"/>
    <w:rsid w:val="00422993"/>
    <w:rsid w:val="00426D78"/>
    <w:rsid w:val="004324AF"/>
    <w:rsid w:val="00432B1C"/>
    <w:rsid w:val="00433B56"/>
    <w:rsid w:val="00436314"/>
    <w:rsid w:val="00441451"/>
    <w:rsid w:val="0044169C"/>
    <w:rsid w:val="00457A89"/>
    <w:rsid w:val="00461C1D"/>
    <w:rsid w:val="00466680"/>
    <w:rsid w:val="00470256"/>
    <w:rsid w:val="00473E94"/>
    <w:rsid w:val="00477DFE"/>
    <w:rsid w:val="00483063"/>
    <w:rsid w:val="00485EFA"/>
    <w:rsid w:val="004926EA"/>
    <w:rsid w:val="00492D39"/>
    <w:rsid w:val="004A193F"/>
    <w:rsid w:val="004A272C"/>
    <w:rsid w:val="004A6461"/>
    <w:rsid w:val="004B3829"/>
    <w:rsid w:val="004B4020"/>
    <w:rsid w:val="004C00D9"/>
    <w:rsid w:val="004C015E"/>
    <w:rsid w:val="004C052E"/>
    <w:rsid w:val="004C18ED"/>
    <w:rsid w:val="004C1B7D"/>
    <w:rsid w:val="004C6047"/>
    <w:rsid w:val="004C6BFA"/>
    <w:rsid w:val="004D389E"/>
    <w:rsid w:val="004D4882"/>
    <w:rsid w:val="004D556B"/>
    <w:rsid w:val="004E071E"/>
    <w:rsid w:val="004E4CBF"/>
    <w:rsid w:val="004E4D7E"/>
    <w:rsid w:val="004E7E34"/>
    <w:rsid w:val="004F1042"/>
    <w:rsid w:val="004F2778"/>
    <w:rsid w:val="004F3B32"/>
    <w:rsid w:val="004F3F3D"/>
    <w:rsid w:val="004F4576"/>
    <w:rsid w:val="004F6819"/>
    <w:rsid w:val="004F682A"/>
    <w:rsid w:val="004F6D13"/>
    <w:rsid w:val="004F7F44"/>
    <w:rsid w:val="0050047D"/>
    <w:rsid w:val="00503945"/>
    <w:rsid w:val="00512662"/>
    <w:rsid w:val="005153E1"/>
    <w:rsid w:val="00524A9D"/>
    <w:rsid w:val="00524C0F"/>
    <w:rsid w:val="00527F3F"/>
    <w:rsid w:val="005307B0"/>
    <w:rsid w:val="00530B48"/>
    <w:rsid w:val="00531C89"/>
    <w:rsid w:val="00533AD0"/>
    <w:rsid w:val="00533DD3"/>
    <w:rsid w:val="005427D9"/>
    <w:rsid w:val="005443AA"/>
    <w:rsid w:val="00552C1F"/>
    <w:rsid w:val="00555841"/>
    <w:rsid w:val="0055594B"/>
    <w:rsid w:val="00557D39"/>
    <w:rsid w:val="00562EF8"/>
    <w:rsid w:val="005650C5"/>
    <w:rsid w:val="00566C61"/>
    <w:rsid w:val="0056714C"/>
    <w:rsid w:val="005707F0"/>
    <w:rsid w:val="00573C8C"/>
    <w:rsid w:val="005748A9"/>
    <w:rsid w:val="005901D9"/>
    <w:rsid w:val="005A1087"/>
    <w:rsid w:val="005A1A92"/>
    <w:rsid w:val="005A1BF7"/>
    <w:rsid w:val="005A51C9"/>
    <w:rsid w:val="005C5A36"/>
    <w:rsid w:val="005D1DC6"/>
    <w:rsid w:val="005D45E4"/>
    <w:rsid w:val="005D74BB"/>
    <w:rsid w:val="005E06F3"/>
    <w:rsid w:val="005E2F07"/>
    <w:rsid w:val="005E3BF3"/>
    <w:rsid w:val="005F7A28"/>
    <w:rsid w:val="00602016"/>
    <w:rsid w:val="00607831"/>
    <w:rsid w:val="00611214"/>
    <w:rsid w:val="00615DE4"/>
    <w:rsid w:val="00625B00"/>
    <w:rsid w:val="0062609D"/>
    <w:rsid w:val="00634022"/>
    <w:rsid w:val="00635BC8"/>
    <w:rsid w:val="00637E18"/>
    <w:rsid w:val="0064475F"/>
    <w:rsid w:val="00646FDA"/>
    <w:rsid w:val="00647C8C"/>
    <w:rsid w:val="00651AF5"/>
    <w:rsid w:val="0065250A"/>
    <w:rsid w:val="006646DB"/>
    <w:rsid w:val="006656EA"/>
    <w:rsid w:val="00666DDB"/>
    <w:rsid w:val="006731FD"/>
    <w:rsid w:val="006840EF"/>
    <w:rsid w:val="0068473E"/>
    <w:rsid w:val="00684E4E"/>
    <w:rsid w:val="00685625"/>
    <w:rsid w:val="006861D7"/>
    <w:rsid w:val="00691185"/>
    <w:rsid w:val="006933BD"/>
    <w:rsid w:val="006A2DEE"/>
    <w:rsid w:val="006B504D"/>
    <w:rsid w:val="006C5EA6"/>
    <w:rsid w:val="006D0C95"/>
    <w:rsid w:val="006D3A06"/>
    <w:rsid w:val="006E4110"/>
    <w:rsid w:val="006E464B"/>
    <w:rsid w:val="006E5917"/>
    <w:rsid w:val="006E603D"/>
    <w:rsid w:val="006E67F6"/>
    <w:rsid w:val="006F30E2"/>
    <w:rsid w:val="006F3B8E"/>
    <w:rsid w:val="007037EA"/>
    <w:rsid w:val="00703B07"/>
    <w:rsid w:val="007052E6"/>
    <w:rsid w:val="00705778"/>
    <w:rsid w:val="007105BE"/>
    <w:rsid w:val="0071149D"/>
    <w:rsid w:val="007153E0"/>
    <w:rsid w:val="00716F22"/>
    <w:rsid w:val="00720663"/>
    <w:rsid w:val="00720B17"/>
    <w:rsid w:val="00721345"/>
    <w:rsid w:val="00723295"/>
    <w:rsid w:val="00725286"/>
    <w:rsid w:val="007257AB"/>
    <w:rsid w:val="00726960"/>
    <w:rsid w:val="00732D06"/>
    <w:rsid w:val="007331F2"/>
    <w:rsid w:val="007338F0"/>
    <w:rsid w:val="00733E52"/>
    <w:rsid w:val="00736CA9"/>
    <w:rsid w:val="00737C3A"/>
    <w:rsid w:val="0074725B"/>
    <w:rsid w:val="00751D6A"/>
    <w:rsid w:val="00753A28"/>
    <w:rsid w:val="007558B1"/>
    <w:rsid w:val="00756195"/>
    <w:rsid w:val="00757871"/>
    <w:rsid w:val="00762858"/>
    <w:rsid w:val="00762B23"/>
    <w:rsid w:val="00763746"/>
    <w:rsid w:val="00763B5D"/>
    <w:rsid w:val="007655C1"/>
    <w:rsid w:val="0076786D"/>
    <w:rsid w:val="00767FAD"/>
    <w:rsid w:val="00774CB9"/>
    <w:rsid w:val="00780306"/>
    <w:rsid w:val="0078098E"/>
    <w:rsid w:val="007823E6"/>
    <w:rsid w:val="00783074"/>
    <w:rsid w:val="00783CD1"/>
    <w:rsid w:val="00792130"/>
    <w:rsid w:val="007972D0"/>
    <w:rsid w:val="00797F5A"/>
    <w:rsid w:val="007A6530"/>
    <w:rsid w:val="007B395C"/>
    <w:rsid w:val="007C5DFF"/>
    <w:rsid w:val="007E3A10"/>
    <w:rsid w:val="007F0ECC"/>
    <w:rsid w:val="007F210B"/>
    <w:rsid w:val="007F330E"/>
    <w:rsid w:val="007F5D95"/>
    <w:rsid w:val="007F6DB2"/>
    <w:rsid w:val="007F71A2"/>
    <w:rsid w:val="00804C1E"/>
    <w:rsid w:val="00810234"/>
    <w:rsid w:val="00810A29"/>
    <w:rsid w:val="00814B74"/>
    <w:rsid w:val="00814CDB"/>
    <w:rsid w:val="00817AFF"/>
    <w:rsid w:val="00820F16"/>
    <w:rsid w:val="00821AB6"/>
    <w:rsid w:val="00823307"/>
    <w:rsid w:val="008246CF"/>
    <w:rsid w:val="008250A5"/>
    <w:rsid w:val="00830572"/>
    <w:rsid w:val="00831CBB"/>
    <w:rsid w:val="0083374A"/>
    <w:rsid w:val="008338D2"/>
    <w:rsid w:val="008357C8"/>
    <w:rsid w:val="00847DD5"/>
    <w:rsid w:val="00850939"/>
    <w:rsid w:val="008548F1"/>
    <w:rsid w:val="0087236D"/>
    <w:rsid w:val="008759D7"/>
    <w:rsid w:val="008771A9"/>
    <w:rsid w:val="008778FF"/>
    <w:rsid w:val="00883FD5"/>
    <w:rsid w:val="0088590C"/>
    <w:rsid w:val="0088778B"/>
    <w:rsid w:val="0088782A"/>
    <w:rsid w:val="00890A02"/>
    <w:rsid w:val="008916DB"/>
    <w:rsid w:val="00891C71"/>
    <w:rsid w:val="00891D4E"/>
    <w:rsid w:val="00893F36"/>
    <w:rsid w:val="008A2C08"/>
    <w:rsid w:val="008A3A82"/>
    <w:rsid w:val="008A461A"/>
    <w:rsid w:val="008A6A93"/>
    <w:rsid w:val="008B4858"/>
    <w:rsid w:val="008B53BC"/>
    <w:rsid w:val="008B64E8"/>
    <w:rsid w:val="008D0727"/>
    <w:rsid w:val="008D1F70"/>
    <w:rsid w:val="008D35C2"/>
    <w:rsid w:val="008D456D"/>
    <w:rsid w:val="008D6A8C"/>
    <w:rsid w:val="008E3221"/>
    <w:rsid w:val="008E3EBA"/>
    <w:rsid w:val="008E4871"/>
    <w:rsid w:val="008E5526"/>
    <w:rsid w:val="008E61B6"/>
    <w:rsid w:val="008E6FC3"/>
    <w:rsid w:val="008E79E2"/>
    <w:rsid w:val="008F6C40"/>
    <w:rsid w:val="00904C67"/>
    <w:rsid w:val="009073C0"/>
    <w:rsid w:val="00916E72"/>
    <w:rsid w:val="00917FC1"/>
    <w:rsid w:val="009209C9"/>
    <w:rsid w:val="00921852"/>
    <w:rsid w:val="0092361C"/>
    <w:rsid w:val="00924E1B"/>
    <w:rsid w:val="00927724"/>
    <w:rsid w:val="00927CF9"/>
    <w:rsid w:val="009329F1"/>
    <w:rsid w:val="009351ED"/>
    <w:rsid w:val="0093699C"/>
    <w:rsid w:val="00940CFD"/>
    <w:rsid w:val="00940F9C"/>
    <w:rsid w:val="00941228"/>
    <w:rsid w:val="00941449"/>
    <w:rsid w:val="009457D2"/>
    <w:rsid w:val="00946836"/>
    <w:rsid w:val="00952EA5"/>
    <w:rsid w:val="00952FC3"/>
    <w:rsid w:val="00953E02"/>
    <w:rsid w:val="00954544"/>
    <w:rsid w:val="00955415"/>
    <w:rsid w:val="00955996"/>
    <w:rsid w:val="00956176"/>
    <w:rsid w:val="00962F96"/>
    <w:rsid w:val="00971218"/>
    <w:rsid w:val="00974D18"/>
    <w:rsid w:val="00981060"/>
    <w:rsid w:val="00982685"/>
    <w:rsid w:val="00983AC6"/>
    <w:rsid w:val="00984ADE"/>
    <w:rsid w:val="00987115"/>
    <w:rsid w:val="009939AD"/>
    <w:rsid w:val="00994DB2"/>
    <w:rsid w:val="00996DA7"/>
    <w:rsid w:val="009A3397"/>
    <w:rsid w:val="009A7348"/>
    <w:rsid w:val="009B1507"/>
    <w:rsid w:val="009C0B49"/>
    <w:rsid w:val="009C4D0A"/>
    <w:rsid w:val="009C5A71"/>
    <w:rsid w:val="009C71EF"/>
    <w:rsid w:val="009D1435"/>
    <w:rsid w:val="009D5155"/>
    <w:rsid w:val="009D7044"/>
    <w:rsid w:val="009E18B5"/>
    <w:rsid w:val="009E2F7A"/>
    <w:rsid w:val="009E5278"/>
    <w:rsid w:val="009F66D3"/>
    <w:rsid w:val="009F6B0D"/>
    <w:rsid w:val="00A00E2D"/>
    <w:rsid w:val="00A02A42"/>
    <w:rsid w:val="00A04D78"/>
    <w:rsid w:val="00A061EA"/>
    <w:rsid w:val="00A07E3D"/>
    <w:rsid w:val="00A11B00"/>
    <w:rsid w:val="00A12C44"/>
    <w:rsid w:val="00A13A45"/>
    <w:rsid w:val="00A14A86"/>
    <w:rsid w:val="00A16CCD"/>
    <w:rsid w:val="00A174BD"/>
    <w:rsid w:val="00A22301"/>
    <w:rsid w:val="00A22D15"/>
    <w:rsid w:val="00A33BB6"/>
    <w:rsid w:val="00A34B36"/>
    <w:rsid w:val="00A36E44"/>
    <w:rsid w:val="00A3729C"/>
    <w:rsid w:val="00A4171F"/>
    <w:rsid w:val="00A42E3E"/>
    <w:rsid w:val="00A4349A"/>
    <w:rsid w:val="00A44383"/>
    <w:rsid w:val="00A444D3"/>
    <w:rsid w:val="00A47D0C"/>
    <w:rsid w:val="00A51058"/>
    <w:rsid w:val="00A55029"/>
    <w:rsid w:val="00A653CF"/>
    <w:rsid w:val="00A673A8"/>
    <w:rsid w:val="00A7076D"/>
    <w:rsid w:val="00A7250C"/>
    <w:rsid w:val="00A72B63"/>
    <w:rsid w:val="00A815B6"/>
    <w:rsid w:val="00A84160"/>
    <w:rsid w:val="00A92AFE"/>
    <w:rsid w:val="00A96CB2"/>
    <w:rsid w:val="00AA38C7"/>
    <w:rsid w:val="00AA715D"/>
    <w:rsid w:val="00AB0711"/>
    <w:rsid w:val="00AB1818"/>
    <w:rsid w:val="00AB309D"/>
    <w:rsid w:val="00AB3511"/>
    <w:rsid w:val="00AB431A"/>
    <w:rsid w:val="00AB55AC"/>
    <w:rsid w:val="00AB7660"/>
    <w:rsid w:val="00AC5168"/>
    <w:rsid w:val="00AC6C16"/>
    <w:rsid w:val="00AD11EA"/>
    <w:rsid w:val="00AD1858"/>
    <w:rsid w:val="00AD68B6"/>
    <w:rsid w:val="00AE1B9C"/>
    <w:rsid w:val="00AE3381"/>
    <w:rsid w:val="00AE5AA1"/>
    <w:rsid w:val="00AE73F9"/>
    <w:rsid w:val="00AE79CE"/>
    <w:rsid w:val="00AF6554"/>
    <w:rsid w:val="00AF6E3A"/>
    <w:rsid w:val="00AF6EEA"/>
    <w:rsid w:val="00B01C44"/>
    <w:rsid w:val="00B27AFF"/>
    <w:rsid w:val="00B34978"/>
    <w:rsid w:val="00B3512E"/>
    <w:rsid w:val="00B41754"/>
    <w:rsid w:val="00B41C73"/>
    <w:rsid w:val="00B46A14"/>
    <w:rsid w:val="00B471DE"/>
    <w:rsid w:val="00B4777B"/>
    <w:rsid w:val="00B47895"/>
    <w:rsid w:val="00B508BA"/>
    <w:rsid w:val="00B52FB0"/>
    <w:rsid w:val="00B55FAF"/>
    <w:rsid w:val="00B616F8"/>
    <w:rsid w:val="00B61CD3"/>
    <w:rsid w:val="00B61E81"/>
    <w:rsid w:val="00B665C3"/>
    <w:rsid w:val="00B702FD"/>
    <w:rsid w:val="00B704CE"/>
    <w:rsid w:val="00B758F6"/>
    <w:rsid w:val="00B82AD2"/>
    <w:rsid w:val="00B83932"/>
    <w:rsid w:val="00B87B56"/>
    <w:rsid w:val="00B940B4"/>
    <w:rsid w:val="00B94DC8"/>
    <w:rsid w:val="00BA4D90"/>
    <w:rsid w:val="00BA4EB5"/>
    <w:rsid w:val="00BA578A"/>
    <w:rsid w:val="00BA5DEE"/>
    <w:rsid w:val="00BB264E"/>
    <w:rsid w:val="00BC1624"/>
    <w:rsid w:val="00BC205E"/>
    <w:rsid w:val="00BC3321"/>
    <w:rsid w:val="00BC4C9A"/>
    <w:rsid w:val="00BC68A4"/>
    <w:rsid w:val="00BD0CAE"/>
    <w:rsid w:val="00BD10D1"/>
    <w:rsid w:val="00BD20D8"/>
    <w:rsid w:val="00BD3D6F"/>
    <w:rsid w:val="00BD3DBB"/>
    <w:rsid w:val="00BD41F3"/>
    <w:rsid w:val="00BD4EF1"/>
    <w:rsid w:val="00BD5D48"/>
    <w:rsid w:val="00BD6B4F"/>
    <w:rsid w:val="00BD6BA1"/>
    <w:rsid w:val="00BD76D7"/>
    <w:rsid w:val="00BE0FBE"/>
    <w:rsid w:val="00BE1729"/>
    <w:rsid w:val="00BE4526"/>
    <w:rsid w:val="00BE7F4E"/>
    <w:rsid w:val="00BF7784"/>
    <w:rsid w:val="00C01C1E"/>
    <w:rsid w:val="00C06452"/>
    <w:rsid w:val="00C10639"/>
    <w:rsid w:val="00C1615D"/>
    <w:rsid w:val="00C200AE"/>
    <w:rsid w:val="00C21CF2"/>
    <w:rsid w:val="00C2252A"/>
    <w:rsid w:val="00C252FC"/>
    <w:rsid w:val="00C27D52"/>
    <w:rsid w:val="00C36F0B"/>
    <w:rsid w:val="00C41025"/>
    <w:rsid w:val="00C426BA"/>
    <w:rsid w:val="00C428AC"/>
    <w:rsid w:val="00C43998"/>
    <w:rsid w:val="00C47472"/>
    <w:rsid w:val="00C56DAD"/>
    <w:rsid w:val="00C57A5F"/>
    <w:rsid w:val="00C64DE0"/>
    <w:rsid w:val="00C7153C"/>
    <w:rsid w:val="00C729E9"/>
    <w:rsid w:val="00C740C1"/>
    <w:rsid w:val="00C85BCF"/>
    <w:rsid w:val="00C91D4F"/>
    <w:rsid w:val="00C9231D"/>
    <w:rsid w:val="00C94D06"/>
    <w:rsid w:val="00C94D91"/>
    <w:rsid w:val="00C979F1"/>
    <w:rsid w:val="00CA0F8B"/>
    <w:rsid w:val="00CA1608"/>
    <w:rsid w:val="00CA5F3A"/>
    <w:rsid w:val="00CB5954"/>
    <w:rsid w:val="00CB6224"/>
    <w:rsid w:val="00CB736F"/>
    <w:rsid w:val="00CC350F"/>
    <w:rsid w:val="00CD20AB"/>
    <w:rsid w:val="00CD2481"/>
    <w:rsid w:val="00CD51FE"/>
    <w:rsid w:val="00CE2A7F"/>
    <w:rsid w:val="00CE5353"/>
    <w:rsid w:val="00CE5C74"/>
    <w:rsid w:val="00CE68E3"/>
    <w:rsid w:val="00CF062D"/>
    <w:rsid w:val="00CF0658"/>
    <w:rsid w:val="00CF0FA3"/>
    <w:rsid w:val="00CF1F5F"/>
    <w:rsid w:val="00CF4F1E"/>
    <w:rsid w:val="00D02CF7"/>
    <w:rsid w:val="00D03706"/>
    <w:rsid w:val="00D04481"/>
    <w:rsid w:val="00D10A01"/>
    <w:rsid w:val="00D10B52"/>
    <w:rsid w:val="00D22BBB"/>
    <w:rsid w:val="00D239ED"/>
    <w:rsid w:val="00D24796"/>
    <w:rsid w:val="00D26136"/>
    <w:rsid w:val="00D27B22"/>
    <w:rsid w:val="00D3086C"/>
    <w:rsid w:val="00D30EEC"/>
    <w:rsid w:val="00D35DE6"/>
    <w:rsid w:val="00D37EE5"/>
    <w:rsid w:val="00D4188F"/>
    <w:rsid w:val="00D42ED5"/>
    <w:rsid w:val="00D4678A"/>
    <w:rsid w:val="00D53B03"/>
    <w:rsid w:val="00D5610F"/>
    <w:rsid w:val="00D60069"/>
    <w:rsid w:val="00D61598"/>
    <w:rsid w:val="00D6351C"/>
    <w:rsid w:val="00D6624C"/>
    <w:rsid w:val="00D73665"/>
    <w:rsid w:val="00D73F66"/>
    <w:rsid w:val="00D75E7B"/>
    <w:rsid w:val="00D76F0C"/>
    <w:rsid w:val="00D778B0"/>
    <w:rsid w:val="00D77A55"/>
    <w:rsid w:val="00D80215"/>
    <w:rsid w:val="00D80782"/>
    <w:rsid w:val="00D81BE7"/>
    <w:rsid w:val="00D826B7"/>
    <w:rsid w:val="00D83C1F"/>
    <w:rsid w:val="00D86D94"/>
    <w:rsid w:val="00D92BA7"/>
    <w:rsid w:val="00D972ED"/>
    <w:rsid w:val="00D97E88"/>
    <w:rsid w:val="00DA05C9"/>
    <w:rsid w:val="00DA0DA4"/>
    <w:rsid w:val="00DA1140"/>
    <w:rsid w:val="00DA1A26"/>
    <w:rsid w:val="00DA1A7F"/>
    <w:rsid w:val="00DA1FBC"/>
    <w:rsid w:val="00DA3A21"/>
    <w:rsid w:val="00DA4415"/>
    <w:rsid w:val="00DA559F"/>
    <w:rsid w:val="00DB317A"/>
    <w:rsid w:val="00DB3F9D"/>
    <w:rsid w:val="00DC291D"/>
    <w:rsid w:val="00DC3209"/>
    <w:rsid w:val="00DC39AB"/>
    <w:rsid w:val="00DC6999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183E"/>
    <w:rsid w:val="00DF2FAE"/>
    <w:rsid w:val="00DF47DC"/>
    <w:rsid w:val="00DF4C6C"/>
    <w:rsid w:val="00DF5B36"/>
    <w:rsid w:val="00E00321"/>
    <w:rsid w:val="00E02807"/>
    <w:rsid w:val="00E045F1"/>
    <w:rsid w:val="00E05176"/>
    <w:rsid w:val="00E05958"/>
    <w:rsid w:val="00E07222"/>
    <w:rsid w:val="00E10DBA"/>
    <w:rsid w:val="00E1190D"/>
    <w:rsid w:val="00E12A85"/>
    <w:rsid w:val="00E132F0"/>
    <w:rsid w:val="00E13ADA"/>
    <w:rsid w:val="00E164F8"/>
    <w:rsid w:val="00E20855"/>
    <w:rsid w:val="00E2192F"/>
    <w:rsid w:val="00E250B4"/>
    <w:rsid w:val="00E36B79"/>
    <w:rsid w:val="00E4156C"/>
    <w:rsid w:val="00E44EEC"/>
    <w:rsid w:val="00E464B0"/>
    <w:rsid w:val="00E5165F"/>
    <w:rsid w:val="00E535D8"/>
    <w:rsid w:val="00E54526"/>
    <w:rsid w:val="00E63ECB"/>
    <w:rsid w:val="00E64B73"/>
    <w:rsid w:val="00E64D5D"/>
    <w:rsid w:val="00E66CBC"/>
    <w:rsid w:val="00E71C5A"/>
    <w:rsid w:val="00E77051"/>
    <w:rsid w:val="00E8216F"/>
    <w:rsid w:val="00E936D7"/>
    <w:rsid w:val="00E957E6"/>
    <w:rsid w:val="00E96D3A"/>
    <w:rsid w:val="00EA07D7"/>
    <w:rsid w:val="00EA183B"/>
    <w:rsid w:val="00EA48AB"/>
    <w:rsid w:val="00EA4FA9"/>
    <w:rsid w:val="00EB1611"/>
    <w:rsid w:val="00EB1B11"/>
    <w:rsid w:val="00EB251D"/>
    <w:rsid w:val="00EB27EC"/>
    <w:rsid w:val="00EB2B4C"/>
    <w:rsid w:val="00EB7B35"/>
    <w:rsid w:val="00EC44DB"/>
    <w:rsid w:val="00EC4DDC"/>
    <w:rsid w:val="00ED31C1"/>
    <w:rsid w:val="00ED44F8"/>
    <w:rsid w:val="00ED5823"/>
    <w:rsid w:val="00ED5A26"/>
    <w:rsid w:val="00ED639F"/>
    <w:rsid w:val="00ED7763"/>
    <w:rsid w:val="00EE5510"/>
    <w:rsid w:val="00EF1268"/>
    <w:rsid w:val="00EF175A"/>
    <w:rsid w:val="00EF26CF"/>
    <w:rsid w:val="00EF5321"/>
    <w:rsid w:val="00EF57B4"/>
    <w:rsid w:val="00EF6FBB"/>
    <w:rsid w:val="00EF74BB"/>
    <w:rsid w:val="00EF7E62"/>
    <w:rsid w:val="00F045DD"/>
    <w:rsid w:val="00F11C8E"/>
    <w:rsid w:val="00F1788F"/>
    <w:rsid w:val="00F24CDF"/>
    <w:rsid w:val="00F27CB6"/>
    <w:rsid w:val="00F33EC9"/>
    <w:rsid w:val="00F3532C"/>
    <w:rsid w:val="00F35AFD"/>
    <w:rsid w:val="00F431F7"/>
    <w:rsid w:val="00F44485"/>
    <w:rsid w:val="00F45626"/>
    <w:rsid w:val="00F51492"/>
    <w:rsid w:val="00F53E8C"/>
    <w:rsid w:val="00F56E0B"/>
    <w:rsid w:val="00F5784E"/>
    <w:rsid w:val="00F62AB5"/>
    <w:rsid w:val="00F63163"/>
    <w:rsid w:val="00F65358"/>
    <w:rsid w:val="00F70B7C"/>
    <w:rsid w:val="00F71E2C"/>
    <w:rsid w:val="00F73F46"/>
    <w:rsid w:val="00F75275"/>
    <w:rsid w:val="00F77B3B"/>
    <w:rsid w:val="00F83002"/>
    <w:rsid w:val="00F854A6"/>
    <w:rsid w:val="00F86C8A"/>
    <w:rsid w:val="00F94AA4"/>
    <w:rsid w:val="00F9509A"/>
    <w:rsid w:val="00F95E68"/>
    <w:rsid w:val="00F97E89"/>
    <w:rsid w:val="00FA3A96"/>
    <w:rsid w:val="00FA5A1E"/>
    <w:rsid w:val="00FA6CDB"/>
    <w:rsid w:val="00FA6D04"/>
    <w:rsid w:val="00FB0149"/>
    <w:rsid w:val="00FB2D16"/>
    <w:rsid w:val="00FB4EE0"/>
    <w:rsid w:val="00FB6A0F"/>
    <w:rsid w:val="00FC1EE2"/>
    <w:rsid w:val="00FC1F01"/>
    <w:rsid w:val="00FC71EF"/>
    <w:rsid w:val="00FD0CCB"/>
    <w:rsid w:val="00FD1D97"/>
    <w:rsid w:val="00FD2D7D"/>
    <w:rsid w:val="00FD3A2A"/>
    <w:rsid w:val="00FE336F"/>
    <w:rsid w:val="00FE7F43"/>
    <w:rsid w:val="00FF0A86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54B713"/>
  <w15:docId w15:val="{25E78506-4573-4BC5-A4AE-B2E1C32C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1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і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4C18ED"/>
    <w:rPr>
      <w:sz w:val="20"/>
      <w:szCs w:val="20"/>
    </w:rPr>
  </w:style>
  <w:style w:type="character" w:customStyle="1" w:styleId="afe">
    <w:name w:val="Текст примітки Знак"/>
    <w:link w:val="afd"/>
    <w:uiPriority w:val="99"/>
    <w:semiHidden/>
    <w:rsid w:val="004C18ED"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4C18ED"/>
    <w:rPr>
      <w:b/>
      <w:bCs/>
    </w:rPr>
  </w:style>
  <w:style w:type="character" w:customStyle="1" w:styleId="aff0">
    <w:name w:val="Тема примітки Знак"/>
    <w:link w:val="aff"/>
    <w:uiPriority w:val="99"/>
    <w:semiHidden/>
    <w:rsid w:val="004C18ED"/>
    <w:rPr>
      <w:rFonts w:eastAsia="Times New Roman"/>
      <w:b/>
      <w:bCs/>
      <w:lang w:eastAsia="en-US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4110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823307"/>
    <w:pPr>
      <w:ind w:left="720"/>
      <w:contextualSpacing/>
    </w:pPr>
  </w:style>
  <w:style w:type="paragraph" w:customStyle="1" w:styleId="rvps14">
    <w:name w:val="rvps14"/>
    <w:basedOn w:val="a"/>
    <w:rsid w:val="00E13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90BF-27ED-4050-9C13-A03C3365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3549</Words>
  <Characters>20231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2</cp:revision>
  <cp:lastPrinted>2025-01-20T08:54:00Z</cp:lastPrinted>
  <dcterms:created xsi:type="dcterms:W3CDTF">2025-04-17T13:35:00Z</dcterms:created>
  <dcterms:modified xsi:type="dcterms:W3CDTF">2025-04-17T13:35:00Z</dcterms:modified>
</cp:coreProperties>
</file>