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4E111" w14:textId="77777777" w:rsidR="00C27720" w:rsidRDefault="00682C10">
      <w:pPr>
        <w:spacing w:after="0" w:line="280" w:lineRule="exact"/>
        <w:ind w:left="5670"/>
        <w:jc w:val="right"/>
        <w:rPr>
          <w:rFonts w:ascii="Times New Roman" w:hAnsi="Times New Roman"/>
          <w:bCs/>
          <w:i/>
          <w:iCs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sz w:val="28"/>
          <w:szCs w:val="28"/>
          <w:lang w:val="uk-UA" w:eastAsia="ru-RU"/>
        </w:rPr>
        <w:tab/>
      </w:r>
      <w:r>
        <w:rPr>
          <w:rFonts w:ascii="Times New Roman" w:hAnsi="Times New Roman"/>
          <w:bCs/>
          <w:sz w:val="28"/>
          <w:szCs w:val="28"/>
          <w:lang w:val="uk-UA" w:eastAsia="ru-RU"/>
        </w:rPr>
        <w:tab/>
      </w:r>
      <w:r>
        <w:rPr>
          <w:rFonts w:ascii="Times New Roman" w:hAnsi="Times New Roman"/>
          <w:bCs/>
          <w:i/>
          <w:iCs/>
          <w:sz w:val="28"/>
          <w:szCs w:val="28"/>
          <w:lang w:val="uk-UA" w:eastAsia="ru-RU"/>
        </w:rPr>
        <w:t>ПРОЄКТ</w:t>
      </w:r>
    </w:p>
    <w:p w14:paraId="206B3477" w14:textId="77777777" w:rsidR="00C27720" w:rsidRDefault="00682C10">
      <w:pPr>
        <w:keepNext/>
        <w:tabs>
          <w:tab w:val="left" w:pos="1620"/>
        </w:tabs>
        <w:spacing w:after="0" w:line="240" w:lineRule="auto"/>
        <w:jc w:val="center"/>
        <w:rPr>
          <w:rFonts w:ascii="Times New Roman" w:hAnsi="Times New Roman"/>
          <w:caps/>
          <w:sz w:val="24"/>
          <w:szCs w:val="24"/>
          <w:lang w:val="uk-UA" w:eastAsia="ar-SA"/>
        </w:rPr>
      </w:pPr>
      <w:r>
        <w:rPr>
          <w:rFonts w:ascii="Times New Roman" w:hAnsi="Times New Roman"/>
          <w:caps/>
          <w:sz w:val="24"/>
          <w:szCs w:val="24"/>
          <w:lang w:val="uk-UA" w:eastAsia="ar-SA"/>
        </w:rPr>
        <w:t>Міністерство освіти і науки України</w:t>
      </w:r>
    </w:p>
    <w:p w14:paraId="4BC88821" w14:textId="77777777" w:rsidR="00C27720" w:rsidRDefault="00C2772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14:paraId="671B3E17" w14:textId="77777777" w:rsidR="00C27720" w:rsidRDefault="00682C10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caps/>
          <w:sz w:val="28"/>
          <w:szCs w:val="28"/>
          <w:lang w:val="uk-UA" w:eastAsia="ar-SA"/>
        </w:rPr>
        <w:t xml:space="preserve">Київський національний університет </w:t>
      </w:r>
    </w:p>
    <w:p w14:paraId="1B29EBF9" w14:textId="77777777" w:rsidR="00C27720" w:rsidRDefault="00682C10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caps/>
          <w:sz w:val="28"/>
          <w:szCs w:val="28"/>
          <w:lang w:val="uk-UA" w:eastAsia="ar-SA"/>
        </w:rPr>
        <w:t>технологій та дизайну</w:t>
      </w:r>
    </w:p>
    <w:p w14:paraId="324E6D59" w14:textId="77777777" w:rsidR="00C27720" w:rsidRDefault="00C27720">
      <w:pPr>
        <w:spacing w:after="0" w:line="240" w:lineRule="auto"/>
        <w:jc w:val="center"/>
        <w:rPr>
          <w:rFonts w:ascii="Times New Roman" w:hAnsi="Times New Roman"/>
          <w:caps/>
          <w:sz w:val="20"/>
          <w:szCs w:val="20"/>
          <w:lang w:val="uk-UA" w:eastAsia="ar-SA"/>
        </w:rPr>
      </w:pPr>
    </w:p>
    <w:p w14:paraId="05C5CA86" w14:textId="77777777" w:rsidR="00C27720" w:rsidRDefault="00C27720">
      <w:pPr>
        <w:spacing w:after="0" w:line="240" w:lineRule="auto"/>
        <w:jc w:val="center"/>
        <w:rPr>
          <w:rFonts w:ascii="Times New Roman" w:hAnsi="Times New Roman"/>
          <w:caps/>
          <w:sz w:val="20"/>
          <w:szCs w:val="20"/>
          <w:lang w:val="uk-UA" w:eastAsia="ar-SA"/>
        </w:rPr>
      </w:pPr>
    </w:p>
    <w:p w14:paraId="0FF72C55" w14:textId="77777777" w:rsidR="00C27720" w:rsidRDefault="00C27720">
      <w:pPr>
        <w:spacing w:after="0" w:line="240" w:lineRule="auto"/>
        <w:ind w:firstLine="5940"/>
        <w:rPr>
          <w:rFonts w:ascii="Times New Roman" w:hAnsi="Times New Roman"/>
          <w:sz w:val="24"/>
          <w:szCs w:val="24"/>
          <w:lang w:val="uk-UA" w:eastAsia="ar-SA"/>
        </w:rPr>
      </w:pPr>
    </w:p>
    <w:p w14:paraId="186C6E75" w14:textId="77777777" w:rsidR="00C27720" w:rsidRDefault="00682C10">
      <w:pPr>
        <w:tabs>
          <w:tab w:val="left" w:pos="9637"/>
        </w:tabs>
        <w:spacing w:after="0" w:line="360" w:lineRule="auto"/>
        <w:ind w:left="5103"/>
        <w:rPr>
          <w:rFonts w:ascii="Times New Roman" w:hAnsi="Times New Roman"/>
          <w:caps/>
          <w:color w:val="000000"/>
          <w:sz w:val="24"/>
          <w:szCs w:val="28"/>
          <w:lang w:val="uk-UA" w:eastAsia="ru-RU"/>
        </w:rPr>
      </w:pPr>
      <w:r>
        <w:rPr>
          <w:rFonts w:ascii="Times New Roman" w:hAnsi="Times New Roman"/>
          <w:caps/>
          <w:color w:val="000000"/>
          <w:sz w:val="24"/>
          <w:szCs w:val="28"/>
          <w:lang w:val="uk-UA" w:eastAsia="ru-RU"/>
        </w:rPr>
        <w:t>затверджено</w:t>
      </w:r>
    </w:p>
    <w:p w14:paraId="12D62D1D" w14:textId="77777777" w:rsidR="00C27720" w:rsidRDefault="00682C10">
      <w:pPr>
        <w:tabs>
          <w:tab w:val="left" w:pos="9637"/>
        </w:tabs>
        <w:spacing w:after="0" w:line="360" w:lineRule="auto"/>
        <w:ind w:left="5103"/>
        <w:rPr>
          <w:rFonts w:ascii="Times New Roman" w:hAnsi="Times New Roman"/>
          <w:b/>
          <w:color w:val="000000"/>
          <w:sz w:val="24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4"/>
          <w:szCs w:val="28"/>
          <w:lang w:val="uk-UA" w:eastAsia="ru-RU"/>
        </w:rPr>
        <w:t>Рішення Вченої ради КНУТД</w:t>
      </w:r>
    </w:p>
    <w:p w14:paraId="3D8D6443" w14:textId="77777777" w:rsidR="00C27720" w:rsidRDefault="00682C10">
      <w:pPr>
        <w:tabs>
          <w:tab w:val="left" w:pos="9637"/>
        </w:tabs>
        <w:spacing w:after="0" w:line="360" w:lineRule="auto"/>
        <w:ind w:left="5103"/>
        <w:rPr>
          <w:rFonts w:ascii="Times New Roman" w:hAnsi="Times New Roman"/>
          <w:color w:val="000000"/>
          <w:sz w:val="24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4"/>
          <w:szCs w:val="28"/>
          <w:shd w:val="clear" w:color="auto" w:fill="FFFFFF"/>
          <w:lang w:val="uk-UA" w:eastAsia="ru-RU"/>
        </w:rPr>
        <w:t xml:space="preserve">від «___» _______ 20___ р. </w:t>
      </w:r>
      <w:r>
        <w:rPr>
          <w:rFonts w:ascii="Times New Roman" w:hAnsi="Times New Roman"/>
          <w:color w:val="000000"/>
          <w:sz w:val="24"/>
          <w:szCs w:val="28"/>
          <w:lang w:val="uk-UA" w:eastAsia="ru-RU"/>
        </w:rPr>
        <w:t xml:space="preserve">протокол </w:t>
      </w:r>
      <w:r>
        <w:rPr>
          <w:rFonts w:ascii="Times New Roman" w:hAnsi="Times New Roman"/>
          <w:color w:val="000000"/>
          <w:sz w:val="24"/>
          <w:szCs w:val="28"/>
          <w:shd w:val="clear" w:color="auto" w:fill="FFFFFF"/>
          <w:lang w:val="uk-UA" w:eastAsia="ru-RU"/>
        </w:rPr>
        <w:t>№ ___</w:t>
      </w:r>
      <w:r>
        <w:rPr>
          <w:rFonts w:ascii="Times New Roman" w:hAnsi="Times New Roman"/>
          <w:color w:val="000000"/>
          <w:sz w:val="24"/>
          <w:szCs w:val="28"/>
          <w:lang w:val="uk-UA" w:eastAsia="ru-RU"/>
        </w:rPr>
        <w:t xml:space="preserve"> </w:t>
      </w:r>
    </w:p>
    <w:p w14:paraId="744C370D" w14:textId="77777777" w:rsidR="00C27720" w:rsidRDefault="00682C10">
      <w:pPr>
        <w:tabs>
          <w:tab w:val="left" w:pos="9637"/>
        </w:tabs>
        <w:spacing w:after="0" w:line="360" w:lineRule="auto"/>
        <w:ind w:left="5103"/>
        <w:rPr>
          <w:rFonts w:ascii="Times New Roman" w:hAnsi="Times New Roman"/>
          <w:color w:val="000000"/>
          <w:sz w:val="24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4"/>
          <w:szCs w:val="28"/>
          <w:lang w:val="uk-UA" w:eastAsia="ru-RU"/>
        </w:rPr>
        <w:t xml:space="preserve">Голова Вченої ради </w:t>
      </w:r>
    </w:p>
    <w:p w14:paraId="2AE8F053" w14:textId="77777777" w:rsidR="00C27720" w:rsidRDefault="00682C10">
      <w:pPr>
        <w:tabs>
          <w:tab w:val="left" w:pos="9637"/>
        </w:tabs>
        <w:spacing w:after="0" w:line="360" w:lineRule="auto"/>
        <w:ind w:left="5103"/>
        <w:rPr>
          <w:rFonts w:ascii="Times New Roman" w:hAnsi="Times New Roman"/>
          <w:color w:val="000000"/>
          <w:sz w:val="24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/>
          <w:color w:val="000000"/>
          <w:sz w:val="24"/>
          <w:szCs w:val="28"/>
          <w:shd w:val="clear" w:color="auto" w:fill="FFFFFF"/>
          <w:lang w:val="uk-UA" w:eastAsia="ru-RU"/>
        </w:rPr>
        <w:t>_____________________ Іван ГРИЩЕНКО</w:t>
      </w:r>
    </w:p>
    <w:p w14:paraId="45586AB5" w14:textId="77777777" w:rsidR="00C27720" w:rsidRDefault="00682C10">
      <w:pPr>
        <w:tabs>
          <w:tab w:val="left" w:pos="9637"/>
        </w:tabs>
        <w:spacing w:before="240" w:after="0" w:line="240" w:lineRule="auto"/>
        <w:ind w:left="5103"/>
        <w:rPr>
          <w:rFonts w:ascii="Times New Roman" w:hAnsi="Times New Roman"/>
          <w:color w:val="000000"/>
          <w:sz w:val="24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/>
          <w:color w:val="000000"/>
          <w:sz w:val="24"/>
          <w:szCs w:val="28"/>
          <w:shd w:val="clear" w:color="auto" w:fill="FFFFFF"/>
          <w:lang w:val="uk-UA" w:eastAsia="ru-RU"/>
        </w:rPr>
        <w:t xml:space="preserve">Введено в дію наказом ректора </w:t>
      </w:r>
    </w:p>
    <w:p w14:paraId="6C027153" w14:textId="77777777" w:rsidR="00C27720" w:rsidRDefault="00682C10">
      <w:pPr>
        <w:tabs>
          <w:tab w:val="left" w:pos="9637"/>
        </w:tabs>
        <w:spacing w:after="0" w:line="240" w:lineRule="auto"/>
        <w:ind w:left="5103"/>
        <w:rPr>
          <w:rFonts w:ascii="Times New Roman" w:hAnsi="Times New Roman"/>
          <w:color w:val="000000"/>
          <w:sz w:val="24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4"/>
          <w:szCs w:val="28"/>
          <w:shd w:val="clear" w:color="auto" w:fill="FFFFFF"/>
          <w:lang w:val="uk-UA" w:eastAsia="ru-RU"/>
        </w:rPr>
        <w:t>від «___» _____________ 20___ р. № _____</w:t>
      </w:r>
      <w:r>
        <w:rPr>
          <w:rFonts w:ascii="Times New Roman" w:hAnsi="Times New Roman"/>
          <w:color w:val="000000"/>
          <w:sz w:val="24"/>
          <w:szCs w:val="28"/>
          <w:lang w:val="uk-UA" w:eastAsia="ru-RU"/>
        </w:rPr>
        <w:t xml:space="preserve">  </w:t>
      </w:r>
    </w:p>
    <w:p w14:paraId="34C2799C" w14:textId="77777777" w:rsidR="00C27720" w:rsidRDefault="00C27720">
      <w:pPr>
        <w:spacing w:after="0" w:line="240" w:lineRule="auto"/>
        <w:rPr>
          <w:rFonts w:ascii="Times New Roman" w:hAnsi="Times New Roman"/>
          <w:sz w:val="20"/>
          <w:szCs w:val="20"/>
          <w:lang w:val="uk-UA" w:eastAsia="ar-SA"/>
        </w:rPr>
      </w:pPr>
    </w:p>
    <w:p w14:paraId="23C02446" w14:textId="77777777" w:rsidR="00C27720" w:rsidRDefault="00C27720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1D3C59AA" w14:textId="77777777" w:rsidR="00C27720" w:rsidRDefault="00C27720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2F488622" w14:textId="77777777" w:rsidR="00C27720" w:rsidRDefault="00C27720">
      <w:pPr>
        <w:spacing w:after="0" w:line="240" w:lineRule="auto"/>
        <w:rPr>
          <w:rFonts w:ascii="Times New Roman" w:hAnsi="Times New Roman"/>
          <w:sz w:val="20"/>
          <w:szCs w:val="20"/>
          <w:lang w:val="uk-UA" w:eastAsia="ar-SA"/>
        </w:rPr>
      </w:pPr>
    </w:p>
    <w:p w14:paraId="0C4E82BF" w14:textId="77777777" w:rsidR="00C27720" w:rsidRDefault="00682C10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ОСВІТНЬО-ПРОФЕСІЙНА ПРОГРАМА</w:t>
      </w:r>
    </w:p>
    <w:p w14:paraId="3AFA9C4C" w14:textId="77777777" w:rsidR="00C27720" w:rsidRDefault="00682C10">
      <w:pPr>
        <w:spacing w:line="240" w:lineRule="auto"/>
        <w:jc w:val="center"/>
        <w:rPr>
          <w:rFonts w:ascii="Times New Roman" w:hAnsi="Times New Roman"/>
          <w:b/>
          <w:sz w:val="30"/>
          <w:szCs w:val="30"/>
          <w:u w:val="single"/>
        </w:rPr>
      </w:pPr>
      <w:r>
        <w:rPr>
          <w:rFonts w:ascii="Times New Roman" w:hAnsi="Times New Roman"/>
          <w:b/>
          <w:sz w:val="30"/>
          <w:szCs w:val="30"/>
          <w:u w:val="single"/>
        </w:rPr>
        <w:t>АНГЛІЙСЬКА МОВА: ПЕРЕКЛАД У ДІЛОВІЙ КОМУНІКАЦІЇ</w:t>
      </w:r>
    </w:p>
    <w:p w14:paraId="3B4AF151" w14:textId="77777777" w:rsidR="00C27720" w:rsidRDefault="00C27720">
      <w:pPr>
        <w:keepNext/>
        <w:tabs>
          <w:tab w:val="left" w:pos="-1134"/>
        </w:tabs>
        <w:spacing w:after="0" w:line="240" w:lineRule="auto"/>
        <w:jc w:val="center"/>
        <w:rPr>
          <w:rFonts w:ascii="Times New Roman" w:hAnsi="Times New Roman"/>
          <w:caps/>
          <w:sz w:val="20"/>
          <w:szCs w:val="20"/>
          <w:lang w:eastAsia="ar-SA"/>
        </w:rPr>
      </w:pPr>
    </w:p>
    <w:p w14:paraId="451884DF" w14:textId="77777777" w:rsidR="00C27720" w:rsidRDefault="00682C10">
      <w:pPr>
        <w:tabs>
          <w:tab w:val="left" w:pos="2835"/>
        </w:tabs>
        <w:spacing w:after="120" w:line="240" w:lineRule="auto"/>
        <w:rPr>
          <w:color w:val="595959" w:themeColor="text1" w:themeTint="A6"/>
          <w:u w:val="single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Рівень вищої освіти   </w:t>
      </w:r>
      <w:r>
        <w:rPr>
          <w:rFonts w:ascii="Times New Roman" w:hAnsi="Times New Roman"/>
          <w:sz w:val="28"/>
          <w:szCs w:val="28"/>
          <w:lang w:val="uk-UA" w:eastAsia="ar-SA"/>
        </w:rPr>
        <w:tab/>
      </w:r>
      <w:r>
        <w:rPr>
          <w:rFonts w:ascii="Times New Roman" w:hAnsi="Times New Roman"/>
          <w:sz w:val="28"/>
          <w:szCs w:val="28"/>
          <w:u w:val="single"/>
          <w:lang w:val="uk-UA" w:eastAsia="ar-SA"/>
        </w:rPr>
        <w:t>перший (бакалаврський)</w:t>
      </w:r>
    </w:p>
    <w:p w14:paraId="58AE2DAF" w14:textId="77777777" w:rsidR="00C27720" w:rsidRDefault="00682C10">
      <w:pPr>
        <w:tabs>
          <w:tab w:val="left" w:pos="2835"/>
        </w:tabs>
        <w:spacing w:after="120" w:line="240" w:lineRule="auto"/>
        <w:rPr>
          <w:color w:val="595959" w:themeColor="text1" w:themeTint="A6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Ступінь вищої освіти  </w:t>
      </w:r>
      <w:r>
        <w:rPr>
          <w:rFonts w:ascii="Times New Roman" w:hAnsi="Times New Roman"/>
          <w:sz w:val="28"/>
          <w:szCs w:val="28"/>
          <w:lang w:val="uk-UA" w:eastAsia="ar-SA"/>
        </w:rPr>
        <w:tab/>
      </w:r>
      <w:r>
        <w:rPr>
          <w:rFonts w:ascii="Times New Roman" w:hAnsi="Times New Roman"/>
          <w:sz w:val="28"/>
          <w:szCs w:val="28"/>
          <w:u w:val="single"/>
          <w:lang w:val="uk-UA" w:eastAsia="ar-SA"/>
        </w:rPr>
        <w:t>бакалавр</w:t>
      </w:r>
    </w:p>
    <w:p w14:paraId="2D1B8823" w14:textId="77777777" w:rsidR="00C27720" w:rsidRDefault="00682C10">
      <w:pPr>
        <w:tabs>
          <w:tab w:val="left" w:pos="2835"/>
        </w:tabs>
        <w:spacing w:after="120" w:line="240" w:lineRule="auto"/>
        <w:rPr>
          <w:rFonts w:ascii="Times New Roman" w:hAnsi="Times New Roman"/>
          <w:color w:val="FF0000"/>
          <w:sz w:val="28"/>
          <w:szCs w:val="28"/>
          <w:u w:val="single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Галузь знань    </w:t>
      </w:r>
      <w:r>
        <w:rPr>
          <w:rFonts w:ascii="Times New Roman" w:hAnsi="Times New Roman"/>
          <w:sz w:val="28"/>
          <w:szCs w:val="28"/>
          <w:lang w:val="uk-UA" w:eastAsia="ar-SA"/>
        </w:rPr>
        <w:tab/>
      </w:r>
      <w:r>
        <w:rPr>
          <w:rFonts w:ascii="Times New Roman" w:hAnsi="Times New Roman"/>
          <w:sz w:val="28"/>
          <w:szCs w:val="28"/>
          <w:u w:val="single"/>
          <w:lang w:val="uk-UA" w:eastAsia="ar-SA"/>
        </w:rPr>
        <w:t>В Культура, мистецтво та гуманітарні науки</w:t>
      </w:r>
    </w:p>
    <w:p w14:paraId="14428055" w14:textId="77777777" w:rsidR="00C27720" w:rsidRDefault="00682C10">
      <w:pPr>
        <w:tabs>
          <w:tab w:val="left" w:pos="2835"/>
        </w:tabs>
        <w:spacing w:after="120" w:line="240" w:lineRule="auto"/>
        <w:jc w:val="both"/>
        <w:rPr>
          <w:rFonts w:ascii="Times New Roman" w:hAnsi="Times New Roman"/>
          <w:sz w:val="28"/>
          <w:szCs w:val="28"/>
          <w:u w:val="single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Спеціальність  </w:t>
      </w:r>
      <w:r>
        <w:rPr>
          <w:rFonts w:ascii="Times New Roman" w:hAnsi="Times New Roman"/>
          <w:sz w:val="28"/>
          <w:szCs w:val="28"/>
          <w:lang w:val="uk-UA" w:eastAsia="ar-SA"/>
        </w:rPr>
        <w:tab/>
      </w:r>
      <w:r>
        <w:rPr>
          <w:rFonts w:ascii="Times New Roman" w:hAnsi="Times New Roman"/>
          <w:sz w:val="28"/>
          <w:szCs w:val="28"/>
          <w:u w:val="single"/>
          <w:lang w:val="uk-UA" w:eastAsia="ar-SA"/>
        </w:rPr>
        <w:t xml:space="preserve">В11  Філологія (за спеціалізаціями) </w:t>
      </w:r>
    </w:p>
    <w:p w14:paraId="5641F9A5" w14:textId="77777777" w:rsidR="00C27720" w:rsidRDefault="00682C10">
      <w:pPr>
        <w:tabs>
          <w:tab w:val="left" w:pos="2835"/>
        </w:tabs>
        <w:spacing w:after="120" w:line="240" w:lineRule="auto"/>
        <w:ind w:left="2835" w:hanging="2835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Спеціалізація </w:t>
      </w:r>
      <w:r>
        <w:rPr>
          <w:rFonts w:ascii="Times New Roman" w:hAnsi="Times New Roman"/>
          <w:sz w:val="28"/>
          <w:szCs w:val="28"/>
          <w:lang w:val="uk-UA" w:eastAsia="ar-SA"/>
        </w:rPr>
        <w:tab/>
      </w:r>
      <w:r>
        <w:rPr>
          <w:rFonts w:ascii="Times New Roman" w:hAnsi="Times New Roman"/>
          <w:sz w:val="28"/>
          <w:szCs w:val="28"/>
          <w:lang w:val="en-US" w:eastAsia="ar-SA"/>
        </w:rPr>
        <w:t>B</w:t>
      </w:r>
      <w:r>
        <w:rPr>
          <w:rFonts w:ascii="Times New Roman" w:hAnsi="Times New Roman"/>
          <w:sz w:val="28"/>
          <w:szCs w:val="28"/>
          <w:lang w:eastAsia="ar-SA"/>
        </w:rPr>
        <w:t xml:space="preserve">11.041 </w:t>
      </w:r>
      <w:r>
        <w:rPr>
          <w:rFonts w:ascii="Times New Roman" w:hAnsi="Times New Roman"/>
          <w:sz w:val="28"/>
          <w:szCs w:val="28"/>
          <w:u w:val="single"/>
          <w:lang w:val="uk-UA" w:eastAsia="ar-SA"/>
        </w:rPr>
        <w:t>Германські мови та літератури (переклад включно), перша – англійська</w:t>
      </w:r>
    </w:p>
    <w:p w14:paraId="3C1314B2" w14:textId="77777777" w:rsidR="00C27720" w:rsidRDefault="00682C10">
      <w:pPr>
        <w:tabs>
          <w:tab w:val="left" w:pos="993"/>
        </w:tabs>
        <w:spacing w:after="120" w:line="240" w:lineRule="auto"/>
        <w:ind w:left="2835" w:hanging="2835"/>
        <w:jc w:val="both"/>
        <w:rPr>
          <w:rFonts w:ascii="Times New Roman" w:hAnsi="Times New Roman"/>
          <w:sz w:val="28"/>
          <w:szCs w:val="28"/>
          <w:u w:val="single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Освітня кваліфікація </w:t>
      </w:r>
      <w:r>
        <w:rPr>
          <w:rFonts w:ascii="Times New Roman" w:hAnsi="Times New Roman"/>
          <w:sz w:val="28"/>
          <w:szCs w:val="28"/>
          <w:lang w:val="uk-UA" w:eastAsia="ar-SA"/>
        </w:rPr>
        <w:tab/>
      </w:r>
      <w:r>
        <w:rPr>
          <w:rFonts w:ascii="Times New Roman" w:hAnsi="Times New Roman"/>
          <w:sz w:val="28"/>
          <w:szCs w:val="28"/>
          <w:u w:val="single"/>
          <w:lang w:val="uk-UA" w:eastAsia="ar-SA"/>
        </w:rPr>
        <w:t>бакалавр філології за спеціал</w:t>
      </w:r>
      <w:r>
        <w:rPr>
          <w:rFonts w:ascii="Times New Roman" w:hAnsi="Times New Roman"/>
          <w:sz w:val="28"/>
          <w:szCs w:val="28"/>
          <w:u w:val="single"/>
          <w:lang w:val="uk-UA" w:eastAsia="ar-SA"/>
        </w:rPr>
        <w:t>ізацією Германські мови та літератури (переклад включно), перша – англійська</w:t>
      </w:r>
    </w:p>
    <w:p w14:paraId="430DBDC4" w14:textId="77777777" w:rsidR="00C27720" w:rsidRDefault="00C27720">
      <w:pPr>
        <w:spacing w:before="120" w:after="0" w:line="36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14:paraId="0135DE86" w14:textId="77777777" w:rsidR="00C27720" w:rsidRDefault="00C27720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14:paraId="0AA677C0" w14:textId="77777777" w:rsidR="00C27720" w:rsidRDefault="00682C10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  <w:r>
        <w:rPr>
          <w:rFonts w:ascii="Times New Roman" w:hAnsi="Times New Roman"/>
          <w:color w:val="9BBB59" w:themeColor="accent3"/>
          <w:sz w:val="28"/>
          <w:szCs w:val="28"/>
          <w:lang w:val="uk-UA" w:eastAsia="ar-SA"/>
        </w:rPr>
        <w:t xml:space="preserve"> </w:t>
      </w:r>
    </w:p>
    <w:p w14:paraId="2F4CB5A7" w14:textId="77777777" w:rsidR="00C27720" w:rsidRDefault="00C27720">
      <w:pPr>
        <w:spacing w:after="0" w:line="240" w:lineRule="auto"/>
        <w:rPr>
          <w:rFonts w:ascii="Times New Roman" w:hAnsi="Times New Roman"/>
          <w:sz w:val="20"/>
          <w:szCs w:val="20"/>
          <w:lang w:val="uk-UA" w:eastAsia="ar-SA"/>
        </w:rPr>
      </w:pPr>
    </w:p>
    <w:p w14:paraId="2CE18FCA" w14:textId="77777777" w:rsidR="00C27720" w:rsidRDefault="00C27720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6455F87B" w14:textId="77777777" w:rsidR="00C27720" w:rsidRDefault="00C27720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512A82CD" w14:textId="77777777" w:rsidR="00C27720" w:rsidRDefault="00C27720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66E8DB38" w14:textId="77777777" w:rsidR="00C27720" w:rsidRDefault="00C27720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0E2EF100" w14:textId="77777777" w:rsidR="00C27720" w:rsidRDefault="00C27720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39E057EE" w14:textId="77777777" w:rsidR="00C27720" w:rsidRDefault="00C27720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6E9A1183" w14:textId="77777777" w:rsidR="00C27720" w:rsidRDefault="00C27720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279EB671" w14:textId="77777777" w:rsidR="00C27720" w:rsidRDefault="00682C1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Київ</w:t>
      </w:r>
    </w:p>
    <w:p w14:paraId="0EC9DD9A" w14:textId="77777777" w:rsidR="00C27720" w:rsidRDefault="00682C1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2025</w:t>
      </w:r>
    </w:p>
    <w:p w14:paraId="71471A89" w14:textId="77777777" w:rsidR="00C27720" w:rsidRDefault="00682C10">
      <w:pPr>
        <w:spacing w:after="120" w:line="240" w:lineRule="auto"/>
        <w:jc w:val="right"/>
        <w:rPr>
          <w:rFonts w:ascii="Times New Roman" w:hAnsi="Times New Roman"/>
          <w:bCs/>
          <w:sz w:val="24"/>
          <w:szCs w:val="24"/>
          <w:lang w:val="uk-UA" w:eastAsia="ru-RU"/>
        </w:rPr>
      </w:pPr>
      <w:r>
        <w:br w:type="page"/>
      </w:r>
    </w:p>
    <w:p w14:paraId="4FD1DF72" w14:textId="77777777" w:rsidR="00C27720" w:rsidRDefault="00682C10">
      <w:pPr>
        <w:spacing w:before="120" w:after="0" w:line="240" w:lineRule="auto"/>
        <w:jc w:val="center"/>
        <w:rPr>
          <w:rFonts w:ascii="Times New Roman" w:hAnsi="Times New Roman"/>
          <w:caps/>
          <w:sz w:val="28"/>
          <w:szCs w:val="28"/>
          <w:lang w:val="uk-UA"/>
        </w:rPr>
      </w:pPr>
      <w:r>
        <w:rPr>
          <w:rFonts w:ascii="Times New Roman" w:hAnsi="Times New Roman"/>
          <w:caps/>
          <w:sz w:val="28"/>
          <w:szCs w:val="28"/>
          <w:lang w:val="uk-UA"/>
        </w:rPr>
        <w:lastRenderedPageBreak/>
        <w:t>Лист погодження</w:t>
      </w:r>
    </w:p>
    <w:p w14:paraId="417604FC" w14:textId="77777777" w:rsidR="00C27720" w:rsidRDefault="00682C10">
      <w:pPr>
        <w:spacing w:before="120"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Освітньо-професійної програми </w:t>
      </w:r>
    </w:p>
    <w:p w14:paraId="67AA18F4" w14:textId="77777777" w:rsidR="00C27720" w:rsidRDefault="00682C10">
      <w:pPr>
        <w:spacing w:before="120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</w:rPr>
        <w:t>А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>НГЛІЙСЬКА МОВА: ПЕРЕКЛАД У ДІЛОВІЙ КОМУНІКАЦІЇ</w:t>
      </w:r>
    </w:p>
    <w:p w14:paraId="038C2794" w14:textId="77777777" w:rsidR="00C27720" w:rsidRDefault="00682C10">
      <w:pPr>
        <w:spacing w:before="120"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Рівень вищої освіти    </w:t>
      </w:r>
      <w:r>
        <w:rPr>
          <w:rFonts w:ascii="Times New Roman" w:hAnsi="Times New Roman"/>
          <w:sz w:val="28"/>
          <w:szCs w:val="28"/>
          <w:u w:val="single"/>
          <w:lang w:val="uk-UA"/>
        </w:rPr>
        <w:t>перший (бакалаврський)</w:t>
      </w:r>
    </w:p>
    <w:p w14:paraId="32D71190" w14:textId="77777777" w:rsidR="00C27720" w:rsidRDefault="00682C10">
      <w:pPr>
        <w:spacing w:before="120"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Ступінь вищої освіти  </w:t>
      </w:r>
      <w:r>
        <w:rPr>
          <w:rFonts w:ascii="Times New Roman" w:hAnsi="Times New Roman"/>
          <w:sz w:val="28"/>
          <w:szCs w:val="28"/>
          <w:u w:val="single"/>
          <w:lang w:val="uk-UA"/>
        </w:rPr>
        <w:t>бакалавр</w:t>
      </w:r>
      <w:r>
        <w:rPr>
          <w:rFonts w:ascii="Times New Roman" w:hAnsi="Times New Roman"/>
          <w:sz w:val="20"/>
          <w:szCs w:val="20"/>
          <w:lang w:val="uk-UA"/>
        </w:rPr>
        <w:t xml:space="preserve"> </w:t>
      </w:r>
    </w:p>
    <w:p w14:paraId="7FC98F02" w14:textId="77777777" w:rsidR="00C27720" w:rsidRDefault="00682C10">
      <w:pPr>
        <w:spacing w:before="120" w:after="0" w:line="240" w:lineRule="auto"/>
        <w:rPr>
          <w:rFonts w:ascii="Times New Roman" w:hAnsi="Times New Roman"/>
          <w:color w:val="FF0000"/>
          <w:sz w:val="28"/>
          <w:szCs w:val="28"/>
          <w:u w:val="single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Галузь знань  </w:t>
      </w:r>
      <w:r>
        <w:rPr>
          <w:rFonts w:ascii="Times New Roman" w:hAnsi="Times New Roman"/>
          <w:sz w:val="28"/>
          <w:szCs w:val="28"/>
          <w:u w:val="single"/>
          <w:lang w:val="uk-UA" w:eastAsia="ar-SA"/>
        </w:rPr>
        <w:t>В Культура, мистецтво та гуманітарні науки</w:t>
      </w:r>
    </w:p>
    <w:p w14:paraId="72804DCA" w14:textId="77777777" w:rsidR="00C27720" w:rsidRDefault="00682C10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Спеціальність  </w:t>
      </w:r>
      <w:r>
        <w:rPr>
          <w:rFonts w:ascii="Times New Roman" w:hAnsi="Times New Roman"/>
          <w:sz w:val="28"/>
          <w:szCs w:val="28"/>
          <w:u w:val="single"/>
          <w:lang w:val="uk-UA" w:eastAsia="ar-SA"/>
        </w:rPr>
        <w:t xml:space="preserve">В11  Філологія (за спеціалізаціями) </w:t>
      </w:r>
    </w:p>
    <w:p w14:paraId="3F352735" w14:textId="77777777" w:rsidR="00C27720" w:rsidRDefault="00682C10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/>
        </w:rPr>
        <w:t>Спеціалізація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u w:val="single"/>
          <w:lang w:val="uk-UA" w:eastAsia="ar-SA"/>
        </w:rPr>
        <w:t>В11.041  Германські мови та літератури (переклад включно),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 </w:t>
      </w:r>
    </w:p>
    <w:p w14:paraId="752DFA96" w14:textId="77777777" w:rsidR="00C27720" w:rsidRDefault="00682C10">
      <w:pPr>
        <w:spacing w:before="120" w:after="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                          </w:t>
      </w:r>
      <w:r>
        <w:rPr>
          <w:rFonts w:ascii="Times New Roman" w:hAnsi="Times New Roman"/>
          <w:sz w:val="28"/>
          <w:szCs w:val="28"/>
          <w:u w:val="single"/>
          <w:lang w:val="uk-UA" w:eastAsia="ar-SA"/>
        </w:rPr>
        <w:t>перша – англ</w:t>
      </w:r>
      <w:r>
        <w:rPr>
          <w:rFonts w:ascii="Times New Roman" w:hAnsi="Times New Roman"/>
          <w:sz w:val="28"/>
          <w:szCs w:val="28"/>
          <w:u w:val="single"/>
          <w:lang w:val="uk-UA" w:eastAsia="ar-SA"/>
        </w:rPr>
        <w:t>ійська</w:t>
      </w:r>
    </w:p>
    <w:p w14:paraId="7FF340A1" w14:textId="77777777" w:rsidR="00C27720" w:rsidRDefault="00C27720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val="uk-UA" w:eastAsia="ar-SA"/>
        </w:rPr>
      </w:pPr>
    </w:p>
    <w:p w14:paraId="32034F4F" w14:textId="77777777" w:rsidR="00C27720" w:rsidRDefault="00682C10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Проректор </w:t>
      </w:r>
    </w:p>
    <w:p w14:paraId="4406560D" w14:textId="77777777" w:rsidR="00C27720" w:rsidRDefault="00682C10">
      <w:pPr>
        <w:tabs>
          <w:tab w:val="left" w:pos="4536"/>
        </w:tabs>
        <w:spacing w:before="120" w:after="0" w:line="240" w:lineRule="auto"/>
        <w:rPr>
          <w:rFonts w:ascii="Times New Roman" w:hAnsi="Times New Roman"/>
          <w:bCs/>
          <w:sz w:val="28"/>
          <w:szCs w:val="28"/>
          <w:u w:val="single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_______________   ____________________    </w:t>
      </w:r>
      <w:r>
        <w:rPr>
          <w:rFonts w:ascii="Times New Roman" w:hAnsi="Times New Roman"/>
          <w:bCs/>
          <w:sz w:val="28"/>
          <w:szCs w:val="28"/>
          <w:u w:val="single"/>
          <w:lang w:val="uk-UA"/>
        </w:rPr>
        <w:t>Людмила ГАНУЩАК-ЄФІМЕНКО</w:t>
      </w:r>
    </w:p>
    <w:p w14:paraId="42200E15" w14:textId="77777777" w:rsidR="00C27720" w:rsidRDefault="00682C10">
      <w:pPr>
        <w:spacing w:after="0" w:line="240" w:lineRule="auto"/>
        <w:ind w:firstLine="708"/>
        <w:rPr>
          <w:rFonts w:ascii="Times New Roman" w:hAnsi="Times New Roman"/>
          <w:bCs/>
          <w:sz w:val="20"/>
          <w:szCs w:val="20"/>
          <w:lang w:val="uk-UA"/>
        </w:rPr>
      </w:pPr>
      <w:r>
        <w:rPr>
          <w:rFonts w:ascii="Times New Roman" w:hAnsi="Times New Roman"/>
          <w:bCs/>
          <w:sz w:val="20"/>
          <w:szCs w:val="20"/>
          <w:lang w:val="uk-UA"/>
        </w:rPr>
        <w:t>(дата)</w:t>
      </w:r>
      <w:r>
        <w:rPr>
          <w:rFonts w:ascii="Times New Roman" w:hAnsi="Times New Roman"/>
          <w:bCs/>
          <w:sz w:val="20"/>
          <w:szCs w:val="20"/>
          <w:lang w:val="uk-UA"/>
        </w:rPr>
        <w:tab/>
      </w:r>
      <w:r>
        <w:rPr>
          <w:rFonts w:ascii="Times New Roman" w:hAnsi="Times New Roman"/>
          <w:bCs/>
          <w:sz w:val="20"/>
          <w:szCs w:val="20"/>
          <w:lang w:val="uk-UA"/>
        </w:rPr>
        <w:tab/>
      </w:r>
      <w:r>
        <w:rPr>
          <w:rFonts w:ascii="Times New Roman" w:hAnsi="Times New Roman"/>
          <w:bCs/>
          <w:sz w:val="20"/>
          <w:szCs w:val="20"/>
          <w:lang w:val="uk-UA"/>
        </w:rPr>
        <w:tab/>
      </w:r>
      <w:r>
        <w:rPr>
          <w:rFonts w:ascii="Times New Roman" w:hAnsi="Times New Roman"/>
          <w:bCs/>
          <w:sz w:val="20"/>
          <w:szCs w:val="20"/>
          <w:lang w:val="uk-UA"/>
        </w:rPr>
        <w:tab/>
        <w:t>(підпис)</w:t>
      </w:r>
      <w:r>
        <w:rPr>
          <w:rFonts w:ascii="Times New Roman" w:hAnsi="Times New Roman"/>
          <w:bCs/>
          <w:sz w:val="20"/>
          <w:szCs w:val="20"/>
          <w:lang w:val="uk-UA"/>
        </w:rPr>
        <w:tab/>
      </w:r>
      <w:r>
        <w:rPr>
          <w:rFonts w:ascii="Times New Roman" w:hAnsi="Times New Roman"/>
          <w:bCs/>
          <w:sz w:val="20"/>
          <w:szCs w:val="20"/>
          <w:lang w:val="uk-UA"/>
        </w:rPr>
        <w:tab/>
      </w:r>
      <w:r>
        <w:rPr>
          <w:rFonts w:ascii="Times New Roman" w:hAnsi="Times New Roman"/>
          <w:bCs/>
          <w:sz w:val="20"/>
          <w:szCs w:val="20"/>
          <w:lang w:val="uk-UA"/>
        </w:rPr>
        <w:tab/>
      </w:r>
      <w:r>
        <w:rPr>
          <w:rFonts w:ascii="Times New Roman" w:hAnsi="Times New Roman"/>
          <w:bCs/>
          <w:sz w:val="20"/>
          <w:szCs w:val="20"/>
          <w:lang w:val="uk-UA"/>
        </w:rPr>
        <w:tab/>
      </w:r>
    </w:p>
    <w:p w14:paraId="62C921E7" w14:textId="77777777" w:rsidR="00C27720" w:rsidRDefault="00C27720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</w:p>
    <w:p w14:paraId="592698CC" w14:textId="77777777" w:rsidR="00C27720" w:rsidRDefault="00682C10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Директор НМЦУПФ </w:t>
      </w:r>
    </w:p>
    <w:p w14:paraId="38C0A9F2" w14:textId="77777777" w:rsidR="00C27720" w:rsidRDefault="00682C10">
      <w:pPr>
        <w:tabs>
          <w:tab w:val="left" w:pos="4536"/>
        </w:tabs>
        <w:spacing w:before="120" w:after="0" w:line="240" w:lineRule="auto"/>
        <w:rPr>
          <w:rFonts w:ascii="Times New Roman" w:hAnsi="Times New Roman"/>
          <w:bCs/>
          <w:sz w:val="28"/>
          <w:szCs w:val="28"/>
          <w:u w:val="single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_______________   ____________________   </w:t>
      </w:r>
      <w:r>
        <w:rPr>
          <w:rFonts w:ascii="Times New Roman" w:hAnsi="Times New Roman"/>
          <w:bCs/>
          <w:sz w:val="28"/>
          <w:szCs w:val="28"/>
          <w:u w:val="single"/>
          <w:lang w:val="uk-UA"/>
        </w:rPr>
        <w:t>Олена ГРИГОРЕВСЬКА</w:t>
      </w:r>
    </w:p>
    <w:p w14:paraId="5244689A" w14:textId="77777777" w:rsidR="00C27720" w:rsidRDefault="00682C10">
      <w:pPr>
        <w:spacing w:after="0" w:line="240" w:lineRule="auto"/>
        <w:ind w:firstLine="708"/>
        <w:rPr>
          <w:rFonts w:ascii="Times New Roman" w:hAnsi="Times New Roman"/>
          <w:bCs/>
          <w:sz w:val="20"/>
          <w:szCs w:val="20"/>
          <w:lang w:val="uk-UA"/>
        </w:rPr>
      </w:pPr>
      <w:r>
        <w:rPr>
          <w:rFonts w:ascii="Times New Roman" w:hAnsi="Times New Roman"/>
          <w:bCs/>
          <w:sz w:val="20"/>
          <w:szCs w:val="20"/>
          <w:lang w:val="uk-UA"/>
        </w:rPr>
        <w:t>(дата)</w:t>
      </w:r>
      <w:r>
        <w:rPr>
          <w:rFonts w:ascii="Times New Roman" w:hAnsi="Times New Roman"/>
          <w:bCs/>
          <w:sz w:val="20"/>
          <w:szCs w:val="20"/>
          <w:lang w:val="uk-UA"/>
        </w:rPr>
        <w:tab/>
      </w:r>
      <w:r>
        <w:rPr>
          <w:rFonts w:ascii="Times New Roman" w:hAnsi="Times New Roman"/>
          <w:bCs/>
          <w:sz w:val="20"/>
          <w:szCs w:val="20"/>
          <w:lang w:val="uk-UA"/>
        </w:rPr>
        <w:tab/>
      </w:r>
      <w:r>
        <w:rPr>
          <w:rFonts w:ascii="Times New Roman" w:hAnsi="Times New Roman"/>
          <w:bCs/>
          <w:sz w:val="20"/>
          <w:szCs w:val="20"/>
          <w:lang w:val="uk-UA"/>
        </w:rPr>
        <w:tab/>
      </w:r>
      <w:r>
        <w:rPr>
          <w:rFonts w:ascii="Times New Roman" w:hAnsi="Times New Roman"/>
          <w:bCs/>
          <w:sz w:val="20"/>
          <w:szCs w:val="20"/>
          <w:lang w:val="uk-UA"/>
        </w:rPr>
        <w:tab/>
        <w:t>(підпис)</w:t>
      </w:r>
      <w:r>
        <w:rPr>
          <w:rFonts w:ascii="Times New Roman" w:hAnsi="Times New Roman"/>
          <w:bCs/>
          <w:sz w:val="20"/>
          <w:szCs w:val="20"/>
          <w:lang w:val="uk-UA"/>
        </w:rPr>
        <w:tab/>
      </w:r>
      <w:r>
        <w:rPr>
          <w:rFonts w:ascii="Times New Roman" w:hAnsi="Times New Roman"/>
          <w:bCs/>
          <w:sz w:val="20"/>
          <w:szCs w:val="20"/>
          <w:lang w:val="uk-UA"/>
        </w:rPr>
        <w:tab/>
      </w:r>
      <w:r>
        <w:rPr>
          <w:rFonts w:ascii="Times New Roman" w:hAnsi="Times New Roman"/>
          <w:bCs/>
          <w:sz w:val="20"/>
          <w:szCs w:val="20"/>
          <w:lang w:val="uk-UA"/>
        </w:rPr>
        <w:tab/>
      </w:r>
      <w:r>
        <w:rPr>
          <w:rFonts w:ascii="Times New Roman" w:hAnsi="Times New Roman"/>
          <w:bCs/>
          <w:sz w:val="20"/>
          <w:szCs w:val="20"/>
        </w:rPr>
        <w:tab/>
      </w:r>
    </w:p>
    <w:p w14:paraId="256DC4EC" w14:textId="77777777" w:rsidR="00C27720" w:rsidRDefault="00C27720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</w:p>
    <w:p w14:paraId="7F285790" w14:textId="77777777" w:rsidR="00C27720" w:rsidRDefault="00682C10">
      <w:pPr>
        <w:spacing w:after="0" w:line="240" w:lineRule="auto"/>
        <w:jc w:val="both"/>
        <w:rPr>
          <w:rFonts w:ascii="Times New Roman" w:hAnsi="Times New Roman"/>
          <w:bCs/>
          <w:color w:val="FF0000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Схвалено Вченою радою </w:t>
      </w:r>
      <w:r>
        <w:rPr>
          <w:rFonts w:ascii="Times New Roman" w:hAnsi="Times New Roman"/>
          <w:bCs/>
          <w:sz w:val="28"/>
          <w:szCs w:val="28"/>
          <w:lang w:val="uk-UA"/>
        </w:rPr>
        <w:t>навчально-наукового інституту права та сучасних технологій</w:t>
      </w:r>
      <w:r>
        <w:rPr>
          <w:rFonts w:ascii="Times New Roman" w:hAnsi="Times New Roman"/>
          <w:bCs/>
          <w:color w:val="FF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0"/>
          <w:szCs w:val="20"/>
          <w:lang w:val="uk-UA"/>
        </w:rPr>
        <w:t xml:space="preserve"> </w:t>
      </w:r>
    </w:p>
    <w:p w14:paraId="49B43A9B" w14:textId="77777777" w:rsidR="00C27720" w:rsidRDefault="00682C10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від «____» __________________ 20___ року, протокол № ____</w:t>
      </w:r>
    </w:p>
    <w:p w14:paraId="22391990" w14:textId="77777777" w:rsidR="00C27720" w:rsidRDefault="00C27720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</w:p>
    <w:p w14:paraId="03966735" w14:textId="77777777" w:rsidR="00C27720" w:rsidRDefault="00682C10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Директор навчально-наукового інституту права та сучасних технологій </w:t>
      </w:r>
    </w:p>
    <w:p w14:paraId="3C021114" w14:textId="77777777" w:rsidR="00C27720" w:rsidRDefault="00682C10">
      <w:pPr>
        <w:spacing w:after="0" w:line="240" w:lineRule="auto"/>
        <w:rPr>
          <w:rFonts w:ascii="Times New Roman" w:hAnsi="Times New Roman"/>
          <w:bCs/>
          <w:color w:val="000000" w:themeColor="text1"/>
          <w:sz w:val="20"/>
          <w:szCs w:val="20"/>
          <w:lang w:val="uk-UA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 </w:t>
      </w:r>
    </w:p>
    <w:p w14:paraId="36560847" w14:textId="77777777" w:rsidR="00C27720" w:rsidRDefault="00682C10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____________  _______________________    </w:t>
      </w:r>
      <w:r>
        <w:rPr>
          <w:rFonts w:ascii="Times New Roman" w:hAnsi="Times New Roman"/>
          <w:bCs/>
          <w:sz w:val="28"/>
          <w:szCs w:val="28"/>
          <w:u w:val="single"/>
          <w:lang w:val="uk-UA"/>
        </w:rPr>
        <w:t>Тетяна ВЛАСЮК</w:t>
      </w:r>
    </w:p>
    <w:p w14:paraId="1D8867BB" w14:textId="77777777" w:rsidR="00C27720" w:rsidRDefault="00682C10">
      <w:pPr>
        <w:spacing w:after="0" w:line="240" w:lineRule="auto"/>
        <w:ind w:firstLine="708"/>
        <w:rPr>
          <w:rFonts w:ascii="Times New Roman" w:hAnsi="Times New Roman"/>
          <w:bCs/>
          <w:sz w:val="20"/>
          <w:szCs w:val="20"/>
          <w:lang w:val="uk-UA"/>
        </w:rPr>
      </w:pPr>
      <w:r>
        <w:rPr>
          <w:rFonts w:ascii="Times New Roman" w:hAnsi="Times New Roman"/>
          <w:bCs/>
          <w:sz w:val="20"/>
          <w:szCs w:val="20"/>
          <w:lang w:val="uk-UA"/>
        </w:rPr>
        <w:t>(дата)</w:t>
      </w:r>
      <w:r>
        <w:rPr>
          <w:rFonts w:ascii="Times New Roman" w:hAnsi="Times New Roman"/>
          <w:bCs/>
          <w:sz w:val="20"/>
          <w:szCs w:val="20"/>
          <w:lang w:val="uk-UA"/>
        </w:rPr>
        <w:tab/>
      </w:r>
      <w:r>
        <w:rPr>
          <w:rFonts w:ascii="Times New Roman" w:hAnsi="Times New Roman"/>
          <w:bCs/>
          <w:sz w:val="20"/>
          <w:szCs w:val="20"/>
          <w:lang w:val="uk-UA"/>
        </w:rPr>
        <w:tab/>
      </w:r>
      <w:r>
        <w:rPr>
          <w:rFonts w:ascii="Times New Roman" w:hAnsi="Times New Roman"/>
          <w:bCs/>
          <w:sz w:val="20"/>
          <w:szCs w:val="20"/>
          <w:lang w:val="uk-UA"/>
        </w:rPr>
        <w:tab/>
        <w:t>(підпис)</w:t>
      </w:r>
      <w:r>
        <w:rPr>
          <w:rFonts w:ascii="Times New Roman" w:hAnsi="Times New Roman"/>
          <w:bCs/>
          <w:sz w:val="20"/>
          <w:szCs w:val="20"/>
          <w:lang w:val="uk-UA"/>
        </w:rPr>
        <w:tab/>
      </w:r>
      <w:r>
        <w:rPr>
          <w:rFonts w:ascii="Times New Roman" w:hAnsi="Times New Roman"/>
          <w:bCs/>
          <w:sz w:val="20"/>
          <w:szCs w:val="20"/>
          <w:lang w:val="uk-UA"/>
        </w:rPr>
        <w:tab/>
      </w:r>
      <w:r>
        <w:rPr>
          <w:rFonts w:ascii="Times New Roman" w:hAnsi="Times New Roman"/>
          <w:bCs/>
          <w:sz w:val="20"/>
          <w:szCs w:val="20"/>
          <w:lang w:val="uk-UA"/>
        </w:rPr>
        <w:tab/>
      </w:r>
      <w:r>
        <w:rPr>
          <w:rFonts w:ascii="Times New Roman" w:hAnsi="Times New Roman"/>
          <w:bCs/>
          <w:sz w:val="20"/>
          <w:szCs w:val="20"/>
          <w:lang w:val="uk-UA"/>
        </w:rPr>
        <w:tab/>
        <w:t xml:space="preserve">             </w:t>
      </w:r>
    </w:p>
    <w:p w14:paraId="150045E8" w14:textId="77777777" w:rsidR="00C27720" w:rsidRDefault="00C27720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</w:p>
    <w:p w14:paraId="46868802" w14:textId="77777777" w:rsidR="00C27720" w:rsidRDefault="00682C10">
      <w:pPr>
        <w:spacing w:after="0" w:line="240" w:lineRule="auto"/>
        <w:jc w:val="both"/>
        <w:rPr>
          <w:rFonts w:ascii="Times New Roman" w:hAnsi="Times New Roman"/>
          <w:bCs/>
          <w:color w:val="FF0000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Схвалено науково-методичною радою навчально-наукового інституту права та сучасних технологій</w:t>
      </w:r>
      <w:r>
        <w:rPr>
          <w:rFonts w:ascii="Times New Roman" w:hAnsi="Times New Roman"/>
          <w:bCs/>
          <w:color w:val="FF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0"/>
          <w:szCs w:val="20"/>
          <w:lang w:val="uk-UA"/>
        </w:rPr>
        <w:t xml:space="preserve"> </w:t>
      </w:r>
    </w:p>
    <w:p w14:paraId="321C8D71" w14:textId="77777777" w:rsidR="00C27720" w:rsidRDefault="00682C10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від «____» __________________ 20___ року, протокол № ____</w:t>
      </w:r>
    </w:p>
    <w:p w14:paraId="0C6B044A" w14:textId="77777777" w:rsidR="00C27720" w:rsidRDefault="00C27720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</w:p>
    <w:p w14:paraId="0090555E" w14:textId="77777777" w:rsidR="00C27720" w:rsidRDefault="00C27720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14:paraId="3C279964" w14:textId="77777777" w:rsidR="00C27720" w:rsidRDefault="00682C10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Обговорено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та рекомендовано на засіданні кафедри філології та перекладу</w:t>
      </w:r>
      <w:r>
        <w:rPr>
          <w:rFonts w:ascii="Times New Roman" w:hAnsi="Times New Roman"/>
          <w:bCs/>
          <w:sz w:val="20"/>
          <w:szCs w:val="20"/>
          <w:lang w:val="uk-UA"/>
        </w:rPr>
        <w:t xml:space="preserve"> </w:t>
      </w:r>
    </w:p>
    <w:p w14:paraId="56346B8B" w14:textId="77777777" w:rsidR="00C27720" w:rsidRDefault="00682C10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 xml:space="preserve"> «____» __________________ 20___ року, протокол від № ____</w:t>
      </w:r>
    </w:p>
    <w:p w14:paraId="340E8D1D" w14:textId="77777777" w:rsidR="00C27720" w:rsidRDefault="00C27720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</w:p>
    <w:p w14:paraId="2D484E4E" w14:textId="77777777" w:rsidR="00C27720" w:rsidRDefault="00C27720">
      <w:pPr>
        <w:spacing w:after="0" w:line="240" w:lineRule="auto"/>
        <w:rPr>
          <w:rFonts w:ascii="Times New Roman" w:hAnsi="Times New Roman"/>
          <w:bCs/>
          <w:sz w:val="16"/>
          <w:szCs w:val="16"/>
          <w:lang w:val="uk-UA"/>
        </w:rPr>
      </w:pPr>
    </w:p>
    <w:p w14:paraId="49F0C5BA" w14:textId="77777777" w:rsidR="00C27720" w:rsidRDefault="00682C10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Завідувач кафедри філології та перекладу</w:t>
      </w:r>
    </w:p>
    <w:p w14:paraId="34DE3DAC" w14:textId="77777777" w:rsidR="00C27720" w:rsidRDefault="00682C10">
      <w:pPr>
        <w:spacing w:after="0" w:line="240" w:lineRule="auto"/>
        <w:ind w:left="2124" w:firstLine="708"/>
        <w:rPr>
          <w:rFonts w:ascii="Times New Roman" w:hAnsi="Times New Roman"/>
          <w:bCs/>
          <w:sz w:val="20"/>
          <w:szCs w:val="20"/>
          <w:lang w:val="uk-UA"/>
        </w:rPr>
      </w:pPr>
      <w:r>
        <w:rPr>
          <w:rFonts w:ascii="Times New Roman" w:hAnsi="Times New Roman"/>
          <w:bCs/>
          <w:sz w:val="20"/>
          <w:szCs w:val="20"/>
          <w:lang w:val="uk-UA"/>
        </w:rPr>
        <w:t xml:space="preserve"> </w:t>
      </w:r>
    </w:p>
    <w:p w14:paraId="4CF0C5CD" w14:textId="77777777" w:rsidR="00C27720" w:rsidRDefault="00682C10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____________             _______________________    </w:t>
      </w:r>
      <w:r>
        <w:rPr>
          <w:rFonts w:ascii="Times New Roman" w:hAnsi="Times New Roman"/>
          <w:bCs/>
          <w:sz w:val="28"/>
          <w:szCs w:val="28"/>
          <w:u w:val="single"/>
          <w:lang w:val="uk-UA"/>
        </w:rPr>
        <w:t>Єлизавета ІСАКОВА</w:t>
      </w:r>
    </w:p>
    <w:p w14:paraId="4BE12CE7" w14:textId="77777777" w:rsidR="00C27720" w:rsidRDefault="00682C10">
      <w:pPr>
        <w:spacing w:after="0" w:line="240" w:lineRule="auto"/>
        <w:ind w:firstLine="708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(дата)</w:t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  <w:t xml:space="preserve">                              (підпис)</w:t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</w:r>
    </w:p>
    <w:p w14:paraId="1884752F" w14:textId="77777777" w:rsidR="00C27720" w:rsidRDefault="00C27720">
      <w:pPr>
        <w:spacing w:after="0" w:line="240" w:lineRule="auto"/>
        <w:rPr>
          <w:rFonts w:ascii="Times New Roman" w:hAnsi="Times New Roman"/>
          <w:sz w:val="32"/>
          <w:szCs w:val="32"/>
          <w:lang w:val="uk-UA"/>
        </w:rPr>
      </w:pPr>
    </w:p>
    <w:p w14:paraId="2C9048B1" w14:textId="77777777" w:rsidR="00C27720" w:rsidRDefault="00682C10">
      <w:pPr>
        <w:spacing w:after="120" w:line="240" w:lineRule="auto"/>
        <w:jc w:val="right"/>
        <w:rPr>
          <w:rFonts w:ascii="Times New Roman" w:hAnsi="Times New Roman"/>
          <w:bCs/>
          <w:sz w:val="24"/>
          <w:szCs w:val="24"/>
          <w:lang w:val="uk-UA" w:eastAsia="ru-RU"/>
        </w:rPr>
      </w:pPr>
      <w:r>
        <w:rPr>
          <w:rFonts w:ascii="Times New Roman" w:hAnsi="Times New Roman"/>
          <w:caps/>
          <w:lang w:val="uk-UA"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k-UA" w:eastAsia="ru-RU"/>
        </w:rPr>
        <w:t xml:space="preserve"> </w:t>
      </w:r>
    </w:p>
    <w:p w14:paraId="3641861E" w14:textId="77777777" w:rsidR="00C27720" w:rsidRDefault="00682C10">
      <w:pPr>
        <w:spacing w:after="0" w:line="240" w:lineRule="auto"/>
        <w:rPr>
          <w:rFonts w:ascii="Times New Roman" w:hAnsi="Times New Roman"/>
          <w:caps/>
          <w:sz w:val="28"/>
          <w:szCs w:val="28"/>
          <w:lang w:val="uk-UA" w:eastAsia="ru-RU"/>
        </w:rPr>
      </w:pPr>
      <w:r>
        <w:br w:type="page"/>
      </w:r>
    </w:p>
    <w:p w14:paraId="0AC3023F" w14:textId="77777777" w:rsidR="00C27720" w:rsidRDefault="00682C10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val="uk-UA" w:eastAsia="ru-RU"/>
        </w:rPr>
      </w:pPr>
      <w:r>
        <w:rPr>
          <w:rFonts w:ascii="Times New Roman" w:hAnsi="Times New Roman"/>
          <w:caps/>
          <w:sz w:val="28"/>
          <w:szCs w:val="28"/>
          <w:lang w:val="uk-UA" w:eastAsia="ru-RU"/>
        </w:rPr>
        <w:lastRenderedPageBreak/>
        <w:t>Передмова</w:t>
      </w:r>
    </w:p>
    <w:p w14:paraId="7639DA17" w14:textId="77777777" w:rsidR="00C27720" w:rsidRDefault="00C27720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uk-UA" w:eastAsia="ru-RU"/>
        </w:rPr>
      </w:pPr>
    </w:p>
    <w:p w14:paraId="24708ED5" w14:textId="77777777" w:rsidR="00C27720" w:rsidRDefault="00682C10">
      <w:pPr>
        <w:spacing w:after="120" w:line="240" w:lineRule="auto"/>
        <w:rPr>
          <w:rFonts w:ascii="Times New Roman" w:hAnsi="Times New Roman"/>
          <w:sz w:val="24"/>
          <w:szCs w:val="24"/>
          <w:u w:val="single"/>
          <w:lang w:val="uk-UA"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РОЗРОБЛЕНО: </w:t>
      </w:r>
      <w:r>
        <w:rPr>
          <w:rFonts w:ascii="Times New Roman" w:hAnsi="Times New Roman"/>
          <w:sz w:val="28"/>
          <w:szCs w:val="28"/>
          <w:lang w:val="uk-UA" w:eastAsia="ru-RU"/>
        </w:rPr>
        <w:t>Київський національний університет технологій та дизайну</w:t>
      </w:r>
    </w:p>
    <w:p w14:paraId="0D243934" w14:textId="77777777" w:rsidR="00C27720" w:rsidRDefault="00682C10">
      <w:pPr>
        <w:spacing w:after="12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caps/>
          <w:sz w:val="24"/>
          <w:szCs w:val="24"/>
          <w:lang w:val="uk-UA"/>
        </w:rPr>
        <w:t>розробники</w:t>
      </w:r>
      <w:r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9634" w:type="dxa"/>
        <w:tblLayout w:type="fixed"/>
        <w:tblLook w:val="04A0" w:firstRow="1" w:lastRow="0" w:firstColumn="1" w:lastColumn="0" w:noHBand="0" w:noVBand="1"/>
      </w:tblPr>
      <w:tblGrid>
        <w:gridCol w:w="2084"/>
        <w:gridCol w:w="5283"/>
        <w:gridCol w:w="1332"/>
        <w:gridCol w:w="935"/>
      </w:tblGrid>
      <w:tr w:rsidR="00C27720" w14:paraId="0DB6E067" w14:textId="77777777">
        <w:trPr>
          <w:trHeight w:val="20"/>
        </w:trPr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33FBB" w14:textId="77777777" w:rsidR="00C27720" w:rsidRDefault="00682C10">
            <w:pPr>
              <w:widowControl w:val="0"/>
              <w:spacing w:after="0" w:line="220" w:lineRule="exact"/>
              <w:ind w:left="-113" w:right="-113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 w:eastAsia="ru-RU"/>
              </w:rPr>
              <w:t>Робоча група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0B97C" w14:textId="77777777" w:rsidR="00C27720" w:rsidRDefault="00682C10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trike/>
                <w:lang w:val="uk-UA"/>
              </w:rPr>
            </w:pPr>
            <w:r>
              <w:rPr>
                <w:rFonts w:ascii="Times New Roman" w:hAnsi="Times New Roman"/>
                <w:lang w:val="uk-UA" w:eastAsia="ru-RU"/>
              </w:rPr>
              <w:t xml:space="preserve">Інформація про склад робочої групи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887A3" w14:textId="77777777" w:rsidR="00C27720" w:rsidRDefault="00682C10">
            <w:pPr>
              <w:widowControl w:val="0"/>
              <w:spacing w:after="0" w:line="220" w:lineRule="exact"/>
              <w:ind w:left="-108" w:firstLine="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Підпис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85DE4" w14:textId="77777777" w:rsidR="00C27720" w:rsidRDefault="00682C10">
            <w:pPr>
              <w:widowControl w:val="0"/>
              <w:spacing w:after="0" w:line="220" w:lineRule="exact"/>
              <w:ind w:left="-108" w:firstLine="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Дата</w:t>
            </w:r>
          </w:p>
        </w:tc>
      </w:tr>
      <w:tr w:rsidR="00C27720" w14:paraId="3E5A1E4B" w14:textId="77777777">
        <w:trPr>
          <w:trHeight w:val="20"/>
        </w:trPr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B8A89" w14:textId="77777777" w:rsidR="00C27720" w:rsidRDefault="00682C10">
            <w:pPr>
              <w:widowControl w:val="0"/>
              <w:spacing w:after="0" w:line="220" w:lineRule="exact"/>
              <w:ind w:left="-142"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E8FAD" w14:textId="77777777" w:rsidR="00C27720" w:rsidRDefault="00682C10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2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A9486" w14:textId="77777777" w:rsidR="00C27720" w:rsidRDefault="00682C10">
            <w:pPr>
              <w:widowControl w:val="0"/>
              <w:spacing w:after="0" w:line="220" w:lineRule="exact"/>
              <w:ind w:left="-108" w:firstLine="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0A6C1" w14:textId="77777777" w:rsidR="00C27720" w:rsidRDefault="00682C10">
            <w:pPr>
              <w:widowControl w:val="0"/>
              <w:spacing w:after="0" w:line="220" w:lineRule="exact"/>
              <w:ind w:left="-108" w:firstLine="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</w:t>
            </w:r>
          </w:p>
        </w:tc>
      </w:tr>
      <w:tr w:rsidR="00C27720" w:rsidRPr="005E0701" w14:paraId="622F134B" w14:textId="77777777" w:rsidTr="005E0701">
        <w:trPr>
          <w:trHeight w:val="529"/>
        </w:trPr>
        <w:tc>
          <w:tcPr>
            <w:tcW w:w="2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8F78B" w14:textId="77777777" w:rsidR="00C27720" w:rsidRDefault="00682C10">
            <w:pPr>
              <w:widowControl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lang w:val="uk-UA"/>
              </w:rPr>
              <w:t>Група забезпечення освітньої програми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D503B" w14:textId="77777777" w:rsidR="00C27720" w:rsidRDefault="00682C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uk-UA" w:eastAsia="ru-RU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ru-RU"/>
              </w:rPr>
              <w:t>Г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арант освітньої програми</w:t>
            </w:r>
            <w:r>
              <w:rPr>
                <w:rFonts w:ascii="Times New Roman" w:hAnsi="Times New Roman"/>
                <w:color w:val="000000" w:themeColor="text1"/>
                <w:lang w:val="uk-UA" w:eastAsia="ru-RU"/>
              </w:rPr>
              <w:t xml:space="preserve"> –</w:t>
            </w:r>
          </w:p>
          <w:p w14:paraId="050BE53E" w14:textId="0019AD1E" w:rsidR="00C27720" w:rsidRDefault="00682C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uk-UA" w:eastAsia="ru-RU"/>
              </w:rPr>
              <w:t>Ісакова Єлизавета Павлівна</w:t>
            </w:r>
            <w:r>
              <w:rPr>
                <w:rFonts w:ascii="Times New Roman" w:hAnsi="Times New Roman"/>
                <w:color w:val="000000" w:themeColor="text1"/>
                <w:lang w:val="uk-UA"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val="uk-UA" w:eastAsia="ru-RU"/>
              </w:rPr>
              <w:t>к.філол.н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uk-UA" w:eastAsia="ru-RU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val="uk-UA" w:eastAsia="ru-RU"/>
              </w:rPr>
              <w:t>доцентка</w:t>
            </w:r>
            <w:proofErr w:type="spellEnd"/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62E07" w14:textId="77777777" w:rsidR="00C27720" w:rsidRDefault="00C27720">
            <w:pPr>
              <w:widowControl w:val="0"/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0865A" w14:textId="77777777" w:rsidR="00C27720" w:rsidRDefault="00C27720">
            <w:pPr>
              <w:widowControl w:val="0"/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27720" w14:paraId="5F074067" w14:textId="77777777" w:rsidTr="005E0701">
        <w:trPr>
          <w:trHeight w:val="529"/>
        </w:trPr>
        <w:tc>
          <w:tcPr>
            <w:tcW w:w="2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413F7" w14:textId="77777777" w:rsidR="00C27720" w:rsidRDefault="00C27720">
            <w:pPr>
              <w:widowControl w:val="0"/>
              <w:spacing w:after="0" w:line="240" w:lineRule="auto"/>
              <w:ind w:left="-57" w:right="-57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EF6DE" w14:textId="77777777" w:rsidR="005E0701" w:rsidRDefault="00682C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uk-UA" w:eastAsia="ru-RU"/>
              </w:rPr>
              <w:t>Бойко Яна Вікторівна</w:t>
            </w:r>
            <w:r>
              <w:rPr>
                <w:rFonts w:ascii="Times New Roman" w:hAnsi="Times New Roman"/>
                <w:color w:val="000000" w:themeColor="text1"/>
                <w:lang w:val="uk-UA" w:eastAsia="ru-RU"/>
              </w:rPr>
              <w:t xml:space="preserve">, </w:t>
            </w:r>
          </w:p>
          <w:p w14:paraId="0E7EBDE7" w14:textId="61FCF139" w:rsidR="00C27720" w:rsidRDefault="00682C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lang w:val="uk-UA" w:eastAsia="ru-RU"/>
              </w:rPr>
              <w:t>д.філол.н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uk-UA" w:eastAsia="ru-RU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val="uk-UA" w:eastAsia="ru-RU"/>
              </w:rPr>
              <w:t>доцентка</w:t>
            </w:r>
            <w:proofErr w:type="spellEnd"/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81239" w14:textId="77777777" w:rsidR="00C27720" w:rsidRDefault="00C27720">
            <w:pPr>
              <w:widowControl w:val="0"/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FDD3C" w14:textId="77777777" w:rsidR="00C27720" w:rsidRDefault="00C27720">
            <w:pPr>
              <w:widowControl w:val="0"/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27720" w:rsidRPr="005E0701" w14:paraId="14B6879C" w14:textId="77777777" w:rsidTr="005E0701">
        <w:trPr>
          <w:trHeight w:val="529"/>
        </w:trPr>
        <w:tc>
          <w:tcPr>
            <w:tcW w:w="2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EA821" w14:textId="77777777" w:rsidR="00C27720" w:rsidRDefault="00C27720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FEE08" w14:textId="77777777" w:rsidR="005E0701" w:rsidRDefault="00682C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  <w:lang w:val="uk-UA" w:eastAsia="ru-RU"/>
              </w:rPr>
              <w:t>Дворянчикова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lang w:val="uk-UA" w:eastAsia="ru-RU"/>
              </w:rPr>
              <w:t xml:space="preserve"> Світлана Євгенівна</w:t>
            </w:r>
            <w:r>
              <w:rPr>
                <w:rFonts w:ascii="Times New Roman" w:hAnsi="Times New Roman"/>
                <w:color w:val="000000" w:themeColor="text1"/>
                <w:lang w:val="uk-UA" w:eastAsia="ru-RU"/>
              </w:rPr>
              <w:t xml:space="preserve">, </w:t>
            </w:r>
          </w:p>
          <w:p w14:paraId="62C4C55D" w14:textId="1C11705A" w:rsidR="00C27720" w:rsidRDefault="00682C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lang w:val="uk-UA" w:eastAsia="ru-RU"/>
              </w:rPr>
              <w:t>к.філол.н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uk-UA" w:eastAsia="ru-RU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val="uk-UA" w:eastAsia="ru-RU"/>
              </w:rPr>
              <w:t>доцентка</w:t>
            </w:r>
            <w:proofErr w:type="spellEnd"/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476A6" w14:textId="77777777" w:rsidR="00C27720" w:rsidRDefault="00C27720">
            <w:pPr>
              <w:widowControl w:val="0"/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88D6E" w14:textId="77777777" w:rsidR="00C27720" w:rsidRDefault="00C27720">
            <w:pPr>
              <w:widowControl w:val="0"/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27720" w14:paraId="11399DD9" w14:textId="77777777" w:rsidTr="005E0701">
        <w:trPr>
          <w:trHeight w:val="529"/>
        </w:trPr>
        <w:tc>
          <w:tcPr>
            <w:tcW w:w="2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D2C8F" w14:textId="77777777" w:rsidR="00C27720" w:rsidRDefault="00C27720">
            <w:pPr>
              <w:widowControl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29131" w14:textId="77777777" w:rsidR="005E0701" w:rsidRDefault="00682C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uk-UA" w:eastAsia="ru-RU"/>
              </w:rPr>
              <w:t>Гудкова Наталія Миколаївна,</w:t>
            </w:r>
            <w:r>
              <w:rPr>
                <w:rFonts w:ascii="Times New Roman" w:hAnsi="Times New Roman"/>
                <w:color w:val="000000" w:themeColor="text1"/>
                <w:lang w:val="uk-UA" w:eastAsia="ru-RU"/>
              </w:rPr>
              <w:t xml:space="preserve"> </w:t>
            </w:r>
          </w:p>
          <w:p w14:paraId="12234F55" w14:textId="522B91BB" w:rsidR="00C27720" w:rsidRDefault="00682C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lang w:val="uk-UA" w:eastAsia="ru-RU"/>
              </w:rPr>
              <w:t>к.філол.н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uk-UA" w:eastAsia="ru-RU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val="uk-UA" w:eastAsia="ru-RU"/>
              </w:rPr>
              <w:t>доцентка</w:t>
            </w:r>
            <w:proofErr w:type="spellEnd"/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71A23" w14:textId="77777777" w:rsidR="00C27720" w:rsidRDefault="00C27720">
            <w:pPr>
              <w:widowControl w:val="0"/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29BA2" w14:textId="77777777" w:rsidR="00C27720" w:rsidRDefault="00C27720">
            <w:pPr>
              <w:widowControl w:val="0"/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27720" w14:paraId="158E2D9B" w14:textId="77777777">
        <w:tc>
          <w:tcPr>
            <w:tcW w:w="2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95B61" w14:textId="77777777" w:rsidR="00C27720" w:rsidRDefault="00682C10">
            <w:pPr>
              <w:widowControl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Стейкхолдери</w:t>
            </w:r>
            <w:proofErr w:type="spellEnd"/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3985D" w14:textId="77777777" w:rsidR="00C27720" w:rsidRDefault="00682C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  <w:lang w:val="uk-UA" w:eastAsia="ru-RU"/>
              </w:rPr>
              <w:t>Полуляхов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lang w:val="uk-UA" w:eastAsia="ru-RU"/>
              </w:rPr>
              <w:t xml:space="preserve"> Артем</w:t>
            </w:r>
            <w:r>
              <w:rPr>
                <w:rFonts w:ascii="Times New Roman" w:hAnsi="Times New Roman"/>
                <w:b/>
                <w:color w:val="000000" w:themeColor="text1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 w:themeColor="text1"/>
                <w:lang w:val="en-US" w:eastAsia="ru-RU"/>
              </w:rPr>
              <w:t>C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lang w:val="uk-UA" w:eastAsia="ru-RU"/>
              </w:rPr>
              <w:t>ергійович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lang w:val="uk-UA" w:eastAsia="ru-RU"/>
              </w:rPr>
              <w:t>,</w:t>
            </w:r>
            <w:r>
              <w:rPr>
                <w:rFonts w:ascii="Times New Roman" w:hAnsi="Times New Roman"/>
                <w:color w:val="000000" w:themeColor="text1"/>
                <w:lang w:val="uk-UA" w:eastAsia="ru-RU"/>
              </w:rPr>
              <w:t xml:space="preserve"> директор бюро перекладів «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val="uk-UA" w:eastAsia="ru-RU"/>
              </w:rPr>
              <w:t>ІнЯз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uk-UA" w:eastAsia="ru-RU"/>
              </w:rPr>
              <w:t>»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918DA" w14:textId="77777777" w:rsidR="00C27720" w:rsidRDefault="00C27720">
            <w:pPr>
              <w:widowControl w:val="0"/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B40B5" w14:textId="77777777" w:rsidR="00C27720" w:rsidRDefault="00C27720">
            <w:pPr>
              <w:widowControl w:val="0"/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27720" w14:paraId="41B915B1" w14:textId="77777777">
        <w:tc>
          <w:tcPr>
            <w:tcW w:w="2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86296" w14:textId="77777777" w:rsidR="00C27720" w:rsidRDefault="00C2772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ACEB6" w14:textId="77777777" w:rsidR="00C27720" w:rsidRDefault="00682C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  <w:lang w:val="uk-UA" w:eastAsia="ru-RU"/>
              </w:rPr>
              <w:t>Унгурян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lang w:val="uk-UA" w:eastAsia="ru-RU"/>
              </w:rPr>
              <w:t xml:space="preserve"> Олександра</w:t>
            </w:r>
            <w:r>
              <w:rPr>
                <w:rFonts w:ascii="Times New Roman" w:hAnsi="Times New Roman"/>
                <w:color w:val="000000" w:themeColor="text1"/>
                <w:lang w:val="uk-UA" w:eastAsia="ru-RU"/>
              </w:rPr>
              <w:t xml:space="preserve">, здобувачка вищої освіти, </w:t>
            </w:r>
            <w:r>
              <w:rPr>
                <w:rFonts w:ascii="Times New Roman" w:hAnsi="Times New Roman"/>
                <w:color w:val="000000" w:themeColor="text1"/>
                <w:lang w:val="uk-UA" w:eastAsia="ru-RU"/>
              </w:rPr>
              <w:t>група БАМ 1-23, Київський національний університет технологій та дизайну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8FB20" w14:textId="77777777" w:rsidR="00C27720" w:rsidRDefault="00C27720">
            <w:pPr>
              <w:widowControl w:val="0"/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6E0C1" w14:textId="77777777" w:rsidR="00C27720" w:rsidRDefault="00C27720">
            <w:pPr>
              <w:widowControl w:val="0"/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74820F60" w14:textId="77777777" w:rsidR="00C27720" w:rsidRDefault="00C27720">
      <w:pPr>
        <w:spacing w:after="12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3C94BB2E" w14:textId="77777777" w:rsidR="00C27720" w:rsidRDefault="00C2772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30DD9D5E" w14:textId="77777777" w:rsidR="00C27720" w:rsidRDefault="00682C1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РЕЦЕНЗІЇ ЗОВНІШНІХ СТЕЙКХОЛДЕРІВ</w:t>
      </w:r>
      <w:r>
        <w:rPr>
          <w:rFonts w:ascii="Times New Roman" w:hAnsi="Times New Roman"/>
          <w:sz w:val="24"/>
          <w:szCs w:val="24"/>
          <w:lang w:val="uk-UA"/>
        </w:rPr>
        <w:t>:</w:t>
      </w:r>
    </w:p>
    <w:p w14:paraId="40EAE7D4" w14:textId="77777777" w:rsidR="00C27720" w:rsidRDefault="00C2772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ECC9133" w14:textId="77777777" w:rsidR="00C27720" w:rsidRDefault="00682C1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</w:p>
    <w:p w14:paraId="58EB1B8E" w14:textId="77777777" w:rsidR="00C27720" w:rsidRDefault="00C27720">
      <w:pPr>
        <w:spacing w:after="0" w:line="240" w:lineRule="auto"/>
        <w:jc w:val="both"/>
        <w:rPr>
          <w:rFonts w:ascii="Times New Roman" w:hAnsi="Times New Roman"/>
          <w:strike/>
          <w:color w:val="FF0000"/>
          <w:highlight w:val="yellow"/>
          <w:lang w:val="uk-UA"/>
        </w:rPr>
      </w:pPr>
    </w:p>
    <w:p w14:paraId="4E8D021C" w14:textId="77777777" w:rsidR="00C27720" w:rsidRDefault="00682C10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val="uk-UA"/>
        </w:rPr>
      </w:pPr>
      <w:r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</w:p>
    <w:p w14:paraId="1296B8C0" w14:textId="77777777" w:rsidR="00C27720" w:rsidRDefault="00C27720">
      <w:pPr>
        <w:spacing w:after="0" w:line="240" w:lineRule="auto"/>
        <w:jc w:val="both"/>
        <w:rPr>
          <w:rFonts w:ascii="Times New Roman" w:hAnsi="Times New Roman"/>
          <w:color w:val="FF0000"/>
          <w:lang w:val="uk-UA"/>
        </w:rPr>
      </w:pPr>
    </w:p>
    <w:p w14:paraId="3B3A69A7" w14:textId="77777777" w:rsidR="00C27720" w:rsidRDefault="00C27720">
      <w:pPr>
        <w:spacing w:after="0" w:line="240" w:lineRule="auto"/>
        <w:jc w:val="both"/>
        <w:rPr>
          <w:rFonts w:ascii="Times New Roman" w:hAnsi="Times New Roman"/>
          <w:color w:val="FF0000"/>
          <w:lang w:val="uk-UA"/>
        </w:rPr>
      </w:pPr>
    </w:p>
    <w:p w14:paraId="4AF40595" w14:textId="77777777" w:rsidR="00C27720" w:rsidRDefault="00C2772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0E86FDC6" w14:textId="77777777" w:rsidR="00C27720" w:rsidRDefault="00C2772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6BC243D5" w14:textId="77777777" w:rsidR="00C27720" w:rsidRDefault="00682C1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bookmarkStart w:id="0" w:name="_Hlk190165377"/>
      <w:r>
        <w:rPr>
          <w:rFonts w:ascii="Times New Roman" w:hAnsi="Times New Roman"/>
          <w:bCs/>
          <w:sz w:val="24"/>
          <w:szCs w:val="24"/>
          <w:lang w:val="uk-UA" w:eastAsia="ru-RU"/>
        </w:rPr>
        <w:t xml:space="preserve"> </w:t>
      </w:r>
      <w:bookmarkEnd w:id="0"/>
    </w:p>
    <w:p w14:paraId="16B13758" w14:textId="77777777" w:rsidR="00C27720" w:rsidRDefault="00682C10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5E0701">
        <w:rPr>
          <w:lang w:val="uk-UA"/>
        </w:rPr>
        <w:br w:type="page"/>
      </w:r>
    </w:p>
    <w:p w14:paraId="27A4F347" w14:textId="77777777" w:rsidR="00C27720" w:rsidRDefault="00682C10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lastRenderedPageBreak/>
        <w:t>1.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Профіль освітньо-професійної програми </w:t>
      </w:r>
      <w:r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uk-UA"/>
        </w:rPr>
        <w:t>Англійська мова: переклад у діловій комунікації</w:t>
      </w:r>
    </w:p>
    <w:tbl>
      <w:tblPr>
        <w:tblW w:w="9776" w:type="dxa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959"/>
        <w:gridCol w:w="1445"/>
        <w:gridCol w:w="852"/>
        <w:gridCol w:w="141"/>
        <w:gridCol w:w="6379"/>
      </w:tblGrid>
      <w:tr w:rsidR="00C27720" w14:paraId="20065BFD" w14:textId="77777777" w:rsidTr="005E0701">
        <w:trPr>
          <w:trHeight w:val="106"/>
        </w:trPr>
        <w:tc>
          <w:tcPr>
            <w:tcW w:w="9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E15A921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1.</w:t>
            </w: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val="en-US" w:eastAsia="zh-CN"/>
              </w:rPr>
              <w:t xml:space="preserve">1 – </w:t>
            </w: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Загальна інформація</w:t>
            </w:r>
          </w:p>
        </w:tc>
      </w:tr>
      <w:tr w:rsidR="00C27720" w14:paraId="14B85C86" w14:textId="77777777" w:rsidTr="005E0701">
        <w:trPr>
          <w:trHeight w:val="106"/>
        </w:trPr>
        <w:tc>
          <w:tcPr>
            <w:tcW w:w="3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3BC46" w14:textId="77777777" w:rsidR="00C27720" w:rsidRDefault="00682C10">
            <w:pPr>
              <w:widowControl w:val="0"/>
              <w:spacing w:after="0" w:line="240" w:lineRule="exact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 xml:space="preserve">Повна </w:t>
            </w: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назва закладу вищої освіти та структурного підрозділу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A8838" w14:textId="77777777" w:rsidR="00C27720" w:rsidRDefault="00682C1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Київський національний університет технологій та дизайну</w:t>
            </w:r>
          </w:p>
          <w:p w14:paraId="5528AE6D" w14:textId="77777777" w:rsidR="00C27720" w:rsidRDefault="00682C1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Кафедра філології та перекладу</w:t>
            </w:r>
          </w:p>
        </w:tc>
      </w:tr>
      <w:tr w:rsidR="00C27720" w14:paraId="1FDD6ED0" w14:textId="77777777" w:rsidTr="005E0701">
        <w:trPr>
          <w:trHeight w:val="106"/>
        </w:trPr>
        <w:tc>
          <w:tcPr>
            <w:tcW w:w="3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23ABF" w14:textId="77777777" w:rsidR="00C27720" w:rsidRDefault="00682C10">
            <w:pPr>
              <w:widowControl w:val="0"/>
              <w:spacing w:after="0" w:line="240" w:lineRule="auto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Рівень вищої освіти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4A8D2" w14:textId="77777777" w:rsidR="00C27720" w:rsidRDefault="00682C1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color w:val="FF0000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Cs/>
                <w:color w:val="000000" w:themeColor="text1"/>
                <w:sz w:val="24"/>
                <w:szCs w:val="24"/>
                <w:lang w:val="uk-UA" w:eastAsia="zh-CN"/>
              </w:rPr>
              <w:t>перший (бакалаврський)</w:t>
            </w:r>
          </w:p>
        </w:tc>
      </w:tr>
      <w:tr w:rsidR="00C27720" w14:paraId="47633E35" w14:textId="77777777" w:rsidTr="005E0701">
        <w:trPr>
          <w:trHeight w:val="106"/>
        </w:trPr>
        <w:tc>
          <w:tcPr>
            <w:tcW w:w="3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0D1F8" w14:textId="77777777" w:rsidR="00C27720" w:rsidRDefault="00682C10">
            <w:pPr>
              <w:widowControl w:val="0"/>
              <w:spacing w:after="0" w:line="240" w:lineRule="auto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Освітня кваліфікація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3D79C" w14:textId="77777777" w:rsidR="00C27720" w:rsidRDefault="00682C1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color w:val="000000" w:themeColor="text1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ar-SA"/>
              </w:rPr>
              <w:t xml:space="preserve">Бакалавр філології за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ar-SA"/>
              </w:rPr>
              <w:t>спеціалізацією Германські мови та літератури (переклад включно), перша – англійська</w:t>
            </w:r>
          </w:p>
        </w:tc>
      </w:tr>
      <w:tr w:rsidR="00C27720" w14:paraId="24DA6201" w14:textId="77777777" w:rsidTr="005E0701">
        <w:trPr>
          <w:trHeight w:val="106"/>
        </w:trPr>
        <w:tc>
          <w:tcPr>
            <w:tcW w:w="3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65C7B" w14:textId="77777777" w:rsidR="00C27720" w:rsidRDefault="00682C10">
            <w:pPr>
              <w:widowControl w:val="0"/>
              <w:spacing w:after="0" w:line="240" w:lineRule="auto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Кваліфікація в дипломі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6C3BC" w14:textId="77777777" w:rsidR="00C27720" w:rsidRDefault="00682C1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color w:val="000000" w:themeColor="text1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Ступінь вищої </w:t>
            </w:r>
            <w:r>
              <w:rPr>
                <w:rFonts w:ascii="Times New Roman" w:eastAsia="SimSun" w:hAnsi="Times New Roman"/>
                <w:bCs/>
                <w:color w:val="000000" w:themeColor="text1"/>
                <w:sz w:val="24"/>
                <w:szCs w:val="24"/>
                <w:lang w:val="uk-UA" w:eastAsia="zh-CN"/>
              </w:rPr>
              <w:t>освіти – бакалавр</w:t>
            </w:r>
          </w:p>
          <w:p w14:paraId="732FD018" w14:textId="77777777" w:rsidR="00C27720" w:rsidRDefault="00682C1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color w:val="000000" w:themeColor="text1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Cs/>
                <w:color w:val="000000" w:themeColor="text1"/>
                <w:sz w:val="24"/>
                <w:szCs w:val="24"/>
                <w:lang w:val="uk-UA" w:eastAsia="zh-CN"/>
              </w:rPr>
              <w:t>Спеціальність – В11 Філологія (за спеціалізаціями)</w:t>
            </w:r>
          </w:p>
          <w:p w14:paraId="0C4F2FE5" w14:textId="3A37A9F6" w:rsidR="00C27720" w:rsidRDefault="00682C1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color w:val="000000" w:themeColor="text1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Cs/>
                <w:color w:val="000000" w:themeColor="text1"/>
                <w:sz w:val="24"/>
                <w:szCs w:val="24"/>
                <w:lang w:val="uk-UA" w:eastAsia="zh-CN"/>
              </w:rPr>
              <w:t>Спеціалізація –</w:t>
            </w:r>
            <w:r>
              <w:rPr>
                <w:rFonts w:ascii="Times New Roman" w:eastAsia="SimSun" w:hAnsi="Times New Roman"/>
                <w:bCs/>
                <w:color w:val="000000" w:themeColor="text1"/>
                <w:sz w:val="24"/>
                <w:szCs w:val="24"/>
                <w:lang w:val="uk-UA" w:eastAsia="zh-CN"/>
              </w:rPr>
              <w:t xml:space="preserve"> В11.041</w:t>
            </w:r>
            <w:r w:rsidR="005E0701" w:rsidRPr="005E0701">
              <w:rPr>
                <w:rFonts w:ascii="Times New Roman" w:eastAsia="SimSun" w:hAnsi="Times New Roman"/>
                <w:bCs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SimSun" w:hAnsi="Times New Roman"/>
                <w:bCs/>
                <w:color w:val="000000" w:themeColor="text1"/>
                <w:sz w:val="24"/>
                <w:szCs w:val="24"/>
                <w:lang w:val="uk-UA" w:eastAsia="zh-CN"/>
              </w:rPr>
              <w:t>Германські мови та літератури (переклад в</w:t>
            </w:r>
            <w:r>
              <w:rPr>
                <w:rFonts w:ascii="Times New Roman" w:eastAsia="SimSun" w:hAnsi="Times New Roman"/>
                <w:bCs/>
                <w:color w:val="000000" w:themeColor="text1"/>
                <w:sz w:val="24"/>
                <w:szCs w:val="24"/>
                <w:lang w:val="uk-UA" w:eastAsia="zh-CN"/>
              </w:rPr>
              <w:t>ключно), перша – англійська</w:t>
            </w:r>
          </w:p>
          <w:p w14:paraId="54ED0B61" w14:textId="77777777" w:rsidR="00C27720" w:rsidRDefault="00682C1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Cs/>
                <w:color w:val="000000" w:themeColor="text1"/>
                <w:sz w:val="24"/>
                <w:szCs w:val="24"/>
                <w:lang w:val="uk-UA" w:eastAsia="zh-CN"/>
              </w:rPr>
              <w:t>Освітня програма – Англійська мова: переклад у діловій комунікації</w:t>
            </w:r>
          </w:p>
        </w:tc>
      </w:tr>
      <w:tr w:rsidR="00C27720" w14:paraId="6E4075C9" w14:textId="77777777" w:rsidTr="005E0701">
        <w:trPr>
          <w:trHeight w:val="106"/>
        </w:trPr>
        <w:tc>
          <w:tcPr>
            <w:tcW w:w="3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E8B11" w14:textId="77777777" w:rsidR="00C27720" w:rsidRDefault="00682C10">
            <w:pPr>
              <w:widowControl w:val="0"/>
              <w:spacing w:after="0" w:line="240" w:lineRule="auto"/>
              <w:rPr>
                <w:rFonts w:ascii="Times New Roman" w:eastAsia="SimSun" w:hAnsi="Times New Roman"/>
                <w:b/>
                <w:bCs/>
                <w:color w:val="000000" w:themeColor="text1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/>
                <w:bCs/>
                <w:color w:val="000000" w:themeColor="text1"/>
                <w:sz w:val="24"/>
                <w:szCs w:val="24"/>
                <w:lang w:val="uk-UA" w:eastAsia="zh-CN"/>
              </w:rPr>
              <w:t xml:space="preserve">Форма здобуття освіти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9E8B0" w14:textId="77777777" w:rsidR="00C27720" w:rsidRDefault="00682C1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color w:val="000000" w:themeColor="text1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Cs/>
                <w:color w:val="000000" w:themeColor="text1"/>
                <w:sz w:val="24"/>
                <w:szCs w:val="24"/>
                <w:lang w:val="uk-UA" w:eastAsia="zh-CN"/>
              </w:rPr>
              <w:t>Денна, заочна, дистанційна</w:t>
            </w:r>
          </w:p>
        </w:tc>
      </w:tr>
      <w:tr w:rsidR="00C27720" w14:paraId="139B8BE8" w14:textId="77777777" w:rsidTr="005E0701">
        <w:trPr>
          <w:trHeight w:val="106"/>
        </w:trPr>
        <w:tc>
          <w:tcPr>
            <w:tcW w:w="3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395A8" w14:textId="77777777" w:rsidR="00C27720" w:rsidRDefault="00682C10">
            <w:pPr>
              <w:widowControl w:val="0"/>
              <w:spacing w:after="0" w:line="240" w:lineRule="auto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Тип диплому та обсяг освітньої програми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12EC3" w14:textId="77777777" w:rsidR="00C27720" w:rsidRDefault="00682C1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color w:val="000000" w:themeColor="text1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Cs/>
                <w:color w:val="000000" w:themeColor="text1"/>
                <w:sz w:val="24"/>
                <w:szCs w:val="24"/>
                <w:lang w:val="uk-UA" w:eastAsia="zh-CN"/>
              </w:rPr>
              <w:t>Диплом бакалавра, одиничний, 240 кредитів ЄКТС.</w:t>
            </w:r>
          </w:p>
          <w:p w14:paraId="1E2BDBCA" w14:textId="77777777" w:rsidR="00C27720" w:rsidRDefault="00C2772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color w:val="000000" w:themeColor="text1"/>
                <w:sz w:val="24"/>
                <w:szCs w:val="24"/>
                <w:lang w:val="uk-UA" w:eastAsia="zh-CN"/>
              </w:rPr>
            </w:pPr>
          </w:p>
        </w:tc>
      </w:tr>
      <w:tr w:rsidR="00C27720" w14:paraId="36C7ADD9" w14:textId="77777777" w:rsidTr="005E0701">
        <w:trPr>
          <w:trHeight w:val="106"/>
        </w:trPr>
        <w:tc>
          <w:tcPr>
            <w:tcW w:w="3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30D9C" w14:textId="77777777" w:rsidR="00C27720" w:rsidRDefault="00682C10">
            <w:pPr>
              <w:widowControl w:val="0"/>
              <w:spacing w:after="0" w:line="240" w:lineRule="auto"/>
              <w:ind w:right="-109"/>
              <w:rPr>
                <w:rFonts w:ascii="Times New Roman" w:eastAsia="SimSun" w:hAnsi="Times New Roman"/>
                <w:b/>
                <w:bCs/>
                <w:color w:val="000000" w:themeColor="text1"/>
                <w:spacing w:val="-4"/>
                <w:sz w:val="24"/>
                <w:szCs w:val="24"/>
                <w:highlight w:val="green"/>
                <w:lang w:val="uk-UA" w:eastAsia="zh-CN"/>
              </w:rPr>
            </w:pPr>
            <w:r>
              <w:rPr>
                <w:rFonts w:ascii="Times New Roman" w:eastAsia="SimSun" w:hAnsi="Times New Roman"/>
                <w:b/>
                <w:bCs/>
                <w:color w:val="000000" w:themeColor="text1"/>
                <w:spacing w:val="-4"/>
                <w:sz w:val="24"/>
                <w:szCs w:val="24"/>
                <w:lang w:val="uk-UA" w:eastAsia="zh-CN"/>
              </w:rPr>
              <w:t>Розрахунковий строк виконання освітньої програми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DFAB3" w14:textId="77777777" w:rsidR="00C27720" w:rsidRDefault="00682C1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color w:val="000000" w:themeColor="text1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Cs/>
                <w:color w:val="000000" w:themeColor="text1"/>
                <w:sz w:val="24"/>
                <w:szCs w:val="24"/>
                <w:lang w:val="uk-UA" w:eastAsia="zh-CN"/>
              </w:rPr>
              <w:t xml:space="preserve">4 роки </w:t>
            </w:r>
          </w:p>
        </w:tc>
      </w:tr>
      <w:tr w:rsidR="00C27720" w14:paraId="2C9F68DA" w14:textId="77777777" w:rsidTr="005E0701">
        <w:trPr>
          <w:trHeight w:val="106"/>
        </w:trPr>
        <w:tc>
          <w:tcPr>
            <w:tcW w:w="3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52B62" w14:textId="77777777" w:rsidR="00C27720" w:rsidRDefault="00682C10">
            <w:pPr>
              <w:widowControl w:val="0"/>
              <w:spacing w:after="0" w:line="240" w:lineRule="auto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Наявність акредитації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E285E" w14:textId="77777777" w:rsidR="00C27720" w:rsidRDefault="00682C1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color w:val="FF0000"/>
                <w:sz w:val="20"/>
                <w:szCs w:val="20"/>
                <w:lang w:val="uk-UA" w:eastAsia="zh-CN"/>
              </w:rPr>
            </w:pPr>
            <w:r>
              <w:rPr>
                <w:rFonts w:ascii="Times New Roman" w:eastAsia="SimSun" w:hAnsi="Times New Roman"/>
                <w:color w:val="FF0000"/>
                <w:sz w:val="20"/>
                <w:szCs w:val="20"/>
                <w:lang w:val="uk-UA" w:eastAsia="zh-CN"/>
              </w:rPr>
              <w:t>--</w:t>
            </w:r>
          </w:p>
        </w:tc>
      </w:tr>
      <w:tr w:rsidR="00C27720" w14:paraId="7257F2A8" w14:textId="77777777" w:rsidTr="005E0701">
        <w:trPr>
          <w:trHeight w:val="106"/>
        </w:trPr>
        <w:tc>
          <w:tcPr>
            <w:tcW w:w="3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650B4" w14:textId="77777777" w:rsidR="00C27720" w:rsidRDefault="00682C10">
            <w:pPr>
              <w:widowControl w:val="0"/>
              <w:spacing w:after="0" w:line="240" w:lineRule="auto"/>
              <w:rPr>
                <w:rFonts w:ascii="Times New Roman" w:eastAsia="SimSun" w:hAnsi="Times New Roman"/>
                <w:b/>
                <w:sz w:val="20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Цикл/рівень</w:t>
            </w:r>
            <w:r>
              <w:rPr>
                <w:rFonts w:ascii="Times New Roman" w:eastAsia="SimSun" w:hAnsi="Times New Roman"/>
                <w:b/>
                <w:sz w:val="20"/>
                <w:szCs w:val="24"/>
                <w:lang w:val="uk-UA" w:eastAsia="zh-CN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2FD9C" w14:textId="77777777" w:rsidR="00C27720" w:rsidRDefault="00682C1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i/>
                <w:color w:val="FF0000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Національна рамка кваліфікацій України – </w:t>
            </w:r>
            <w:r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val="uk-UA" w:eastAsia="zh-CN"/>
              </w:rPr>
              <w:t xml:space="preserve">6 рівень </w:t>
            </w:r>
          </w:p>
        </w:tc>
      </w:tr>
      <w:tr w:rsidR="00C27720" w14:paraId="7046C0B2" w14:textId="77777777" w:rsidTr="005E0701">
        <w:trPr>
          <w:trHeight w:val="106"/>
        </w:trPr>
        <w:tc>
          <w:tcPr>
            <w:tcW w:w="3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4FE95" w14:textId="77777777" w:rsidR="00C27720" w:rsidRDefault="00682C10">
            <w:pPr>
              <w:widowControl w:val="0"/>
              <w:spacing w:after="0" w:line="240" w:lineRule="auto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Передумови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7752A" w14:textId="77777777" w:rsidR="00C27720" w:rsidRDefault="00682C1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color w:val="FF0000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Cs/>
                <w:color w:val="000000" w:themeColor="text1"/>
                <w:sz w:val="24"/>
                <w:szCs w:val="24"/>
                <w:lang w:val="uk-UA" w:eastAsia="zh-CN"/>
              </w:rPr>
              <w:t xml:space="preserve">Повна загальна середня освіта, фахова </w:t>
            </w:r>
            <w:proofErr w:type="spellStart"/>
            <w:r>
              <w:rPr>
                <w:rFonts w:ascii="Times New Roman" w:eastAsia="SimSun" w:hAnsi="Times New Roman"/>
                <w:bCs/>
                <w:color w:val="000000" w:themeColor="text1"/>
                <w:sz w:val="24"/>
                <w:szCs w:val="24"/>
                <w:lang w:val="uk-UA" w:eastAsia="zh-CN"/>
              </w:rPr>
              <w:t>передвища</w:t>
            </w:r>
            <w:proofErr w:type="spellEnd"/>
            <w:r>
              <w:rPr>
                <w:rFonts w:ascii="Times New Roman" w:eastAsia="SimSun" w:hAnsi="Times New Roman"/>
                <w:bCs/>
                <w:color w:val="000000" w:themeColor="text1"/>
                <w:sz w:val="24"/>
                <w:szCs w:val="24"/>
                <w:lang w:val="uk-UA" w:eastAsia="zh-CN"/>
              </w:rPr>
              <w:t xml:space="preserve"> освіта або ступінь молодшого бакалавра (молодшого спеціаліста). </w:t>
            </w:r>
          </w:p>
        </w:tc>
      </w:tr>
      <w:tr w:rsidR="00C27720" w14:paraId="5EC319F1" w14:textId="77777777" w:rsidTr="005E0701">
        <w:trPr>
          <w:trHeight w:val="106"/>
        </w:trPr>
        <w:tc>
          <w:tcPr>
            <w:tcW w:w="3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B50D7" w14:textId="77777777" w:rsidR="00C27720" w:rsidRDefault="00682C10">
            <w:pPr>
              <w:widowControl w:val="0"/>
              <w:spacing w:after="0" w:line="240" w:lineRule="auto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Мова(и) викладання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942C3" w14:textId="77777777" w:rsidR="00C27720" w:rsidRDefault="00682C1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color w:val="000000" w:themeColor="text1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Cs/>
                <w:color w:val="000000" w:themeColor="text1"/>
                <w:sz w:val="24"/>
                <w:szCs w:val="24"/>
                <w:lang w:val="uk-UA" w:eastAsia="zh-CN"/>
              </w:rPr>
              <w:t>Українська, англійська, німецька</w:t>
            </w:r>
          </w:p>
        </w:tc>
      </w:tr>
      <w:tr w:rsidR="00C27720" w14:paraId="7511DF09" w14:textId="77777777" w:rsidTr="005E0701">
        <w:trPr>
          <w:trHeight w:val="106"/>
        </w:trPr>
        <w:tc>
          <w:tcPr>
            <w:tcW w:w="3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709FD" w14:textId="77777777" w:rsidR="00C27720" w:rsidRDefault="00682C10">
            <w:pPr>
              <w:widowControl w:val="0"/>
              <w:spacing w:after="0" w:line="240" w:lineRule="exact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Строк дії сертифіката про акредитацію освітньої програми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72E23" w14:textId="77777777" w:rsidR="00C27720" w:rsidRDefault="00682C1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–</w:t>
            </w:r>
          </w:p>
        </w:tc>
      </w:tr>
      <w:tr w:rsidR="00C27720" w:rsidRPr="005E0701" w14:paraId="4589E0B9" w14:textId="77777777" w:rsidTr="005E0701">
        <w:trPr>
          <w:trHeight w:val="106"/>
        </w:trPr>
        <w:tc>
          <w:tcPr>
            <w:tcW w:w="3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652CE" w14:textId="77777777" w:rsidR="00C27720" w:rsidRDefault="00682C10">
            <w:pPr>
              <w:widowControl w:val="0"/>
              <w:spacing w:after="0" w:line="240" w:lineRule="exact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Інтернет-адреса постійного розміщення опису освітньої програми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39077" w14:textId="77777777" w:rsidR="00C27720" w:rsidRDefault="00682C10">
            <w:pPr>
              <w:widowControl w:val="0"/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hyperlink r:id="rId7">
              <w:r>
                <w:rPr>
                  <w:rFonts w:ascii="Times New Roman" w:eastAsia="SimSun" w:hAnsi="Times New Roman"/>
                  <w:bCs/>
                  <w:sz w:val="24"/>
                  <w:szCs w:val="24"/>
                  <w:lang w:val="uk-UA" w:eastAsia="zh-CN"/>
                </w:rPr>
                <w:t>http://knutd.</w:t>
              </w:r>
              <w:proofErr w:type="spellStart"/>
              <w:r>
                <w:rPr>
                  <w:rFonts w:ascii="Times New Roman" w:eastAsia="SimSun" w:hAnsi="Times New Roman"/>
                  <w:bCs/>
                  <w:sz w:val="24"/>
                  <w:szCs w:val="24"/>
                  <w:lang w:val="en-US" w:eastAsia="zh-CN"/>
                </w:rPr>
                <w:t>edu</w:t>
              </w:r>
              <w:proofErr w:type="spellEnd"/>
              <w:r>
                <w:rPr>
                  <w:rFonts w:ascii="Times New Roman" w:eastAsia="SimSun" w:hAnsi="Times New Roman"/>
                  <w:bCs/>
                  <w:sz w:val="24"/>
                  <w:szCs w:val="24"/>
                  <w:lang w:val="uk-UA" w:eastAsia="zh-CN"/>
                </w:rPr>
                <w:t>.</w:t>
              </w:r>
              <w:proofErr w:type="spellStart"/>
              <w:r>
                <w:rPr>
                  <w:rFonts w:ascii="Times New Roman" w:eastAsia="SimSun" w:hAnsi="Times New Roman"/>
                  <w:bCs/>
                  <w:sz w:val="24"/>
                  <w:szCs w:val="24"/>
                  <w:lang w:val="uk-UA" w:eastAsia="zh-CN"/>
                </w:rPr>
                <w:t>ua</w:t>
              </w:r>
              <w:proofErr w:type="spellEnd"/>
              <w:r>
                <w:rPr>
                  <w:rFonts w:ascii="Times New Roman" w:eastAsia="SimSun" w:hAnsi="Times New Roman"/>
                  <w:bCs/>
                  <w:sz w:val="24"/>
                  <w:szCs w:val="24"/>
                  <w:lang w:val="uk-UA" w:eastAsia="zh-CN"/>
                </w:rPr>
                <w:t>/</w:t>
              </w:r>
              <w:proofErr w:type="spellStart"/>
              <w:r>
                <w:rPr>
                  <w:rFonts w:ascii="Times New Roman" w:eastAsia="SimSun" w:hAnsi="Times New Roman"/>
                  <w:bCs/>
                  <w:sz w:val="24"/>
                  <w:szCs w:val="24"/>
                  <w:lang w:val="en-US" w:eastAsia="zh-CN"/>
                </w:rPr>
                <w:t>ekts</w:t>
              </w:r>
              <w:proofErr w:type="spellEnd"/>
              <w:r>
                <w:rPr>
                  <w:rFonts w:ascii="Times New Roman" w:eastAsia="SimSun" w:hAnsi="Times New Roman"/>
                  <w:bCs/>
                  <w:sz w:val="24"/>
                  <w:szCs w:val="24"/>
                  <w:lang w:val="uk-UA" w:eastAsia="zh-CN"/>
                </w:rPr>
                <w:t>/</w:t>
              </w:r>
            </w:hyperlink>
          </w:p>
        </w:tc>
      </w:tr>
      <w:tr w:rsidR="00C27720" w14:paraId="0386964B" w14:textId="77777777" w:rsidTr="005E0701">
        <w:trPr>
          <w:trHeight w:val="131"/>
        </w:trPr>
        <w:tc>
          <w:tcPr>
            <w:tcW w:w="9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57EFB96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i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1.2 – Мета освітньої програми</w:t>
            </w:r>
          </w:p>
        </w:tc>
      </w:tr>
      <w:tr w:rsidR="00C27720" w14:paraId="7BE2778F" w14:textId="77777777" w:rsidTr="005E0701">
        <w:tc>
          <w:tcPr>
            <w:tcW w:w="9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064D4" w14:textId="77777777" w:rsidR="00C27720" w:rsidRDefault="00682C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Метою освітньої програми є підготовка висококваліфікованих конкурентоспроможних фахівців, які володіють глибокими знаннями, загальними й фаховими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компетентностями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галузі гуманітарних наук зі спеціальності В11 Філологія (за спеціалізаціями) в сфері перекл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аду у діловій комунікації з англійської мови українською й навпаки в усній і письмовій формах, а також здатні виконувати успішні комплексні перекладацькі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, розв’язувати складні спеціалізовані задачі та практичні проблеми в галузі філології, що харак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теризуються комплексністю та невизначеністю умов, та організовувати і підтримувати ефективну міжмовну та міжкультурну ділову комунікацію.</w:t>
            </w:r>
          </w:p>
          <w:p w14:paraId="0A6911F4" w14:textId="77777777" w:rsidR="00C27720" w:rsidRDefault="00682C10">
            <w:pPr>
              <w:widowControl w:val="0"/>
              <w:spacing w:after="0" w:line="240" w:lineRule="auto"/>
              <w:jc w:val="both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Формування майбутніх перекладачів ґрунтується на гуманістичних світоглядних орієнтирах, національних ідеалах та громад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янських цінностях демократичного суспільства.</w:t>
            </w:r>
          </w:p>
        </w:tc>
      </w:tr>
      <w:tr w:rsidR="00C27720" w14:paraId="4F2C1606" w14:textId="77777777" w:rsidTr="005E0701">
        <w:tc>
          <w:tcPr>
            <w:tcW w:w="9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A119273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i/>
                <w:i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1.3 – Характеристика освітньої програми</w:t>
            </w:r>
          </w:p>
        </w:tc>
      </w:tr>
      <w:tr w:rsidR="00C27720" w14:paraId="61FCB63A" w14:textId="77777777" w:rsidTr="005E0701">
        <w:tc>
          <w:tcPr>
            <w:tcW w:w="2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5D29F" w14:textId="77777777" w:rsidR="00C27720" w:rsidRDefault="00682C1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Предметна область</w:t>
            </w:r>
          </w:p>
          <w:p w14:paraId="1C7E13ED" w14:textId="77777777" w:rsidR="00C27720" w:rsidRDefault="00682C10">
            <w:pPr>
              <w:widowControl w:val="0"/>
              <w:spacing w:after="0" w:line="240" w:lineRule="auto"/>
              <w:rPr>
                <w:rFonts w:ascii="Times New Roman" w:eastAsia="SimSun" w:hAnsi="Times New Roman"/>
                <w:bCs/>
                <w:iCs/>
                <w:color w:val="FF0000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Cs/>
                <w:iCs/>
                <w:color w:val="FF0000"/>
                <w:sz w:val="24"/>
                <w:szCs w:val="24"/>
                <w:lang w:val="uk-UA" w:eastAsia="zh-CN"/>
              </w:rPr>
              <w:t xml:space="preserve"> </w:t>
            </w:r>
          </w:p>
          <w:p w14:paraId="2BCF2FBC" w14:textId="77777777" w:rsidR="00C27720" w:rsidRDefault="00682C1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iCs/>
                <w:color w:val="FF0000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Cs/>
                <w:iCs/>
                <w:color w:val="FF0000"/>
                <w:sz w:val="24"/>
                <w:szCs w:val="24"/>
                <w:lang w:val="uk-UA" w:eastAsia="zh-CN"/>
              </w:rPr>
              <w:t xml:space="preserve"> </w:t>
            </w:r>
          </w:p>
          <w:p w14:paraId="46670175" w14:textId="77777777" w:rsidR="00C27720" w:rsidRDefault="00C2772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7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FCE40" w14:textId="77777777" w:rsidR="00C27720" w:rsidRDefault="00682C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Об’єкт вивчення: мова(и) (в теоретичному / практичному, синхронному 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діахронному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діалектологічному, стилістичному,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соціокультурному та інших аспектах); жанрово-стильові різновиди текстів; переклад; міжособистісна, міжкультурна та масова комунікація в усній і письмовій формах.</w:t>
            </w:r>
          </w:p>
          <w:p w14:paraId="0B886AE9" w14:textId="77777777" w:rsidR="00C27720" w:rsidRDefault="00682C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Цілі навчання: підготовка фахівців, здатних розв’язувати складні спеціалізовані задачі та прак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тичні проблеми в галузі філології, що характеризуються комплексністю та невизначеністю умов, а саме в діяльності, пов’язаній з аналізом, творенням (зокрема перекладом) і оцінюванням письмових та усних текстів різних жанрів і стилів, організацією успішної 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омунікації в іншомовному середовищі.</w:t>
            </w:r>
          </w:p>
          <w:p w14:paraId="0B7A114A" w14:textId="77777777" w:rsidR="00C27720" w:rsidRDefault="00682C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Теоретичний зміст предметної галузі становить система базових наукових теорій, концепцій, принципів, категорій, методів і понять філології, необхідних для формування предметних компетентностей за спеціалізацією.</w:t>
            </w:r>
          </w:p>
          <w:p w14:paraId="64F5F08A" w14:textId="77777777" w:rsidR="00C27720" w:rsidRDefault="00682C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Методи,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методики та технології: загальнонаукові та спеціальні філологічні методи аналізу лінгвістичних одиниць, методи і методики дослідження мови і літератури, інформаційно-комунікаційні технології.</w:t>
            </w:r>
          </w:p>
          <w:p w14:paraId="4A19C1DD" w14:textId="77777777" w:rsidR="00C27720" w:rsidRDefault="00682C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Інструментарій та обладнання: сучасне інформаційно-комунікаційн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е обладнання для освітнього процесу; спеціалізоване технологічне обладнання і програмне забезпечення; бібліотечні ресурси та технології; бази для проведення навчальної і виробничої практик (за договорами про співпрацю).</w:t>
            </w:r>
          </w:p>
          <w:p w14:paraId="592F0C0F" w14:textId="77777777" w:rsidR="00C27720" w:rsidRDefault="00682C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Програма орієнтована на формування 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здобувачів компетентностей щодо набуття глибоких знань, умінь та навичок зі спеціальності Філологія в сфері перекладу у діловій комунікації.</w:t>
            </w:r>
          </w:p>
          <w:p w14:paraId="7CEE6DF1" w14:textId="77777777" w:rsidR="00C27720" w:rsidRDefault="00682C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Обов’язкові навчальні освітні компоненти – 75%, з них: практична підготовка – 13%. Дисципліни вільного вибору студ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ента – 25% обираються із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загальноуніверситетського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каталогу відповідно до затвердженої процедури в Університеті.</w:t>
            </w:r>
          </w:p>
        </w:tc>
      </w:tr>
      <w:tr w:rsidR="00C27720" w:rsidRPr="005E0701" w14:paraId="6F6745C1" w14:textId="77777777" w:rsidTr="005E0701">
        <w:tc>
          <w:tcPr>
            <w:tcW w:w="2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7BCB1" w14:textId="77777777" w:rsidR="00C27720" w:rsidRDefault="00682C1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/>
                <w:iCs/>
                <w:sz w:val="23"/>
                <w:szCs w:val="23"/>
                <w:lang w:val="uk-UA" w:eastAsia="zh-CN"/>
              </w:rPr>
            </w:pPr>
            <w:r>
              <w:rPr>
                <w:rFonts w:ascii="Times New Roman" w:eastAsia="SimSun" w:hAnsi="Times New Roman"/>
                <w:b/>
                <w:iCs/>
                <w:sz w:val="23"/>
                <w:szCs w:val="23"/>
                <w:lang w:val="uk-UA" w:eastAsia="zh-CN"/>
              </w:rPr>
              <w:lastRenderedPageBreak/>
              <w:t>Орієнтація освітньої програми</w:t>
            </w:r>
          </w:p>
        </w:tc>
        <w:tc>
          <w:tcPr>
            <w:tcW w:w="7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EA22C" w14:textId="77777777" w:rsidR="00C27720" w:rsidRDefault="00682C1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color w:val="000000" w:themeColor="text1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Cs/>
                <w:color w:val="000000" w:themeColor="text1"/>
                <w:sz w:val="24"/>
                <w:szCs w:val="24"/>
                <w:lang w:val="uk-UA" w:eastAsia="zh-CN"/>
              </w:rPr>
              <w:t>Освітньо-професійна програма для підготовки бакалавра.</w:t>
            </w:r>
          </w:p>
          <w:p w14:paraId="44E063F3" w14:textId="77777777" w:rsidR="00C27720" w:rsidRDefault="00682C1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Cs/>
                <w:color w:val="000000" w:themeColor="text1"/>
                <w:sz w:val="24"/>
                <w:szCs w:val="24"/>
                <w:lang w:val="uk-UA" w:eastAsia="zh-CN"/>
              </w:rPr>
              <w:t>ОП спрямована на підготовку висококваліфікованих перекладачів усних та письмових текстів з англійської мови на українську і навпаки для забезпечення ефективної міжмовної та міжкультурної комунікації в сфері ділової комунікації.</w:t>
            </w:r>
          </w:p>
        </w:tc>
      </w:tr>
      <w:tr w:rsidR="00C27720" w14:paraId="5108C41C" w14:textId="77777777" w:rsidTr="005E0701">
        <w:tc>
          <w:tcPr>
            <w:tcW w:w="2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BED34" w14:textId="77777777" w:rsidR="00C27720" w:rsidRDefault="00682C10">
            <w:pPr>
              <w:widowControl w:val="0"/>
              <w:spacing w:after="0" w:line="240" w:lineRule="auto"/>
              <w:rPr>
                <w:rFonts w:ascii="Times New Roman" w:eastAsia="SimSun" w:hAnsi="Times New Roman"/>
                <w:b/>
                <w:iCs/>
                <w:sz w:val="23"/>
                <w:szCs w:val="23"/>
                <w:lang w:val="uk-UA" w:eastAsia="zh-CN"/>
              </w:rPr>
            </w:pPr>
            <w:r>
              <w:rPr>
                <w:rFonts w:ascii="Times New Roman" w:eastAsia="SimSun" w:hAnsi="Times New Roman"/>
                <w:b/>
                <w:iCs/>
                <w:sz w:val="23"/>
                <w:szCs w:val="23"/>
                <w:lang w:val="uk-UA" w:eastAsia="zh-CN"/>
              </w:rPr>
              <w:t>Основний фокус освітньої пр</w:t>
            </w:r>
            <w:r>
              <w:rPr>
                <w:rFonts w:ascii="Times New Roman" w:eastAsia="SimSun" w:hAnsi="Times New Roman"/>
                <w:b/>
                <w:iCs/>
                <w:sz w:val="23"/>
                <w:szCs w:val="23"/>
                <w:lang w:val="uk-UA" w:eastAsia="zh-CN"/>
              </w:rPr>
              <w:t xml:space="preserve">ограми </w:t>
            </w:r>
          </w:p>
        </w:tc>
        <w:tc>
          <w:tcPr>
            <w:tcW w:w="7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7D9E7" w14:textId="77777777" w:rsidR="00C27720" w:rsidRDefault="00682C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Акцент зроблено на формуванні й розвитку професійних компетентностей та вивченні теоретичних основ, організаційних і практичних інструментів у галузі гуманітарних наук за спеціальністю В11 Філологія з набуттям сучасних компетентностей у сфері перек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ладу у діловій комунікації.</w:t>
            </w:r>
          </w:p>
          <w:p w14:paraId="1F6F4FFB" w14:textId="77777777" w:rsidR="00C27720" w:rsidRDefault="00682C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Програма орієнтована на здобуття здобувачами професійних знань, умінь, навичок та інших компетентностей для успішної реалізації професійної діяльності, а саме, здійснення письмового та усного перекладу з української мови англійс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ькою і навпаки в різних сферах ділової комунікації, виконання ролі посередника в міжкультурній взаємодії ділових партнерів, забезпечення організації і підтримки міжнародного інформаційного обміну тощо.</w:t>
            </w:r>
          </w:p>
          <w:p w14:paraId="0C5C1A97" w14:textId="77777777" w:rsidR="00C27720" w:rsidRDefault="00682C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Програма зосереджена на забезпеченні профільної філоло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гічної підготовки прикладного і дослідницького характеру, практичної лінгвістичної і перекладацької діяльності студентів у вітчизняних та іноземних закладах та установах, формуванні у здобувачів навичок усного та письмового перекладу дотичних до ділової ко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мунікації текстів різних стилів і жанрів з урахуванням контексту ситуації спілкування, а формуванні підґрунтя для подальшої науково-дослідної діяльності здобувачів в галузі перекладознавства.</w:t>
            </w:r>
          </w:p>
          <w:p w14:paraId="4474D47E" w14:textId="77777777" w:rsidR="00C27720" w:rsidRDefault="00682C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Ключові слова: філологія, лінгвістика, перекладознавство, письмо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вий переклад, послідовний переклад, переклад текстів сфери ділової комунікації, міжкультурна комунікація, галузевий переклад.</w:t>
            </w:r>
          </w:p>
        </w:tc>
      </w:tr>
      <w:tr w:rsidR="00C27720" w:rsidRPr="005E0701" w14:paraId="3DF5DFAC" w14:textId="77777777" w:rsidTr="005E0701">
        <w:tc>
          <w:tcPr>
            <w:tcW w:w="2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833F2" w14:textId="77777777" w:rsidR="00C27720" w:rsidRDefault="00682C1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/>
                <w:iCs/>
                <w:sz w:val="23"/>
                <w:szCs w:val="23"/>
                <w:lang w:val="uk-UA" w:eastAsia="zh-CN"/>
              </w:rPr>
            </w:pPr>
            <w:r>
              <w:rPr>
                <w:rFonts w:ascii="Times New Roman" w:eastAsia="SimSun" w:hAnsi="Times New Roman"/>
                <w:b/>
                <w:iCs/>
                <w:sz w:val="23"/>
                <w:szCs w:val="23"/>
                <w:lang w:val="uk-UA" w:eastAsia="zh-CN"/>
              </w:rPr>
              <w:t>Особливості освітньої програми</w:t>
            </w:r>
          </w:p>
        </w:tc>
        <w:tc>
          <w:tcPr>
            <w:tcW w:w="7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DB995" w14:textId="77777777" w:rsidR="00C27720" w:rsidRDefault="00682C1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iCs/>
                <w:color w:val="000000" w:themeColor="text1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iCs/>
                <w:color w:val="000000" w:themeColor="text1"/>
                <w:sz w:val="24"/>
                <w:szCs w:val="24"/>
                <w:lang w:val="uk-UA" w:eastAsia="zh-CN"/>
              </w:rPr>
              <w:t>Програму орієнтовано на здобуття фахової освіти в сфері перекладу у діловій комунікації і набуття актуальних загальних і фахових компетентностей з перспективою подальшої професійної й наукової діяльності.</w:t>
            </w:r>
          </w:p>
          <w:p w14:paraId="51556DD5" w14:textId="77777777" w:rsidR="00C27720" w:rsidRDefault="00C2772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iCs/>
                <w:color w:val="000000" w:themeColor="text1"/>
                <w:sz w:val="24"/>
                <w:szCs w:val="24"/>
                <w:lang w:val="uk-UA" w:eastAsia="zh-CN"/>
              </w:rPr>
            </w:pPr>
          </w:p>
          <w:p w14:paraId="55636303" w14:textId="77777777" w:rsidR="00C27720" w:rsidRDefault="00C2772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iCs/>
                <w:color w:val="000000" w:themeColor="text1"/>
                <w:sz w:val="24"/>
                <w:szCs w:val="24"/>
                <w:lang w:val="uk-UA" w:eastAsia="zh-CN"/>
              </w:rPr>
            </w:pPr>
          </w:p>
          <w:p w14:paraId="60DA53BD" w14:textId="77777777" w:rsidR="00C27720" w:rsidRDefault="00682C10">
            <w:pPr>
              <w:widowControl w:val="0"/>
              <w:spacing w:after="0" w:line="260" w:lineRule="exact"/>
              <w:jc w:val="both"/>
              <w:rPr>
                <w:rFonts w:ascii="Times New Roman" w:eastAsia="SimSun" w:hAnsi="Times New Roman"/>
                <w:iCs/>
                <w:color w:val="000000" w:themeColor="text1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iCs/>
                <w:color w:val="000000" w:themeColor="text1"/>
                <w:sz w:val="24"/>
                <w:szCs w:val="24"/>
                <w:lang w:val="uk-UA" w:eastAsia="zh-CN"/>
              </w:rPr>
              <w:lastRenderedPageBreak/>
              <w:t>До особливостей програми належить удосконалення н</w:t>
            </w:r>
            <w:r>
              <w:rPr>
                <w:rFonts w:ascii="Times New Roman" w:eastAsia="SimSun" w:hAnsi="Times New Roman"/>
                <w:iCs/>
                <w:color w:val="000000" w:themeColor="text1"/>
                <w:sz w:val="24"/>
                <w:szCs w:val="24"/>
                <w:lang w:val="uk-UA" w:eastAsia="zh-CN"/>
              </w:rPr>
              <w:t>абутих компетентностей у царині англійської мови, англомовної літератури, перекладу, міжособистісних, міжкультурних, масових і ділової комунікації в усній і письмовій формах із залученням провідних вітчизняних фахівців, а також носіїв англійської мови в ме</w:t>
            </w:r>
            <w:r>
              <w:rPr>
                <w:rFonts w:ascii="Times New Roman" w:eastAsia="SimSun" w:hAnsi="Times New Roman"/>
                <w:iCs/>
                <w:color w:val="000000" w:themeColor="text1"/>
                <w:sz w:val="24"/>
                <w:szCs w:val="24"/>
                <w:lang w:val="uk-UA" w:eastAsia="zh-CN"/>
              </w:rPr>
              <w:t>жах зазначеної освітньо-професійної програми.</w:t>
            </w:r>
          </w:p>
          <w:p w14:paraId="32CB57D9" w14:textId="77777777" w:rsidR="00C27720" w:rsidRDefault="00682C10">
            <w:pPr>
              <w:widowControl w:val="0"/>
              <w:spacing w:after="0" w:line="260" w:lineRule="exact"/>
              <w:jc w:val="both"/>
              <w:rPr>
                <w:rFonts w:ascii="Times New Roman" w:eastAsia="SimSun" w:hAnsi="Times New Roman"/>
                <w:iCs/>
                <w:color w:val="000000" w:themeColor="text1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iCs/>
                <w:color w:val="000000" w:themeColor="text1"/>
                <w:sz w:val="24"/>
                <w:szCs w:val="24"/>
                <w:lang w:val="uk-UA" w:eastAsia="zh-CN"/>
              </w:rPr>
              <w:t>Програма передбачає проходження практики та можливість стажування в перекладацьких бюро, міжнародних корпораціях, компаніях та інших організаціях, задіяних у міжмовній комунікації. Студентам надається можливіст</w:t>
            </w:r>
            <w:r>
              <w:rPr>
                <w:rFonts w:ascii="Times New Roman" w:eastAsia="SimSun" w:hAnsi="Times New Roman"/>
                <w:iCs/>
                <w:color w:val="000000" w:themeColor="text1"/>
                <w:sz w:val="24"/>
                <w:szCs w:val="24"/>
                <w:lang w:val="uk-UA" w:eastAsia="zh-CN"/>
              </w:rPr>
              <w:t>ь розробки й презентації проєктів і стартапів у рамках участі у всеукраїнських і міжнародних конференціях і конкурсах.</w:t>
            </w:r>
          </w:p>
        </w:tc>
      </w:tr>
      <w:tr w:rsidR="00C27720" w14:paraId="3F2C08DC" w14:textId="77777777" w:rsidTr="005E0701">
        <w:tc>
          <w:tcPr>
            <w:tcW w:w="9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C929A09" w14:textId="77777777" w:rsidR="00C27720" w:rsidRDefault="00682C10" w:rsidP="005E0701">
            <w:pPr>
              <w:widowControl w:val="0"/>
              <w:spacing w:after="0" w:line="260" w:lineRule="exact"/>
              <w:jc w:val="center"/>
              <w:rPr>
                <w:rFonts w:ascii="Times New Roman" w:eastAsia="SimSun" w:hAnsi="Times New Roman"/>
                <w:i/>
                <w:i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lastRenderedPageBreak/>
              <w:t>1.4 – Придатність випускників до працевлаштування та  подальшого навчання</w:t>
            </w:r>
          </w:p>
        </w:tc>
      </w:tr>
      <w:tr w:rsidR="00C27720" w14:paraId="04EFB473" w14:textId="77777777" w:rsidTr="005E0701">
        <w:tc>
          <w:tcPr>
            <w:tcW w:w="2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CC59A" w14:textId="77777777" w:rsidR="00C27720" w:rsidRDefault="00682C10" w:rsidP="005E0701">
            <w:pPr>
              <w:widowControl w:val="0"/>
              <w:spacing w:after="0" w:line="260" w:lineRule="exact"/>
              <w:ind w:right="-108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Придатність до працевлаштування</w:t>
            </w:r>
          </w:p>
        </w:tc>
        <w:tc>
          <w:tcPr>
            <w:tcW w:w="7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56B14" w14:textId="77777777" w:rsidR="00C27720" w:rsidRDefault="00682C10" w:rsidP="005E0701">
            <w:pPr>
              <w:widowControl w:val="0"/>
              <w:spacing w:after="0" w:line="260" w:lineRule="exact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Випускник є придатним для працевлаштування на підприємствах, в організаціях та установах, в яких затребувані кваліфіковані фахівці з письмового та послідовного перекладу у сфері ділової комунікації.</w:t>
            </w:r>
          </w:p>
          <w:p w14:paraId="19B9B8B5" w14:textId="77777777" w:rsidR="00C27720" w:rsidRDefault="00682C10" w:rsidP="005E0701">
            <w:pPr>
              <w:widowControl w:val="0"/>
              <w:spacing w:after="0" w:line="260" w:lineRule="exact"/>
              <w:jc w:val="both"/>
              <w:rPr>
                <w:rFonts w:ascii="Times New Roman" w:eastAsia="SimSun" w:hAnsi="Times New Roman"/>
                <w:color w:val="FF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Перекладач у сфері ділової комунікації може працювати на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посадах перекладача, редактора перекладів, перекладача-консультанта, перекладача на міжнародних конференціях, гіда-перекладача; завідувача відділу перекладу; спеціаліста підрозділу реклами 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зв’язків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 громадськістю.</w:t>
            </w:r>
          </w:p>
        </w:tc>
      </w:tr>
      <w:tr w:rsidR="00C27720" w14:paraId="27ED34B2" w14:textId="77777777" w:rsidTr="005E0701">
        <w:tc>
          <w:tcPr>
            <w:tcW w:w="2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A5832" w14:textId="77777777" w:rsidR="00C27720" w:rsidRDefault="00682C10" w:rsidP="005E0701">
            <w:pPr>
              <w:widowControl w:val="0"/>
              <w:spacing w:after="0" w:line="260" w:lineRule="exact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Академічні права випускників</w:t>
            </w:r>
          </w:p>
        </w:tc>
        <w:tc>
          <w:tcPr>
            <w:tcW w:w="7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66DC1" w14:textId="77777777" w:rsidR="00C27720" w:rsidRDefault="00682C10" w:rsidP="005E0701">
            <w:pPr>
              <w:widowControl w:val="0"/>
              <w:spacing w:after="0" w:line="260" w:lineRule="exact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val="uk-UA" w:eastAsia="zh-CN"/>
              </w:rPr>
              <w:t>Можливіс</w:t>
            </w:r>
            <w:r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val="uk-UA" w:eastAsia="zh-CN"/>
              </w:rPr>
              <w:t xml:space="preserve">ть навчання за </w:t>
            </w:r>
            <w:proofErr w:type="spellStart"/>
            <w:r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val="uk-UA" w:eastAsia="zh-CN"/>
              </w:rPr>
              <w:t>освітньо</w:t>
            </w:r>
            <w:proofErr w:type="spellEnd"/>
            <w:r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val="uk-UA" w:eastAsia="zh-CN"/>
              </w:rPr>
              <w:t xml:space="preserve">-науковою та/або освітньо-професійною програмою другого (магістерського) рівня вищої освіти. </w:t>
            </w:r>
            <w:r>
              <w:rPr>
                <w:rFonts w:ascii="Times New Roman" w:eastAsia="SimSun" w:hAnsi="Times New Roman"/>
                <w:color w:val="000000" w:themeColor="text1"/>
                <w:spacing w:val="-4"/>
                <w:sz w:val="24"/>
                <w:szCs w:val="24"/>
                <w:lang w:val="uk-UA" w:eastAsia="zh-CN"/>
              </w:rPr>
              <w:t>Навчання впродовж життя для вдосконалення професійної, перекладацької та науково-дослідної кваліфікації.</w:t>
            </w:r>
          </w:p>
        </w:tc>
      </w:tr>
      <w:tr w:rsidR="00C27720" w14:paraId="1738F41F" w14:textId="77777777" w:rsidTr="005E0701">
        <w:tc>
          <w:tcPr>
            <w:tcW w:w="9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20B5140" w14:textId="77777777" w:rsidR="00C27720" w:rsidRDefault="00682C10" w:rsidP="005E0701">
            <w:pPr>
              <w:widowControl w:val="0"/>
              <w:spacing w:after="0" w:line="260" w:lineRule="exact"/>
              <w:jc w:val="center"/>
              <w:rPr>
                <w:rFonts w:ascii="Times New Roman" w:eastAsia="SimSun" w:hAnsi="Times New Roman"/>
                <w:i/>
                <w:i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1.5 – Викладання та оцінювання</w:t>
            </w:r>
          </w:p>
        </w:tc>
      </w:tr>
      <w:tr w:rsidR="00C27720" w14:paraId="7E73B4AE" w14:textId="77777777" w:rsidTr="005E0701">
        <w:tc>
          <w:tcPr>
            <w:tcW w:w="2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A0401" w14:textId="77777777" w:rsidR="00C27720" w:rsidRDefault="00682C10" w:rsidP="005E0701">
            <w:pPr>
              <w:widowControl w:val="0"/>
              <w:spacing w:after="0" w:line="260" w:lineRule="exact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Викладання та навчання</w:t>
            </w:r>
          </w:p>
        </w:tc>
        <w:tc>
          <w:tcPr>
            <w:tcW w:w="7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883C9" w14:textId="77777777" w:rsidR="00C27720" w:rsidRDefault="00682C10" w:rsidP="005E0701">
            <w:pPr>
              <w:widowControl w:val="0"/>
              <w:spacing w:after="0" w:line="260" w:lineRule="exact"/>
              <w:jc w:val="both"/>
              <w:rPr>
                <w:rFonts w:ascii="Times New Roman" w:eastAsia="SimSun" w:hAnsi="Times New Roman"/>
                <w:iCs/>
                <w:color w:val="000000" w:themeColor="text1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iCs/>
                <w:color w:val="000000" w:themeColor="text1"/>
                <w:sz w:val="24"/>
                <w:szCs w:val="24"/>
                <w:lang w:val="uk-UA" w:eastAsia="zh-CN"/>
              </w:rPr>
              <w:t xml:space="preserve">В освітньому процесі використовуються </w:t>
            </w:r>
            <w:proofErr w:type="spellStart"/>
            <w:r>
              <w:rPr>
                <w:rFonts w:ascii="Times New Roman" w:eastAsia="SimSun" w:hAnsi="Times New Roman"/>
                <w:iCs/>
                <w:color w:val="000000" w:themeColor="text1"/>
                <w:sz w:val="24"/>
                <w:szCs w:val="24"/>
                <w:lang w:val="uk-UA" w:eastAsia="zh-CN"/>
              </w:rPr>
              <w:t>студентоцентроване</w:t>
            </w:r>
            <w:proofErr w:type="spellEnd"/>
            <w:r>
              <w:rPr>
                <w:rFonts w:ascii="Times New Roman" w:eastAsia="SimSun" w:hAnsi="Times New Roman"/>
                <w:iCs/>
                <w:color w:val="000000" w:themeColor="text1"/>
                <w:sz w:val="24"/>
                <w:szCs w:val="24"/>
                <w:lang w:val="uk-UA" w:eastAsia="zh-CN"/>
              </w:rPr>
              <w:t xml:space="preserve">, проблемно-орієнтоване, </w:t>
            </w:r>
            <w:proofErr w:type="spellStart"/>
            <w:r>
              <w:rPr>
                <w:rFonts w:ascii="Times New Roman" w:eastAsia="SimSun" w:hAnsi="Times New Roman"/>
                <w:iCs/>
                <w:color w:val="000000" w:themeColor="text1"/>
                <w:sz w:val="24"/>
                <w:szCs w:val="24"/>
                <w:lang w:val="uk-UA" w:eastAsia="zh-CN"/>
              </w:rPr>
              <w:t>професійно</w:t>
            </w:r>
            <w:proofErr w:type="spellEnd"/>
            <w:r>
              <w:rPr>
                <w:rFonts w:ascii="Times New Roman" w:eastAsia="SimSun" w:hAnsi="Times New Roman"/>
                <w:iCs/>
                <w:color w:val="000000" w:themeColor="text1"/>
                <w:sz w:val="24"/>
                <w:szCs w:val="24"/>
                <w:lang w:val="uk-UA" w:eastAsia="zh-CN"/>
              </w:rPr>
              <w:t xml:space="preserve"> орієнтоване навчання, навчання через навчальну, виробничу практику та самонавчання.</w:t>
            </w:r>
          </w:p>
          <w:p w14:paraId="2264A5BD" w14:textId="77777777" w:rsidR="00C27720" w:rsidRDefault="00682C10" w:rsidP="005E0701">
            <w:pPr>
              <w:widowControl w:val="0"/>
              <w:spacing w:after="0" w:line="260" w:lineRule="exact"/>
              <w:jc w:val="both"/>
              <w:rPr>
                <w:rFonts w:ascii="Times New Roman" w:eastAsia="SimSun" w:hAnsi="Times New Roman"/>
                <w:iCs/>
                <w:color w:val="000000" w:themeColor="text1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iCs/>
                <w:color w:val="000000" w:themeColor="text1"/>
                <w:sz w:val="24"/>
                <w:szCs w:val="24"/>
                <w:lang w:val="uk-UA" w:eastAsia="zh-CN"/>
              </w:rPr>
              <w:t xml:space="preserve">Система методів навчання базується на принципах </w:t>
            </w:r>
            <w:r>
              <w:rPr>
                <w:rFonts w:ascii="Times New Roman" w:eastAsia="SimSun" w:hAnsi="Times New Roman"/>
                <w:iCs/>
                <w:color w:val="000000" w:themeColor="text1"/>
                <w:sz w:val="24"/>
                <w:szCs w:val="24"/>
                <w:lang w:val="uk-UA" w:eastAsia="zh-CN"/>
              </w:rPr>
              <w:t xml:space="preserve">цілеспрямованості й </w:t>
            </w:r>
            <w:proofErr w:type="spellStart"/>
            <w:r>
              <w:rPr>
                <w:rFonts w:ascii="Times New Roman" w:eastAsia="SimSun" w:hAnsi="Times New Roman"/>
                <w:iCs/>
                <w:color w:val="000000" w:themeColor="text1"/>
                <w:sz w:val="24"/>
                <w:szCs w:val="24"/>
                <w:lang w:val="uk-UA" w:eastAsia="zh-CN"/>
              </w:rPr>
              <w:t>бінарності</w:t>
            </w:r>
            <w:proofErr w:type="spellEnd"/>
            <w:r>
              <w:rPr>
                <w:rFonts w:ascii="Times New Roman" w:eastAsia="SimSun" w:hAnsi="Times New Roman"/>
                <w:iCs/>
                <w:color w:val="000000" w:themeColor="text1"/>
                <w:sz w:val="24"/>
                <w:szCs w:val="24"/>
                <w:lang w:val="uk-UA" w:eastAsia="zh-CN"/>
              </w:rPr>
              <w:t xml:space="preserve"> – активної безпосередньої участі науково-педагогічного працівника і здобувача вищої освіти із застосуванням комунікативного й міждисциплінарного підходів.</w:t>
            </w:r>
          </w:p>
          <w:p w14:paraId="0A3716D6" w14:textId="77777777" w:rsidR="00C27720" w:rsidRDefault="00682C10" w:rsidP="005E0701">
            <w:pPr>
              <w:widowControl w:val="0"/>
              <w:spacing w:after="0" w:line="260" w:lineRule="exact"/>
              <w:jc w:val="both"/>
              <w:rPr>
                <w:rFonts w:ascii="Times New Roman" w:eastAsia="SimSun" w:hAnsi="Times New Roman"/>
                <w:iCs/>
                <w:color w:val="000000" w:themeColor="text1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iCs/>
                <w:color w:val="000000" w:themeColor="text1"/>
                <w:spacing w:val="-4"/>
                <w:sz w:val="24"/>
                <w:szCs w:val="24"/>
                <w:lang w:val="uk-UA" w:eastAsia="zh-CN"/>
              </w:rPr>
              <w:t>Форми організації освітнього процесу: лекційне, практичне, семінарське</w:t>
            </w:r>
            <w:r>
              <w:rPr>
                <w:rFonts w:ascii="Times New Roman" w:eastAsia="SimSun" w:hAnsi="Times New Roman"/>
                <w:iCs/>
                <w:color w:val="000000" w:themeColor="text1"/>
                <w:spacing w:val="-4"/>
                <w:sz w:val="24"/>
                <w:szCs w:val="24"/>
                <w:lang w:val="uk-UA" w:eastAsia="zh-CN"/>
              </w:rPr>
              <w:t xml:space="preserve"> заняття, практична підготовка, консультація, самостійна робота</w:t>
            </w:r>
            <w:r>
              <w:rPr>
                <w:rFonts w:ascii="Times New Roman" w:eastAsia="SimSun" w:hAnsi="Times New Roman"/>
                <w:iCs/>
                <w:color w:val="000000" w:themeColor="text1"/>
                <w:sz w:val="24"/>
                <w:szCs w:val="24"/>
                <w:lang w:val="uk-UA" w:eastAsia="zh-CN"/>
              </w:rPr>
              <w:t>.</w:t>
            </w:r>
          </w:p>
        </w:tc>
      </w:tr>
      <w:tr w:rsidR="00C27720" w14:paraId="4647045B" w14:textId="77777777" w:rsidTr="005E0701">
        <w:trPr>
          <w:trHeight w:val="70"/>
        </w:trPr>
        <w:tc>
          <w:tcPr>
            <w:tcW w:w="2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7661B" w14:textId="77777777" w:rsidR="00C27720" w:rsidRDefault="00682C10" w:rsidP="005E0701">
            <w:pPr>
              <w:widowControl w:val="0"/>
              <w:spacing w:after="0" w:line="260" w:lineRule="exact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Оцінювання</w:t>
            </w:r>
          </w:p>
        </w:tc>
        <w:tc>
          <w:tcPr>
            <w:tcW w:w="7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4ED0E" w14:textId="77777777" w:rsidR="00C27720" w:rsidRDefault="00682C10" w:rsidP="005E0701">
            <w:pPr>
              <w:widowControl w:val="0"/>
              <w:spacing w:after="0" w:line="260" w:lineRule="exact"/>
              <w:jc w:val="both"/>
              <w:rPr>
                <w:rFonts w:ascii="Times New Roman" w:eastAsia="SimSun" w:hAnsi="Times New Roman"/>
                <w:iCs/>
                <w:color w:val="000000" w:themeColor="text1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iCs/>
                <w:color w:val="000000" w:themeColor="text1"/>
                <w:sz w:val="24"/>
                <w:szCs w:val="24"/>
                <w:lang w:val="uk-UA" w:eastAsia="zh-CN"/>
              </w:rPr>
              <w:t xml:space="preserve">Екзамени, заліки, тести, есе, </w:t>
            </w:r>
            <w:proofErr w:type="spellStart"/>
            <w:r>
              <w:rPr>
                <w:rFonts w:ascii="Times New Roman" w:eastAsia="SimSun" w:hAnsi="Times New Roman"/>
                <w:iCs/>
                <w:color w:val="000000" w:themeColor="text1"/>
                <w:sz w:val="24"/>
                <w:szCs w:val="24"/>
                <w:lang w:val="uk-UA" w:eastAsia="zh-CN"/>
              </w:rPr>
              <w:t>проєктні</w:t>
            </w:r>
            <w:proofErr w:type="spellEnd"/>
            <w:r>
              <w:rPr>
                <w:rFonts w:ascii="Times New Roman" w:eastAsia="SimSun" w:hAnsi="Times New Roman"/>
                <w:iCs/>
                <w:color w:val="000000" w:themeColor="text1"/>
                <w:sz w:val="24"/>
                <w:szCs w:val="24"/>
                <w:lang w:val="uk-UA" w:eastAsia="zh-CN"/>
              </w:rPr>
              <w:t xml:space="preserve"> роботи, презентації, звіти.</w:t>
            </w:r>
          </w:p>
        </w:tc>
      </w:tr>
      <w:tr w:rsidR="00C27720" w14:paraId="7C761BFF" w14:textId="77777777" w:rsidTr="005E0701">
        <w:trPr>
          <w:trHeight w:val="106"/>
        </w:trPr>
        <w:tc>
          <w:tcPr>
            <w:tcW w:w="977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D7F01D5" w14:textId="77777777" w:rsidR="00C27720" w:rsidRDefault="00682C10" w:rsidP="005E0701">
            <w:pPr>
              <w:widowControl w:val="0"/>
              <w:spacing w:after="0" w:line="260" w:lineRule="exact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  <w:lang w:val="uk-UA" w:eastAsia="zh-CN"/>
              </w:rPr>
              <w:t xml:space="preserve">1.6 – Програмні компетентності </w:t>
            </w:r>
          </w:p>
        </w:tc>
      </w:tr>
      <w:tr w:rsidR="00C27720" w:rsidRPr="005E0701" w14:paraId="51A485BC" w14:textId="77777777" w:rsidTr="005E0701">
        <w:trPr>
          <w:trHeight w:val="106"/>
        </w:trPr>
        <w:tc>
          <w:tcPr>
            <w:tcW w:w="2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CFAC0" w14:textId="77777777" w:rsidR="00C27720" w:rsidRDefault="00682C10">
            <w:pPr>
              <w:widowControl w:val="0"/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Інтегральна компетентність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 </w:t>
            </w: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(ІК)</w:t>
            </w:r>
          </w:p>
        </w:tc>
        <w:tc>
          <w:tcPr>
            <w:tcW w:w="7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C6DFF" w14:textId="77777777" w:rsidR="00C27720" w:rsidRDefault="00682C1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color w:val="000000" w:themeColor="text1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Cs/>
                <w:color w:val="000000" w:themeColor="text1"/>
                <w:sz w:val="24"/>
                <w:szCs w:val="24"/>
                <w:lang w:val="uk-UA" w:eastAsia="zh-CN"/>
              </w:rPr>
              <w:t xml:space="preserve">Здатність розв’язувати складні </w:t>
            </w:r>
            <w:r>
              <w:rPr>
                <w:rFonts w:ascii="Times New Roman" w:eastAsia="SimSun" w:hAnsi="Times New Roman"/>
                <w:bCs/>
                <w:color w:val="000000" w:themeColor="text1"/>
                <w:sz w:val="24"/>
                <w:szCs w:val="24"/>
                <w:lang w:val="uk-UA" w:eastAsia="zh-CN"/>
              </w:rPr>
              <w:t xml:space="preserve">спеціалізовані задачі та практичні проблеми в галузі філології (лінгвістики, перекладу, літературознавства) в процесі професійної діяльності або навчання, що передбачає застосування теорій та методів філологічної і </w:t>
            </w:r>
            <w:proofErr w:type="spellStart"/>
            <w:r>
              <w:rPr>
                <w:rFonts w:ascii="Times New Roman" w:eastAsia="SimSun" w:hAnsi="Times New Roman"/>
                <w:bCs/>
                <w:color w:val="000000" w:themeColor="text1"/>
                <w:sz w:val="24"/>
                <w:szCs w:val="24"/>
                <w:lang w:val="uk-UA" w:eastAsia="zh-CN"/>
              </w:rPr>
              <w:t>перекладознавчої</w:t>
            </w:r>
            <w:proofErr w:type="spellEnd"/>
            <w:r>
              <w:rPr>
                <w:rFonts w:ascii="Times New Roman" w:eastAsia="SimSun" w:hAnsi="Times New Roman"/>
                <w:bCs/>
                <w:color w:val="000000" w:themeColor="text1"/>
                <w:sz w:val="24"/>
                <w:szCs w:val="24"/>
                <w:lang w:val="uk-UA" w:eastAsia="zh-CN"/>
              </w:rPr>
              <w:t xml:space="preserve"> науки і характеризується</w:t>
            </w:r>
            <w:r>
              <w:rPr>
                <w:rFonts w:ascii="Times New Roman" w:eastAsia="SimSun" w:hAnsi="Times New Roman"/>
                <w:bCs/>
                <w:color w:val="000000" w:themeColor="text1"/>
                <w:sz w:val="24"/>
                <w:szCs w:val="24"/>
                <w:lang w:val="uk-UA" w:eastAsia="zh-CN"/>
              </w:rPr>
              <w:t xml:space="preserve"> комплексністю та невизначеністю умов.</w:t>
            </w:r>
          </w:p>
        </w:tc>
      </w:tr>
      <w:tr w:rsidR="00C27720" w:rsidRPr="005E0701" w14:paraId="23A3C894" w14:textId="77777777" w:rsidTr="005E0701">
        <w:tc>
          <w:tcPr>
            <w:tcW w:w="24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B5CAF" w14:textId="77777777" w:rsidR="00C27720" w:rsidRDefault="00682C10">
            <w:pPr>
              <w:widowControl w:val="0"/>
              <w:spacing w:after="0" w:line="240" w:lineRule="auto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Загальні компетентності</w:t>
            </w:r>
          </w:p>
          <w:p w14:paraId="5C0F61D1" w14:textId="77777777" w:rsidR="00C27720" w:rsidRDefault="00682C10">
            <w:pPr>
              <w:widowControl w:val="0"/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(</w:t>
            </w:r>
            <w:r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ЗК)</w:t>
            </w: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86A43" w14:textId="77777777" w:rsidR="00C27720" w:rsidRDefault="00682C10" w:rsidP="005E0701">
            <w:pPr>
              <w:widowControl w:val="0"/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 1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1764B" w14:textId="77777777" w:rsidR="00C27720" w:rsidRDefault="00682C10" w:rsidP="005E0701">
            <w:pPr>
              <w:widowControl w:val="0"/>
              <w:spacing w:after="0" w:line="260" w:lineRule="exact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Здатність реалізувати свої права і обов’язки як члена суспільства, усвідомлювати цінності громадянського (вільного демократичного) суспільства та необхідність його    розвитку, верх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овенства права, прав і свобод людини і громадянина в Україні.</w:t>
            </w:r>
          </w:p>
        </w:tc>
      </w:tr>
      <w:tr w:rsidR="00C27720" w:rsidRPr="005E0701" w14:paraId="0D57867B" w14:textId="77777777" w:rsidTr="005E0701">
        <w:tc>
          <w:tcPr>
            <w:tcW w:w="24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2AB7B" w14:textId="77777777" w:rsidR="00C27720" w:rsidRDefault="00C27720">
            <w:pPr>
              <w:widowControl w:val="0"/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98618" w14:textId="77777777" w:rsidR="00C27720" w:rsidRDefault="00682C10" w:rsidP="005E0701">
            <w:pPr>
              <w:widowControl w:val="0"/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 2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A1C97" w14:textId="77777777" w:rsidR="00C27720" w:rsidRDefault="00682C10" w:rsidP="005E0701">
            <w:pPr>
              <w:widowControl w:val="0"/>
              <w:spacing w:after="0" w:line="260" w:lineRule="exact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у з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агальній системі знань про природу і суспільство та у розвитку суспільства, техніки і технологій, використовувати різні види та форми рухової активності для активного відпочинку та ведення здорового способу життя.</w:t>
            </w:r>
          </w:p>
        </w:tc>
      </w:tr>
      <w:tr w:rsidR="00C27720" w14:paraId="36B81E57" w14:textId="77777777" w:rsidTr="005E0701">
        <w:tc>
          <w:tcPr>
            <w:tcW w:w="24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EC3F2" w14:textId="77777777" w:rsidR="00C27720" w:rsidRDefault="00C27720">
            <w:pPr>
              <w:widowControl w:val="0"/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012A4" w14:textId="77777777" w:rsidR="00C27720" w:rsidRDefault="00682C10" w:rsidP="005E0701">
            <w:pPr>
              <w:widowControl w:val="0"/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 3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7F252" w14:textId="77777777" w:rsidR="00C27720" w:rsidRDefault="00682C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Здатність спілкуватися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державною мовою як усно, так і письмово</w:t>
            </w:r>
          </w:p>
        </w:tc>
      </w:tr>
      <w:tr w:rsidR="00C27720" w14:paraId="3CCED16D" w14:textId="77777777" w:rsidTr="005E0701">
        <w:tc>
          <w:tcPr>
            <w:tcW w:w="24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0AE52" w14:textId="77777777" w:rsidR="00C27720" w:rsidRDefault="00C27720">
            <w:pPr>
              <w:widowControl w:val="0"/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C5AE8" w14:textId="77777777" w:rsidR="00C27720" w:rsidRDefault="00682C10" w:rsidP="005E0701">
            <w:pPr>
              <w:widowControl w:val="0"/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 4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824F6" w14:textId="77777777" w:rsidR="00C27720" w:rsidRDefault="00682C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Здатність бути критичним і самокритичним.</w:t>
            </w:r>
          </w:p>
        </w:tc>
      </w:tr>
      <w:tr w:rsidR="00C27720" w14:paraId="18305B99" w14:textId="77777777" w:rsidTr="005E0701">
        <w:tc>
          <w:tcPr>
            <w:tcW w:w="24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51731" w14:textId="77777777" w:rsidR="00C27720" w:rsidRDefault="00C27720">
            <w:pPr>
              <w:widowControl w:val="0"/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78F6A" w14:textId="77777777" w:rsidR="00C27720" w:rsidRDefault="00682C10" w:rsidP="005E0701">
            <w:pPr>
              <w:widowControl w:val="0"/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 5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59C78" w14:textId="77777777" w:rsidR="00C27720" w:rsidRDefault="00682C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Здатність учитися й оволодівати сучасними знаннями.</w:t>
            </w:r>
          </w:p>
        </w:tc>
      </w:tr>
      <w:tr w:rsidR="00C27720" w14:paraId="1E18C9FA" w14:textId="77777777" w:rsidTr="005E0701">
        <w:tc>
          <w:tcPr>
            <w:tcW w:w="24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6B24F" w14:textId="77777777" w:rsidR="00C27720" w:rsidRDefault="00C27720">
            <w:pPr>
              <w:widowControl w:val="0"/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33D3D" w14:textId="77777777" w:rsidR="00C27720" w:rsidRDefault="00682C10" w:rsidP="005E0701">
            <w:pPr>
              <w:widowControl w:val="0"/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 6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14460" w14:textId="77777777" w:rsidR="00C27720" w:rsidRDefault="00682C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Здатність до пошуку, опрацювання та аналізу інформації з різних джерел.</w:t>
            </w:r>
          </w:p>
        </w:tc>
      </w:tr>
      <w:tr w:rsidR="00C27720" w14:paraId="73178354" w14:textId="77777777" w:rsidTr="005E0701">
        <w:tc>
          <w:tcPr>
            <w:tcW w:w="24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95104" w14:textId="77777777" w:rsidR="00C27720" w:rsidRDefault="00C27720">
            <w:pPr>
              <w:widowControl w:val="0"/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5CE15" w14:textId="77777777" w:rsidR="00C27720" w:rsidRDefault="00682C10" w:rsidP="005E0701">
            <w:pPr>
              <w:widowControl w:val="0"/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 7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FEE58" w14:textId="77777777" w:rsidR="00C27720" w:rsidRDefault="00682C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Уміння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виявляти, ставити та вирішувати проблеми.</w:t>
            </w:r>
          </w:p>
        </w:tc>
      </w:tr>
      <w:tr w:rsidR="00C27720" w14:paraId="7A1DE3ED" w14:textId="77777777" w:rsidTr="005E0701">
        <w:tc>
          <w:tcPr>
            <w:tcW w:w="24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613CA" w14:textId="77777777" w:rsidR="00C27720" w:rsidRDefault="00C27720">
            <w:pPr>
              <w:widowControl w:val="0"/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22A57" w14:textId="77777777" w:rsidR="00C27720" w:rsidRDefault="00682C10" w:rsidP="005E0701">
            <w:pPr>
              <w:widowControl w:val="0"/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 8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F0C0C" w14:textId="77777777" w:rsidR="00C27720" w:rsidRDefault="00682C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Здатність працювати в команді 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автономно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</w:tc>
      </w:tr>
      <w:tr w:rsidR="00C27720" w14:paraId="744F9230" w14:textId="77777777" w:rsidTr="005E0701">
        <w:tc>
          <w:tcPr>
            <w:tcW w:w="24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DE472" w14:textId="77777777" w:rsidR="00C27720" w:rsidRDefault="00C27720">
            <w:pPr>
              <w:widowControl w:val="0"/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1D23C" w14:textId="77777777" w:rsidR="00C27720" w:rsidRDefault="00682C10" w:rsidP="005E0701">
            <w:pPr>
              <w:widowControl w:val="0"/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 9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B4C6C" w14:textId="77777777" w:rsidR="00C27720" w:rsidRDefault="00682C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Здатність спілкуватися іноземною мовою.</w:t>
            </w:r>
          </w:p>
        </w:tc>
      </w:tr>
      <w:tr w:rsidR="00C27720" w14:paraId="6ADD8B27" w14:textId="77777777" w:rsidTr="005E0701">
        <w:tc>
          <w:tcPr>
            <w:tcW w:w="24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83C2A" w14:textId="77777777" w:rsidR="00C27720" w:rsidRDefault="00C27720">
            <w:pPr>
              <w:widowControl w:val="0"/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8F37E" w14:textId="77777777" w:rsidR="00C27720" w:rsidRDefault="00682C10" w:rsidP="005E0701">
            <w:pPr>
              <w:widowControl w:val="0"/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 10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2199F" w14:textId="77777777" w:rsidR="00C27720" w:rsidRDefault="00682C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Здатність до абстрактного мислення, аналізу та синтезу.</w:t>
            </w:r>
          </w:p>
        </w:tc>
      </w:tr>
      <w:tr w:rsidR="00C27720" w14:paraId="5C8A6B26" w14:textId="77777777" w:rsidTr="005E0701">
        <w:tc>
          <w:tcPr>
            <w:tcW w:w="24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03F51" w14:textId="77777777" w:rsidR="00C27720" w:rsidRDefault="00C27720">
            <w:pPr>
              <w:widowControl w:val="0"/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9F2D8" w14:textId="77777777" w:rsidR="00C27720" w:rsidRDefault="00682C10" w:rsidP="005E0701">
            <w:pPr>
              <w:widowControl w:val="0"/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 11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6424D" w14:textId="77777777" w:rsidR="00C27720" w:rsidRDefault="00682C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Здатність застосовувати знання у практичних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ситуаціях.</w:t>
            </w:r>
          </w:p>
        </w:tc>
      </w:tr>
      <w:tr w:rsidR="00C27720" w14:paraId="16DF5532" w14:textId="77777777" w:rsidTr="005E0701">
        <w:tc>
          <w:tcPr>
            <w:tcW w:w="24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D6F37" w14:textId="77777777" w:rsidR="00C27720" w:rsidRDefault="00C27720">
            <w:pPr>
              <w:widowControl w:val="0"/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065B9" w14:textId="77777777" w:rsidR="00C27720" w:rsidRDefault="00682C10" w:rsidP="005E0701">
            <w:pPr>
              <w:widowControl w:val="0"/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 12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B54C2" w14:textId="77777777" w:rsidR="00C27720" w:rsidRDefault="00682C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Навички використання інформаційних і комунікаційних технологій.</w:t>
            </w:r>
          </w:p>
        </w:tc>
      </w:tr>
      <w:tr w:rsidR="00C27720" w14:paraId="1E1F0C41" w14:textId="77777777" w:rsidTr="005E0701">
        <w:tc>
          <w:tcPr>
            <w:tcW w:w="24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413EB" w14:textId="77777777" w:rsidR="00C27720" w:rsidRDefault="00C27720">
            <w:pPr>
              <w:widowControl w:val="0"/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CCD0D" w14:textId="77777777" w:rsidR="00C27720" w:rsidRDefault="00682C10" w:rsidP="005E0701">
            <w:pPr>
              <w:widowControl w:val="0"/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 13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34BC9" w14:textId="77777777" w:rsidR="00C27720" w:rsidRDefault="00682C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Здатність проведення досліджень на належному рівні.</w:t>
            </w:r>
          </w:p>
        </w:tc>
      </w:tr>
      <w:tr w:rsidR="005E0701" w14:paraId="4CBF1C44" w14:textId="77777777" w:rsidTr="005E0701">
        <w:tc>
          <w:tcPr>
            <w:tcW w:w="24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68933" w14:textId="77777777" w:rsidR="005E0701" w:rsidRDefault="005E0701" w:rsidP="005E0701">
            <w:pPr>
              <w:widowControl w:val="0"/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A5785" w14:textId="55C3646C" w:rsidR="005E0701" w:rsidRDefault="005E0701" w:rsidP="005E0701">
            <w:pPr>
              <w:widowControl w:val="0"/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 14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C7C07" w14:textId="31094DCC" w:rsidR="005E0701" w:rsidRDefault="005E0701" w:rsidP="005E07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Здатність ухвалювати рішення та діяти, дотримуючись принципу неприпустимості корупції та будь-яких інших проявів недоброчесності.</w:t>
            </w:r>
          </w:p>
        </w:tc>
      </w:tr>
      <w:tr w:rsidR="005E0701" w14:paraId="3F20CC8D" w14:textId="77777777" w:rsidTr="005E0701">
        <w:tc>
          <w:tcPr>
            <w:tcW w:w="24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5CFDD" w14:textId="77777777" w:rsidR="005E0701" w:rsidRDefault="005E0701" w:rsidP="005E0701">
            <w:pPr>
              <w:widowControl w:val="0"/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4183E" w14:textId="770CF520" w:rsidR="005E0701" w:rsidRPr="005E0701" w:rsidRDefault="005E0701" w:rsidP="005E0701">
            <w:pPr>
              <w:widowControl w:val="0"/>
              <w:spacing w:after="0" w:line="240" w:lineRule="auto"/>
              <w:ind w:right="57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en-US" w:eastAsia="uk-UA"/>
              </w:rPr>
            </w:pPr>
            <w:r w:rsidRPr="005E0701"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  <w:t>ЗК 1</w:t>
            </w:r>
            <w:r w:rsidRPr="005E0701">
              <w:rPr>
                <w:rFonts w:ascii="Times New Roman" w:hAnsi="Times New Roman"/>
                <w:color w:val="FF0000"/>
                <w:sz w:val="24"/>
                <w:szCs w:val="24"/>
                <w:lang w:val="en-US" w:eastAsia="uk-UA"/>
              </w:rPr>
              <w:t>5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2DCE3" w14:textId="4BAE74DE" w:rsidR="005E0701" w:rsidRPr="005E0701" w:rsidRDefault="005E0701" w:rsidP="005E07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</w:pPr>
            <w:r w:rsidRPr="005E0701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lang w:val="uk-UA" w:eastAsia="uk-UA"/>
              </w:rPr>
              <w:t>Здатність захищати Батьківщину.</w:t>
            </w:r>
          </w:p>
        </w:tc>
      </w:tr>
      <w:tr w:rsidR="005E0701" w14:paraId="05EA6227" w14:textId="77777777" w:rsidTr="005E0701">
        <w:tc>
          <w:tcPr>
            <w:tcW w:w="24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42020" w14:textId="77777777" w:rsidR="005E0701" w:rsidRDefault="005E0701" w:rsidP="005E0701">
            <w:pPr>
              <w:widowControl w:val="0"/>
              <w:spacing w:after="0" w:line="240" w:lineRule="auto"/>
              <w:ind w:firstLine="11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Фахові компетентності (ФК)</w:t>
            </w:r>
          </w:p>
          <w:p w14:paraId="7E6162D5" w14:textId="77777777" w:rsidR="005E0701" w:rsidRDefault="005E0701" w:rsidP="005E0701">
            <w:pPr>
              <w:widowControl w:val="0"/>
              <w:spacing w:after="0" w:line="240" w:lineRule="auto"/>
              <w:ind w:firstLine="11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</w:p>
          <w:p w14:paraId="79198534" w14:textId="77777777" w:rsidR="005E0701" w:rsidRDefault="005E0701" w:rsidP="005E0701">
            <w:pPr>
              <w:widowControl w:val="0"/>
              <w:spacing w:after="0" w:line="240" w:lineRule="auto"/>
              <w:ind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81798" w14:textId="77777777" w:rsidR="005E0701" w:rsidRDefault="005E0701" w:rsidP="005E0701">
            <w:pPr>
              <w:widowControl w:val="0"/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1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E1E3A" w14:textId="77777777" w:rsidR="005E0701" w:rsidRDefault="005E0701" w:rsidP="005E07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Усвідомлення структури філологічної науки та її теоретичних основ.</w:t>
            </w:r>
          </w:p>
        </w:tc>
      </w:tr>
      <w:tr w:rsidR="005E0701" w14:paraId="1802804E" w14:textId="77777777" w:rsidTr="005E0701">
        <w:tc>
          <w:tcPr>
            <w:tcW w:w="24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425CC" w14:textId="77777777" w:rsidR="005E0701" w:rsidRDefault="005E0701" w:rsidP="005E0701">
            <w:pPr>
              <w:widowControl w:val="0"/>
              <w:spacing w:after="0" w:line="240" w:lineRule="auto"/>
              <w:ind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ABC5A" w14:textId="77777777" w:rsidR="005E0701" w:rsidRDefault="005E0701" w:rsidP="005E0701">
            <w:pPr>
              <w:widowControl w:val="0"/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2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8C036" w14:textId="77777777" w:rsidR="005E0701" w:rsidRDefault="005E0701" w:rsidP="005E07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Здатність використовувати в професійній діяльності знання про мову як особливу знакову систему, її природу, функції, рівні.</w:t>
            </w:r>
          </w:p>
        </w:tc>
      </w:tr>
      <w:tr w:rsidR="005E0701" w:rsidRPr="005E0701" w14:paraId="34E56028" w14:textId="77777777" w:rsidTr="005E0701">
        <w:tc>
          <w:tcPr>
            <w:tcW w:w="24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0FC04" w14:textId="77777777" w:rsidR="005E0701" w:rsidRDefault="005E0701" w:rsidP="005E0701">
            <w:pPr>
              <w:widowControl w:val="0"/>
              <w:spacing w:after="0" w:line="240" w:lineRule="auto"/>
              <w:ind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0EA76" w14:textId="77777777" w:rsidR="005E0701" w:rsidRDefault="005E0701" w:rsidP="005E0701">
            <w:pPr>
              <w:widowControl w:val="0"/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3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F95DF" w14:textId="77777777" w:rsidR="005E0701" w:rsidRDefault="005E0701" w:rsidP="005E07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Здатність використовувати в професійній діяльності знання з теорії та історії мов(и), що вивчаються(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ється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).</w:t>
            </w:r>
          </w:p>
        </w:tc>
      </w:tr>
      <w:tr w:rsidR="005E0701" w:rsidRPr="005E0701" w14:paraId="3C173BA2" w14:textId="77777777" w:rsidTr="005E0701">
        <w:tc>
          <w:tcPr>
            <w:tcW w:w="24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6B7B2" w14:textId="77777777" w:rsidR="005E0701" w:rsidRDefault="005E0701" w:rsidP="005E0701">
            <w:pPr>
              <w:widowControl w:val="0"/>
              <w:spacing w:after="0" w:line="240" w:lineRule="auto"/>
              <w:ind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20759" w14:textId="77777777" w:rsidR="005E0701" w:rsidRDefault="005E0701" w:rsidP="005E0701">
            <w:pPr>
              <w:widowControl w:val="0"/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4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0B973" w14:textId="77777777" w:rsidR="005E0701" w:rsidRDefault="005E0701" w:rsidP="005E07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Здатність аналізувати діалектні та соціальні різновиди мов(и), що вивчаються(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ється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), описувати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соціолінгвальну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ситуацію.</w:t>
            </w:r>
          </w:p>
        </w:tc>
      </w:tr>
      <w:tr w:rsidR="005E0701" w:rsidRPr="005E0701" w14:paraId="537589E4" w14:textId="77777777" w:rsidTr="005E0701">
        <w:tc>
          <w:tcPr>
            <w:tcW w:w="24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77AEF" w14:textId="77777777" w:rsidR="005E0701" w:rsidRDefault="005E0701" w:rsidP="005E0701">
            <w:pPr>
              <w:widowControl w:val="0"/>
              <w:spacing w:after="0" w:line="240" w:lineRule="auto"/>
              <w:ind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40ECC" w14:textId="77777777" w:rsidR="005E0701" w:rsidRDefault="005E0701" w:rsidP="005E0701">
            <w:pPr>
              <w:widowControl w:val="0"/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5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87823" w14:textId="77777777" w:rsidR="005E0701" w:rsidRDefault="005E0701" w:rsidP="005E07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Здатність використовувати в професійній діяльності системні знання про основні періоди розвитку літератури, що вивчається, від давнини до ХХІ століття, еволюцію напрямів, жанрів і стилів, чільних представників та художні явища, а також знання про тенденції розвитку світового літературного процесу та української літератури.</w:t>
            </w:r>
          </w:p>
        </w:tc>
      </w:tr>
      <w:tr w:rsidR="005E0701" w:rsidRPr="005E0701" w14:paraId="6A007A39" w14:textId="77777777" w:rsidTr="005E0701">
        <w:tc>
          <w:tcPr>
            <w:tcW w:w="24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7CBFD" w14:textId="77777777" w:rsidR="005E0701" w:rsidRDefault="005E0701" w:rsidP="005E0701">
            <w:pPr>
              <w:widowControl w:val="0"/>
              <w:spacing w:after="0" w:line="240" w:lineRule="auto"/>
              <w:ind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992C8" w14:textId="77777777" w:rsidR="005E0701" w:rsidRDefault="005E0701" w:rsidP="005E0701">
            <w:pPr>
              <w:widowControl w:val="0"/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6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0F5BE" w14:textId="77777777" w:rsidR="005E0701" w:rsidRDefault="005E0701" w:rsidP="005E07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Здатність вільно,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гнучко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й ефективно використовувати мову(и), що вивчається(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ються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), в усній та письмовій формі, у різних жанрово-стильових різновидах і регістрах спілкування (офіційному, неофіційному, нейтральному), для розв’язання комунікативних завдань у різних сферах життя.</w:t>
            </w:r>
          </w:p>
        </w:tc>
      </w:tr>
      <w:tr w:rsidR="005E0701" w:rsidRPr="005E0701" w14:paraId="3371BE41" w14:textId="77777777" w:rsidTr="005E0701">
        <w:tc>
          <w:tcPr>
            <w:tcW w:w="24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DD4D2" w14:textId="77777777" w:rsidR="005E0701" w:rsidRDefault="005E0701" w:rsidP="005E0701">
            <w:pPr>
              <w:widowControl w:val="0"/>
              <w:spacing w:after="0" w:line="240" w:lineRule="auto"/>
              <w:ind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A3649" w14:textId="77777777" w:rsidR="005E0701" w:rsidRDefault="005E0701" w:rsidP="005E0701">
            <w:pPr>
              <w:widowControl w:val="0"/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7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158A0" w14:textId="77777777" w:rsidR="005E0701" w:rsidRDefault="005E0701" w:rsidP="005E07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Здатність до збирання й аналізу, систематизації та інтерпретації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мовних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, літературних, фольклорних фактів, інтерпретації та перекладу тексту (залежно від обраної спеціалізації).</w:t>
            </w:r>
          </w:p>
        </w:tc>
      </w:tr>
      <w:tr w:rsidR="005E0701" w14:paraId="4EB23FD3" w14:textId="77777777" w:rsidTr="005E0701">
        <w:tc>
          <w:tcPr>
            <w:tcW w:w="24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C8C12" w14:textId="77777777" w:rsidR="005E0701" w:rsidRDefault="005E0701" w:rsidP="005E0701">
            <w:pPr>
              <w:widowControl w:val="0"/>
              <w:spacing w:after="0" w:line="240" w:lineRule="auto"/>
              <w:ind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65AD0" w14:textId="77777777" w:rsidR="005E0701" w:rsidRDefault="005E0701" w:rsidP="005E0701">
            <w:pPr>
              <w:widowControl w:val="0"/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8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6DA52" w14:textId="77777777" w:rsidR="005E0701" w:rsidRDefault="005E0701" w:rsidP="005E0701">
            <w:pPr>
              <w:widowControl w:val="0"/>
              <w:spacing w:after="0" w:line="240" w:lineRule="auto"/>
              <w:ind w:firstLine="39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Здатність вільно оперувати спеціальною термінологією для розв’язання професійних завдань.</w:t>
            </w:r>
          </w:p>
        </w:tc>
      </w:tr>
      <w:tr w:rsidR="005E0701" w14:paraId="342B2DD6" w14:textId="77777777" w:rsidTr="005E0701">
        <w:tc>
          <w:tcPr>
            <w:tcW w:w="24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758CC" w14:textId="77777777" w:rsidR="005E0701" w:rsidRDefault="005E0701" w:rsidP="005E0701">
            <w:pPr>
              <w:widowControl w:val="0"/>
              <w:spacing w:after="0" w:line="240" w:lineRule="auto"/>
              <w:ind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64719" w14:textId="77777777" w:rsidR="005E0701" w:rsidRDefault="005E0701" w:rsidP="005E0701">
            <w:pPr>
              <w:widowControl w:val="0"/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9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284BE" w14:textId="77777777" w:rsidR="005E0701" w:rsidRDefault="005E0701" w:rsidP="005E07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Усвідомлення засад і технологій створення текстів різних жанрів і стилів державною та іноземною (іноземними мовами.</w:t>
            </w:r>
          </w:p>
        </w:tc>
      </w:tr>
      <w:tr w:rsidR="005E0701" w:rsidRPr="005E0701" w14:paraId="7D75F6BF" w14:textId="77777777" w:rsidTr="005E0701">
        <w:tc>
          <w:tcPr>
            <w:tcW w:w="24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A4926" w14:textId="77777777" w:rsidR="005E0701" w:rsidRDefault="005E0701" w:rsidP="005E0701">
            <w:pPr>
              <w:widowControl w:val="0"/>
              <w:spacing w:after="0" w:line="240" w:lineRule="auto"/>
              <w:ind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531EA" w14:textId="77777777" w:rsidR="005E0701" w:rsidRDefault="005E0701" w:rsidP="005E0701">
            <w:pPr>
              <w:widowControl w:val="0"/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10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8A245" w14:textId="77777777" w:rsidR="005E0701" w:rsidRDefault="005E0701" w:rsidP="005E07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Здатність здійснювати лінгвістичний, літературознавчий та спеціальний філологічний (залежно від обраної спеціалізації) аналіз текстів різних стилів і жанрів.</w:t>
            </w:r>
          </w:p>
        </w:tc>
      </w:tr>
      <w:tr w:rsidR="005E0701" w14:paraId="145AA9BD" w14:textId="77777777" w:rsidTr="005E0701">
        <w:tc>
          <w:tcPr>
            <w:tcW w:w="24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7FABE" w14:textId="77777777" w:rsidR="005E0701" w:rsidRDefault="005E0701" w:rsidP="005E0701">
            <w:pPr>
              <w:widowControl w:val="0"/>
              <w:spacing w:after="0" w:line="240" w:lineRule="auto"/>
              <w:ind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B2084" w14:textId="77777777" w:rsidR="005E0701" w:rsidRDefault="005E0701" w:rsidP="005E0701">
            <w:pPr>
              <w:widowControl w:val="0"/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11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B4B75" w14:textId="77777777" w:rsidR="005E0701" w:rsidRDefault="005E0701" w:rsidP="005E07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Здатність до надання консультацій з дотримання норм літературної мови та культури мовлення.</w:t>
            </w:r>
          </w:p>
        </w:tc>
      </w:tr>
      <w:tr w:rsidR="005E0701" w14:paraId="329D88BE" w14:textId="77777777" w:rsidTr="005E0701">
        <w:tc>
          <w:tcPr>
            <w:tcW w:w="24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E7027" w14:textId="77777777" w:rsidR="005E0701" w:rsidRDefault="005E0701" w:rsidP="005E0701">
            <w:pPr>
              <w:widowControl w:val="0"/>
              <w:spacing w:after="0" w:line="240" w:lineRule="auto"/>
              <w:ind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186BA" w14:textId="77777777" w:rsidR="005E0701" w:rsidRDefault="005E0701" w:rsidP="005E0701">
            <w:pPr>
              <w:widowControl w:val="0"/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12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A391B" w14:textId="77777777" w:rsidR="005E0701" w:rsidRDefault="005E0701" w:rsidP="005E07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Здатність до організації ділової комунікації.</w:t>
            </w:r>
          </w:p>
        </w:tc>
      </w:tr>
      <w:tr w:rsidR="005E0701" w:rsidRPr="005E0701" w14:paraId="63CF4908" w14:textId="77777777" w:rsidTr="005E0701">
        <w:tc>
          <w:tcPr>
            <w:tcW w:w="24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3A2E2" w14:textId="77777777" w:rsidR="005E0701" w:rsidRDefault="005E0701" w:rsidP="005E0701">
            <w:pPr>
              <w:widowControl w:val="0"/>
              <w:spacing w:after="0" w:line="240" w:lineRule="auto"/>
              <w:ind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CAB58" w14:textId="77777777" w:rsidR="005E0701" w:rsidRDefault="005E0701" w:rsidP="005E0701">
            <w:pPr>
              <w:widowControl w:val="0"/>
              <w:spacing w:after="0" w:line="240" w:lineRule="auto"/>
              <w:ind w:right="57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uk-UA" w:eastAsia="uk-UA"/>
              </w:rPr>
              <w:t>ФК 13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61062" w14:textId="77777777" w:rsidR="005E0701" w:rsidRPr="005E0701" w:rsidRDefault="005E0701" w:rsidP="005E0701">
            <w:pPr>
              <w:widowControl w:val="0"/>
              <w:spacing w:after="0" w:line="240" w:lineRule="auto"/>
              <w:ind w:right="-111"/>
              <w:jc w:val="both"/>
              <w:rPr>
                <w:color w:val="000000"/>
                <w:lang w:val="uk-UA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>Здатність здійснювати усний та письмовий переклад текстів різних жанрів і стилів з англійської мови українською й навпаки, їх редагування на професійному рівні.</w:t>
            </w:r>
          </w:p>
        </w:tc>
      </w:tr>
      <w:tr w:rsidR="005E0701" w14:paraId="1CB33275" w14:textId="77777777" w:rsidTr="005E0701">
        <w:tc>
          <w:tcPr>
            <w:tcW w:w="9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653821C" w14:textId="77777777" w:rsidR="005E0701" w:rsidRDefault="005E0701" w:rsidP="005E07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lastRenderedPageBreak/>
              <w:t xml:space="preserve">1.7 – Програмні результати навчання </w:t>
            </w:r>
          </w:p>
        </w:tc>
      </w:tr>
      <w:tr w:rsidR="005E0701" w:rsidRPr="005E0701" w14:paraId="700B2CBC" w14:textId="77777777" w:rsidTr="005E0701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37485" w14:textId="77777777" w:rsidR="005E0701" w:rsidRDefault="005E0701" w:rsidP="005E0701">
            <w:pPr>
              <w:widowControl w:val="0"/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1</w:t>
            </w:r>
          </w:p>
        </w:tc>
        <w:tc>
          <w:tcPr>
            <w:tcW w:w="88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9C6C5" w14:textId="77777777" w:rsidR="005E0701" w:rsidRDefault="005E0701" w:rsidP="005E0701">
            <w:pPr>
              <w:widowControl w:val="0"/>
              <w:shd w:val="clear" w:color="auto" w:fill="FBFBFB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shd w:val="clear" w:color="auto" w:fill="FBFBFB"/>
                <w:lang w:val="uk-UA"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shd w:val="clear" w:color="auto" w:fill="FBFBFB"/>
                <w:lang w:val="uk-UA" w:eastAsia="zh-CN"/>
              </w:rPr>
              <w:t>Вільно спілкуватися з професійних питань із фахівцями та нефахівцями державною та іноземною(</w:t>
            </w:r>
            <w:proofErr w:type="spellStart"/>
            <w:r>
              <w:rPr>
                <w:rFonts w:ascii="Times New Roman" w:eastAsia="SimSun" w:hAnsi="Times New Roman"/>
                <w:sz w:val="24"/>
                <w:szCs w:val="24"/>
                <w:shd w:val="clear" w:color="auto" w:fill="FBFBFB"/>
                <w:lang w:val="uk-UA" w:eastAsia="zh-CN"/>
              </w:rPr>
              <w:t>ими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  <w:shd w:val="clear" w:color="auto" w:fill="FBFBFB"/>
                <w:lang w:val="uk-UA" w:eastAsia="zh-CN"/>
              </w:rPr>
              <w:t>) мовами усно й письмово, використовувати їх для організації ефективної міжкультурної комунікації.</w:t>
            </w:r>
          </w:p>
        </w:tc>
      </w:tr>
      <w:tr w:rsidR="005E0701" w:rsidRPr="005E0701" w14:paraId="69A4260A" w14:textId="77777777" w:rsidTr="005E0701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018D6" w14:textId="77777777" w:rsidR="005E0701" w:rsidRDefault="005E0701" w:rsidP="005E0701">
            <w:pPr>
              <w:widowControl w:val="0"/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2</w:t>
            </w:r>
          </w:p>
        </w:tc>
        <w:tc>
          <w:tcPr>
            <w:tcW w:w="88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5C35A" w14:textId="77777777" w:rsidR="005E0701" w:rsidRDefault="005E0701" w:rsidP="005E0701">
            <w:pPr>
              <w:widowControl w:val="0"/>
              <w:shd w:val="clear" w:color="auto" w:fill="FBFBFB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shd w:val="clear" w:color="auto" w:fill="FBFBFB"/>
                <w:lang w:val="uk-UA"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shd w:val="clear" w:color="auto" w:fill="FBFBFB"/>
                <w:lang w:val="uk-UA" w:eastAsia="zh-CN"/>
              </w:rPr>
              <w:t>Ефективно працювати з інформацією: добирати необхідну інформацію з різних джерел, зокрема з фахової літератури та електронних баз, критично аналізувати й інтерпретувати її, впорядковувати, класифікувати й систематизувати.</w:t>
            </w:r>
          </w:p>
        </w:tc>
      </w:tr>
      <w:tr w:rsidR="005E0701" w14:paraId="5410D300" w14:textId="77777777" w:rsidTr="005E0701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43F5F" w14:textId="77777777" w:rsidR="005E0701" w:rsidRDefault="005E0701" w:rsidP="005E0701">
            <w:pPr>
              <w:widowControl w:val="0"/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3</w:t>
            </w:r>
          </w:p>
        </w:tc>
        <w:tc>
          <w:tcPr>
            <w:tcW w:w="88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01561" w14:textId="77777777" w:rsidR="005E0701" w:rsidRDefault="005E0701" w:rsidP="005E0701">
            <w:pPr>
              <w:widowControl w:val="0"/>
              <w:shd w:val="clear" w:color="auto" w:fill="FBFBFB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shd w:val="clear" w:color="auto" w:fill="FBFBFB"/>
                <w:lang w:val="uk-UA"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shd w:val="clear" w:color="auto" w:fill="FBFBFB"/>
                <w:lang w:val="uk-UA" w:eastAsia="zh-CN"/>
              </w:rPr>
              <w:t>Організовувати процес свого навчання й самоосвіти.</w:t>
            </w:r>
          </w:p>
        </w:tc>
      </w:tr>
      <w:tr w:rsidR="005E0701" w14:paraId="21ECBB2E" w14:textId="77777777" w:rsidTr="005E0701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B79A6" w14:textId="77777777" w:rsidR="005E0701" w:rsidRDefault="005E0701" w:rsidP="005E0701">
            <w:pPr>
              <w:widowControl w:val="0"/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4</w:t>
            </w:r>
          </w:p>
        </w:tc>
        <w:tc>
          <w:tcPr>
            <w:tcW w:w="88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69632" w14:textId="77777777" w:rsidR="005E0701" w:rsidRDefault="005E0701" w:rsidP="005E0701">
            <w:pPr>
              <w:widowControl w:val="0"/>
              <w:shd w:val="clear" w:color="auto" w:fill="FBFBFB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shd w:val="clear" w:color="auto" w:fill="FBFBFB"/>
                <w:lang w:val="uk-UA"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shd w:val="clear" w:color="auto" w:fill="FBFBFB"/>
                <w:lang w:val="uk-UA" w:eastAsia="zh-CN"/>
              </w:rPr>
              <w:t>Розуміти фундаментальні принципи буття людини, природи, суспільства.</w:t>
            </w:r>
          </w:p>
        </w:tc>
      </w:tr>
      <w:tr w:rsidR="005E0701" w14:paraId="59190907" w14:textId="77777777" w:rsidTr="005E0701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5A456" w14:textId="77777777" w:rsidR="005E0701" w:rsidRDefault="005E0701" w:rsidP="005E0701">
            <w:pPr>
              <w:widowControl w:val="0"/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5</w:t>
            </w:r>
          </w:p>
        </w:tc>
        <w:tc>
          <w:tcPr>
            <w:tcW w:w="88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E3BCD" w14:textId="77777777" w:rsidR="005E0701" w:rsidRDefault="005E0701" w:rsidP="005E0701">
            <w:pPr>
              <w:widowControl w:val="0"/>
              <w:shd w:val="clear" w:color="auto" w:fill="FBFBFB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shd w:val="clear" w:color="auto" w:fill="FBFBFB"/>
                <w:lang w:val="uk-UA"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shd w:val="clear" w:color="auto" w:fill="FBFBFB"/>
                <w:lang w:val="uk-UA" w:eastAsia="zh-CN"/>
              </w:rPr>
              <w:t>Співпрацювати з колегами, представниками інших культур та релігій, прибічниками різних політичних поглядів тощо.</w:t>
            </w:r>
          </w:p>
        </w:tc>
      </w:tr>
      <w:tr w:rsidR="005E0701" w:rsidRPr="005E0701" w14:paraId="4555070C" w14:textId="77777777" w:rsidTr="005E0701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C3E6A" w14:textId="77777777" w:rsidR="005E0701" w:rsidRDefault="005E0701" w:rsidP="005E0701">
            <w:pPr>
              <w:widowControl w:val="0"/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6</w:t>
            </w:r>
          </w:p>
        </w:tc>
        <w:tc>
          <w:tcPr>
            <w:tcW w:w="88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33F6D" w14:textId="77777777" w:rsidR="005E0701" w:rsidRDefault="005E0701" w:rsidP="005E0701">
            <w:pPr>
              <w:widowControl w:val="0"/>
              <w:shd w:val="clear" w:color="auto" w:fill="FBFBFB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shd w:val="clear" w:color="auto" w:fill="FBFBFB"/>
                <w:lang w:val="uk-UA"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shd w:val="clear" w:color="auto" w:fill="FBFBFB"/>
                <w:lang w:val="uk-UA" w:eastAsia="zh-CN"/>
              </w:rPr>
              <w:t>Використовувати інформаційні й комунікаційні технології для вирішення складних спеціалізованих задач і проблем професійної діяльності.</w:t>
            </w:r>
          </w:p>
        </w:tc>
      </w:tr>
      <w:tr w:rsidR="005E0701" w:rsidRPr="005E0701" w14:paraId="243E78F8" w14:textId="77777777" w:rsidTr="005E0701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C3804" w14:textId="77777777" w:rsidR="005E0701" w:rsidRDefault="005E0701" w:rsidP="005E0701">
            <w:pPr>
              <w:widowControl w:val="0"/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7</w:t>
            </w:r>
          </w:p>
        </w:tc>
        <w:tc>
          <w:tcPr>
            <w:tcW w:w="88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DD76F" w14:textId="77777777" w:rsidR="005E0701" w:rsidRDefault="005E0701" w:rsidP="005E0701">
            <w:pPr>
              <w:widowControl w:val="0"/>
              <w:shd w:val="clear" w:color="auto" w:fill="FBFBFB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shd w:val="clear" w:color="auto" w:fill="FBFBFB"/>
                <w:lang w:val="uk-UA"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shd w:val="clear" w:color="auto" w:fill="FBFBFB"/>
                <w:lang w:val="uk-UA" w:eastAsia="zh-CN"/>
              </w:rPr>
              <w:t>Розуміти основні проблеми філології та підходи до їх розв’язання і застосуванням доцільних методів та інноваційних підходів.</w:t>
            </w:r>
          </w:p>
        </w:tc>
      </w:tr>
      <w:tr w:rsidR="005E0701" w:rsidRPr="005E0701" w14:paraId="4FFABDB4" w14:textId="77777777" w:rsidTr="005E0701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38C0D" w14:textId="77777777" w:rsidR="005E0701" w:rsidRDefault="005E0701" w:rsidP="005E0701">
            <w:pPr>
              <w:widowControl w:val="0"/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8</w:t>
            </w:r>
          </w:p>
        </w:tc>
        <w:tc>
          <w:tcPr>
            <w:tcW w:w="88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08CEB" w14:textId="77777777" w:rsidR="005E0701" w:rsidRDefault="005E0701" w:rsidP="005E0701">
            <w:pPr>
              <w:widowControl w:val="0"/>
              <w:shd w:val="clear" w:color="auto" w:fill="FBFBFB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shd w:val="clear" w:color="auto" w:fill="FBFBFB"/>
                <w:lang w:val="uk-UA"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shd w:val="clear" w:color="auto" w:fill="FBFBFB"/>
                <w:lang w:val="uk-UA" w:eastAsia="zh-CN"/>
              </w:rPr>
              <w:t>Знати й розуміти систему мови, загальні властивості літератури як мистецтва слова, історію мови (мов) і літератури (літератур), що вивчаються, і вміти застосовувати ці знання у професійній діяльності.</w:t>
            </w:r>
          </w:p>
        </w:tc>
      </w:tr>
      <w:tr w:rsidR="005E0701" w14:paraId="535BE566" w14:textId="77777777" w:rsidTr="005E0701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C9448" w14:textId="77777777" w:rsidR="005E0701" w:rsidRDefault="005E0701" w:rsidP="005E0701">
            <w:pPr>
              <w:widowControl w:val="0"/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9</w:t>
            </w:r>
          </w:p>
        </w:tc>
        <w:tc>
          <w:tcPr>
            <w:tcW w:w="88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18298" w14:textId="77777777" w:rsidR="005E0701" w:rsidRDefault="005E0701" w:rsidP="005E0701">
            <w:pPr>
              <w:widowControl w:val="0"/>
              <w:shd w:val="clear" w:color="auto" w:fill="FBFBFB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shd w:val="clear" w:color="auto" w:fill="FBFBFB"/>
                <w:lang w:val="uk-UA"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shd w:val="clear" w:color="auto" w:fill="FBFBFB"/>
                <w:lang w:val="uk-UA" w:eastAsia="zh-CN"/>
              </w:rPr>
              <w:t>Характеризувати діалектні та соціальні різновиди мов(и), що вивчаються(</w:t>
            </w:r>
            <w:proofErr w:type="spellStart"/>
            <w:r>
              <w:rPr>
                <w:rFonts w:ascii="Times New Roman" w:eastAsia="SimSun" w:hAnsi="Times New Roman"/>
                <w:sz w:val="24"/>
                <w:szCs w:val="24"/>
                <w:shd w:val="clear" w:color="auto" w:fill="FBFBFB"/>
                <w:lang w:val="uk-UA" w:eastAsia="zh-CN"/>
              </w:rPr>
              <w:t>ється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  <w:shd w:val="clear" w:color="auto" w:fill="FBFBFB"/>
                <w:lang w:val="uk-UA" w:eastAsia="zh-CN"/>
              </w:rPr>
              <w:t xml:space="preserve">), описувати </w:t>
            </w:r>
            <w:proofErr w:type="spellStart"/>
            <w:r>
              <w:rPr>
                <w:rFonts w:ascii="Times New Roman" w:eastAsia="SimSun" w:hAnsi="Times New Roman"/>
                <w:sz w:val="24"/>
                <w:szCs w:val="24"/>
                <w:shd w:val="clear" w:color="auto" w:fill="FBFBFB"/>
                <w:lang w:val="uk-UA" w:eastAsia="zh-CN"/>
              </w:rPr>
              <w:t>соціолінгвальну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  <w:shd w:val="clear" w:color="auto" w:fill="FBFBFB"/>
                <w:lang w:val="uk-UA" w:eastAsia="zh-CN"/>
              </w:rPr>
              <w:t xml:space="preserve"> ситуацію.</w:t>
            </w:r>
          </w:p>
        </w:tc>
      </w:tr>
      <w:tr w:rsidR="005E0701" w14:paraId="429C76E0" w14:textId="77777777" w:rsidTr="005E0701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C4E47" w14:textId="77777777" w:rsidR="005E0701" w:rsidRDefault="005E0701" w:rsidP="005E0701">
            <w:pPr>
              <w:widowControl w:val="0"/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10</w:t>
            </w:r>
          </w:p>
        </w:tc>
        <w:tc>
          <w:tcPr>
            <w:tcW w:w="88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3B390" w14:textId="77777777" w:rsidR="005E0701" w:rsidRDefault="005E0701" w:rsidP="005E0701">
            <w:pPr>
              <w:widowControl w:val="0"/>
              <w:shd w:val="clear" w:color="auto" w:fill="FBFBFB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shd w:val="clear" w:color="auto" w:fill="FBFBFB"/>
                <w:lang w:val="uk-UA"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shd w:val="clear" w:color="auto" w:fill="FBFBFB"/>
                <w:lang w:val="uk-UA" w:eastAsia="zh-CN"/>
              </w:rPr>
              <w:t>Знати норми літературної мови та вміти їх застосовувати у практичній діяльності.</w:t>
            </w:r>
          </w:p>
        </w:tc>
      </w:tr>
      <w:tr w:rsidR="005E0701" w14:paraId="0DC23207" w14:textId="77777777" w:rsidTr="005E0701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947DE" w14:textId="77777777" w:rsidR="005E0701" w:rsidRDefault="005E0701" w:rsidP="005E0701">
            <w:pPr>
              <w:widowControl w:val="0"/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11</w:t>
            </w:r>
          </w:p>
        </w:tc>
        <w:tc>
          <w:tcPr>
            <w:tcW w:w="88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6D6FB" w14:textId="77777777" w:rsidR="005E0701" w:rsidRDefault="005E0701" w:rsidP="005E0701">
            <w:pPr>
              <w:widowControl w:val="0"/>
              <w:shd w:val="clear" w:color="auto" w:fill="FBFBFB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shd w:val="clear" w:color="auto" w:fill="FBFBFB"/>
                <w:lang w:val="uk-UA"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shd w:val="clear" w:color="auto" w:fill="FBFBFB"/>
                <w:lang w:val="uk-UA" w:eastAsia="zh-CN"/>
              </w:rPr>
              <w:t>Знати принципи, технології і прийоми створення усних і письмових текстів різних жанрів і стилів державною та іноземною (іноземними) мовами.</w:t>
            </w:r>
          </w:p>
        </w:tc>
      </w:tr>
      <w:tr w:rsidR="005E0701" w:rsidRPr="005E0701" w14:paraId="4C6A6CAE" w14:textId="77777777" w:rsidTr="005E0701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5FE06" w14:textId="77777777" w:rsidR="005E0701" w:rsidRDefault="005E0701" w:rsidP="005E0701">
            <w:pPr>
              <w:widowControl w:val="0"/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12</w:t>
            </w:r>
          </w:p>
        </w:tc>
        <w:tc>
          <w:tcPr>
            <w:tcW w:w="88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F10F5" w14:textId="77777777" w:rsidR="005E0701" w:rsidRDefault="005E0701" w:rsidP="005E0701">
            <w:pPr>
              <w:widowControl w:val="0"/>
              <w:shd w:val="clear" w:color="auto" w:fill="FBFBFB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shd w:val="clear" w:color="auto" w:fill="FBFBFB"/>
                <w:lang w:val="uk-UA"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shd w:val="clear" w:color="auto" w:fill="FBFBFB"/>
                <w:lang w:val="uk-UA" w:eastAsia="zh-CN"/>
              </w:rPr>
              <w:t xml:space="preserve">Аналізувати </w:t>
            </w:r>
            <w:proofErr w:type="spellStart"/>
            <w:r>
              <w:rPr>
                <w:rFonts w:ascii="Times New Roman" w:eastAsia="SimSun" w:hAnsi="Times New Roman"/>
                <w:sz w:val="24"/>
                <w:szCs w:val="24"/>
                <w:shd w:val="clear" w:color="auto" w:fill="FBFBFB"/>
                <w:lang w:val="uk-UA" w:eastAsia="zh-CN"/>
              </w:rPr>
              <w:t>мовні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  <w:shd w:val="clear" w:color="auto" w:fill="FBFBFB"/>
                <w:lang w:val="uk-UA" w:eastAsia="zh-CN"/>
              </w:rPr>
              <w:t xml:space="preserve"> одиниці, визначати їхню взаємодію та характеризувати </w:t>
            </w:r>
            <w:proofErr w:type="spellStart"/>
            <w:r>
              <w:rPr>
                <w:rFonts w:ascii="Times New Roman" w:eastAsia="SimSun" w:hAnsi="Times New Roman"/>
                <w:sz w:val="24"/>
                <w:szCs w:val="24"/>
                <w:shd w:val="clear" w:color="auto" w:fill="FBFBFB"/>
                <w:lang w:val="uk-UA" w:eastAsia="zh-CN"/>
              </w:rPr>
              <w:t>мовні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  <w:shd w:val="clear" w:color="auto" w:fill="FBFBFB"/>
                <w:lang w:val="uk-UA" w:eastAsia="zh-CN"/>
              </w:rPr>
              <w:t xml:space="preserve"> явища і процеси, що їх зумовлюють.</w:t>
            </w:r>
          </w:p>
        </w:tc>
      </w:tr>
      <w:tr w:rsidR="005E0701" w:rsidRPr="005E0701" w14:paraId="5951C9BF" w14:textId="77777777" w:rsidTr="005E0701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83BC9" w14:textId="77777777" w:rsidR="005E0701" w:rsidRDefault="005E0701" w:rsidP="005E0701">
            <w:pPr>
              <w:widowControl w:val="0"/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13</w:t>
            </w:r>
          </w:p>
        </w:tc>
        <w:tc>
          <w:tcPr>
            <w:tcW w:w="88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A4910" w14:textId="77777777" w:rsidR="005E0701" w:rsidRDefault="005E0701" w:rsidP="005E0701">
            <w:pPr>
              <w:widowControl w:val="0"/>
              <w:shd w:val="clear" w:color="auto" w:fill="FBFBFB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shd w:val="clear" w:color="auto" w:fill="FBFBFB"/>
                <w:lang w:val="uk-UA"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shd w:val="clear" w:color="auto" w:fill="FBFBFB"/>
                <w:lang w:val="uk-UA" w:eastAsia="zh-CN"/>
              </w:rPr>
              <w:t>Аналізувати й інтерпретувати твори української та зарубіжної художньої літератури й усної народної творчості, визначати їхню специфіку й місце в літературному процесі (відповідно до обраної спеціалізації).</w:t>
            </w:r>
          </w:p>
        </w:tc>
      </w:tr>
      <w:tr w:rsidR="005E0701" w:rsidRPr="005E0701" w14:paraId="4052D8A6" w14:textId="77777777" w:rsidTr="005E0701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5838C" w14:textId="77777777" w:rsidR="005E0701" w:rsidRDefault="005E0701" w:rsidP="005E0701">
            <w:pPr>
              <w:widowControl w:val="0"/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14</w:t>
            </w:r>
          </w:p>
        </w:tc>
        <w:tc>
          <w:tcPr>
            <w:tcW w:w="88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45F90" w14:textId="77777777" w:rsidR="005E0701" w:rsidRDefault="005E0701" w:rsidP="005E0701">
            <w:pPr>
              <w:widowControl w:val="0"/>
              <w:shd w:val="clear" w:color="auto" w:fill="FBFBFB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shd w:val="clear" w:color="auto" w:fill="FBFBFB"/>
                <w:lang w:val="uk-UA"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shd w:val="clear" w:color="auto" w:fill="FBFBFB"/>
                <w:lang w:val="uk-UA" w:eastAsia="zh-CN"/>
              </w:rPr>
              <w:t>Використовувати мову(и), що вивчається(</w:t>
            </w:r>
            <w:proofErr w:type="spellStart"/>
            <w:r>
              <w:rPr>
                <w:rFonts w:ascii="Times New Roman" w:eastAsia="SimSun" w:hAnsi="Times New Roman"/>
                <w:sz w:val="24"/>
                <w:szCs w:val="24"/>
                <w:shd w:val="clear" w:color="auto" w:fill="FBFBFB"/>
                <w:lang w:val="uk-UA" w:eastAsia="zh-CN"/>
              </w:rPr>
              <w:t>ються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  <w:shd w:val="clear" w:color="auto" w:fill="FBFBFB"/>
                <w:lang w:val="uk-UA" w:eastAsia="zh-CN"/>
              </w:rPr>
              <w:t>), в усній та письмовій формі, у різних жанрово-стильових різновидах і регістрах спілкування (офіційному, неофіційному, нейтральному), для розв’язання комунікативних завдань у побутовій, суспільній, навчальній, професійній, науковій сферах життя.</w:t>
            </w:r>
          </w:p>
        </w:tc>
      </w:tr>
      <w:tr w:rsidR="005E0701" w:rsidRPr="005E0701" w14:paraId="44DCF70F" w14:textId="77777777" w:rsidTr="005E0701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E4121" w14:textId="77777777" w:rsidR="005E0701" w:rsidRDefault="005E0701" w:rsidP="005E0701">
            <w:pPr>
              <w:widowControl w:val="0"/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15</w:t>
            </w:r>
          </w:p>
        </w:tc>
        <w:tc>
          <w:tcPr>
            <w:tcW w:w="88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56D3F" w14:textId="77777777" w:rsidR="005E0701" w:rsidRDefault="005E0701" w:rsidP="005E0701">
            <w:pPr>
              <w:widowControl w:val="0"/>
              <w:shd w:val="clear" w:color="auto" w:fill="FBFBFB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shd w:val="clear" w:color="auto" w:fill="FBFBFB"/>
                <w:lang w:val="uk-UA"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shd w:val="clear" w:color="auto" w:fill="FBFBFB"/>
                <w:lang w:val="uk-UA" w:eastAsia="zh-CN"/>
              </w:rPr>
              <w:t>Здійснювати лінгвістичний, літературознавчий та спеціальний філологічний аналіз текстів різних стилів і жанрів</w:t>
            </w:r>
          </w:p>
        </w:tc>
      </w:tr>
      <w:tr w:rsidR="005E0701" w:rsidRPr="005E0701" w14:paraId="7D9DD29E" w14:textId="77777777" w:rsidTr="005E0701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EC6E0" w14:textId="77777777" w:rsidR="005E0701" w:rsidRDefault="005E0701" w:rsidP="005E0701">
            <w:pPr>
              <w:widowControl w:val="0"/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16</w:t>
            </w:r>
          </w:p>
        </w:tc>
        <w:tc>
          <w:tcPr>
            <w:tcW w:w="88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063B5" w14:textId="77777777" w:rsidR="005E0701" w:rsidRDefault="005E0701" w:rsidP="005E0701">
            <w:pPr>
              <w:widowControl w:val="0"/>
              <w:shd w:val="clear" w:color="auto" w:fill="FBFBFB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shd w:val="clear" w:color="auto" w:fill="FBFBFB"/>
                <w:lang w:val="uk-UA"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shd w:val="clear" w:color="auto" w:fill="FBFBFB"/>
                <w:lang w:val="uk-UA" w:eastAsia="zh-CN"/>
              </w:rPr>
              <w:t>Знати й розуміти основні поняття, теорії та концепції обраної філологічної спеціалізації, уміти застосовувати їх у професійній діяльності.</w:t>
            </w:r>
          </w:p>
        </w:tc>
      </w:tr>
      <w:tr w:rsidR="005E0701" w14:paraId="744A1D33" w14:textId="77777777" w:rsidTr="005E0701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5FC9F" w14:textId="77777777" w:rsidR="005E0701" w:rsidRDefault="005E0701" w:rsidP="005E0701">
            <w:pPr>
              <w:widowControl w:val="0"/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17</w:t>
            </w:r>
          </w:p>
        </w:tc>
        <w:tc>
          <w:tcPr>
            <w:tcW w:w="88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9381A" w14:textId="77777777" w:rsidR="005E0701" w:rsidRDefault="005E0701" w:rsidP="005E0701">
            <w:pPr>
              <w:widowControl w:val="0"/>
              <w:shd w:val="clear" w:color="auto" w:fill="FBFBFB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shd w:val="clear" w:color="auto" w:fill="FBFBFB"/>
                <w:lang w:val="uk-UA"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shd w:val="clear" w:color="auto" w:fill="FBFBFB"/>
                <w:lang w:val="uk-UA" w:eastAsia="zh-CN"/>
              </w:rPr>
              <w:t>Збирати, аналізувати, систематизувати й інтерпретувати факти мови й мовлення й використовувати їх для розв’язання складних задач і проблем у спеціалізованих сферах професійної діяльності та/або навчання.</w:t>
            </w:r>
          </w:p>
        </w:tc>
      </w:tr>
      <w:tr w:rsidR="005E0701" w:rsidRPr="005E0701" w14:paraId="1F8B57EB" w14:textId="77777777" w:rsidTr="005E0701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F32F9" w14:textId="77777777" w:rsidR="005E0701" w:rsidRDefault="005E0701" w:rsidP="005E0701">
            <w:pPr>
              <w:widowControl w:val="0"/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18</w:t>
            </w:r>
          </w:p>
        </w:tc>
        <w:tc>
          <w:tcPr>
            <w:tcW w:w="88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367A1" w14:textId="77777777" w:rsidR="005E0701" w:rsidRDefault="005E0701" w:rsidP="005E0701">
            <w:pPr>
              <w:widowControl w:val="0"/>
              <w:shd w:val="clear" w:color="auto" w:fill="FBFBFB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shd w:val="clear" w:color="auto" w:fill="FBFBFB"/>
                <w:lang w:val="uk-UA"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shd w:val="clear" w:color="auto" w:fill="FBFBFB"/>
                <w:lang w:val="uk-UA" w:eastAsia="zh-CN"/>
              </w:rPr>
              <w:t>Мати навички управління комплексними діями або проектами при розв’язанні складних проблем у професійній діяльності в галузі обраної філологічної спеціалізації та нести відповідальність за прийняття рішень у непередбачуваних умовах.</w:t>
            </w:r>
          </w:p>
        </w:tc>
      </w:tr>
      <w:tr w:rsidR="005E0701" w14:paraId="00EFC1F3" w14:textId="77777777" w:rsidTr="005E0701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89056" w14:textId="77777777" w:rsidR="005E0701" w:rsidRDefault="005E0701" w:rsidP="005E0701">
            <w:pPr>
              <w:widowControl w:val="0"/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19</w:t>
            </w:r>
          </w:p>
        </w:tc>
        <w:tc>
          <w:tcPr>
            <w:tcW w:w="88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61566" w14:textId="77777777" w:rsidR="005E0701" w:rsidRDefault="005E0701" w:rsidP="005E0701">
            <w:pPr>
              <w:widowControl w:val="0"/>
              <w:shd w:val="clear" w:color="auto" w:fill="FBFBFB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shd w:val="clear" w:color="auto" w:fill="FBFBFB"/>
                <w:lang w:val="uk-UA"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shd w:val="clear" w:color="auto" w:fill="FBFBFB"/>
                <w:lang w:val="uk-UA" w:eastAsia="zh-CN"/>
              </w:rPr>
              <w:t>Мати навички участі в наукових та/або прикладних дослідженнях у галузі філології.</w:t>
            </w:r>
          </w:p>
        </w:tc>
      </w:tr>
      <w:tr w:rsidR="005E0701" w14:paraId="07E5DD4E" w14:textId="77777777" w:rsidTr="005E0701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03D3B" w14:textId="77777777" w:rsidR="005E0701" w:rsidRDefault="005E0701" w:rsidP="005E0701">
            <w:pPr>
              <w:widowControl w:val="0"/>
              <w:spacing w:after="0" w:line="240" w:lineRule="auto"/>
              <w:ind w:right="-57"/>
              <w:rPr>
                <w:rFonts w:ascii="Times New Roman" w:hAnsi="Times New Roman"/>
                <w:i/>
                <w:i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uk-UA" w:eastAsia="uk-UA"/>
              </w:rPr>
              <w:t>ПРН 20</w:t>
            </w:r>
          </w:p>
        </w:tc>
        <w:tc>
          <w:tcPr>
            <w:tcW w:w="88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9AB86" w14:textId="77777777" w:rsidR="005E0701" w:rsidRDefault="005E0701" w:rsidP="005E0701">
            <w:pPr>
              <w:widowControl w:val="0"/>
              <w:shd w:val="clear" w:color="auto" w:fill="FBFBFB"/>
              <w:spacing w:after="0" w:line="240" w:lineRule="auto"/>
              <w:jc w:val="both"/>
              <w:rPr>
                <w:rFonts w:ascii="Times New Roman" w:eastAsia="SimSun" w:hAnsi="Times New Roman"/>
                <w:i/>
                <w:iCs/>
                <w:sz w:val="24"/>
                <w:szCs w:val="24"/>
                <w:shd w:val="clear" w:color="auto" w:fill="FBFBFB"/>
                <w:lang w:val="uk-UA" w:eastAsia="zh-CN"/>
              </w:rPr>
            </w:pPr>
            <w:r>
              <w:rPr>
                <w:rFonts w:ascii="Times New Roman" w:eastAsia="SimSun" w:hAnsi="Times New Roman"/>
                <w:i/>
                <w:iCs/>
                <w:sz w:val="24"/>
                <w:szCs w:val="24"/>
                <w:shd w:val="clear" w:color="auto" w:fill="FBFBFB"/>
                <w:lang w:val="uk-UA" w:eastAsia="zh-CN"/>
              </w:rPr>
              <w:t>Знати правила культури спілкування державною та англійською мовами, якими здійснюється перекладацька діяльність у сфері ділової комунікації.</w:t>
            </w:r>
          </w:p>
        </w:tc>
      </w:tr>
      <w:tr w:rsidR="005E0701" w14:paraId="0E86CCB9" w14:textId="77777777" w:rsidTr="005E0701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7BC36" w14:textId="77777777" w:rsidR="005E0701" w:rsidRDefault="005E0701" w:rsidP="005E0701">
            <w:pPr>
              <w:widowControl w:val="0"/>
              <w:spacing w:after="0" w:line="240" w:lineRule="auto"/>
              <w:ind w:right="-57"/>
              <w:rPr>
                <w:rFonts w:ascii="Times New Roman" w:hAnsi="Times New Roman"/>
                <w:i/>
                <w:i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uk-UA" w:eastAsia="uk-UA"/>
              </w:rPr>
              <w:t>ПРН 21</w:t>
            </w:r>
          </w:p>
        </w:tc>
        <w:tc>
          <w:tcPr>
            <w:tcW w:w="88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C2EA8" w14:textId="77777777" w:rsidR="005E0701" w:rsidRDefault="005E0701" w:rsidP="005E0701">
            <w:pPr>
              <w:widowControl w:val="0"/>
              <w:shd w:val="clear" w:color="auto" w:fill="FBFBFB"/>
              <w:spacing w:after="0" w:line="240" w:lineRule="auto"/>
              <w:jc w:val="both"/>
              <w:rPr>
                <w:rFonts w:ascii="Times New Roman" w:eastAsia="SimSun" w:hAnsi="Times New Roman"/>
                <w:i/>
                <w:iCs/>
                <w:sz w:val="24"/>
                <w:szCs w:val="24"/>
                <w:shd w:val="clear" w:color="auto" w:fill="FBFBFB"/>
                <w:lang w:val="uk-UA" w:eastAsia="zh-CN"/>
              </w:rPr>
            </w:pPr>
            <w:r>
              <w:rPr>
                <w:rFonts w:ascii="Times New Roman" w:eastAsia="SimSun" w:hAnsi="Times New Roman"/>
                <w:i/>
                <w:iCs/>
                <w:sz w:val="24"/>
                <w:szCs w:val="24"/>
                <w:shd w:val="clear" w:color="auto" w:fill="FBFBFB"/>
                <w:lang w:val="uk-UA" w:eastAsia="zh-CN"/>
              </w:rPr>
              <w:t>Розуміти морально-етичні норми поведінки й спілкування у полікультурному, політичному і багатоконфесійному суспільстві.</w:t>
            </w:r>
          </w:p>
        </w:tc>
      </w:tr>
      <w:tr w:rsidR="005E0701" w:rsidRPr="005E0701" w14:paraId="32D99BCA" w14:textId="77777777" w:rsidTr="005E0701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87D5E" w14:textId="77777777" w:rsidR="005E0701" w:rsidRDefault="005E0701" w:rsidP="005E0701">
            <w:pPr>
              <w:widowControl w:val="0"/>
              <w:spacing w:after="0" w:line="240" w:lineRule="auto"/>
              <w:ind w:right="-57"/>
              <w:rPr>
                <w:rFonts w:ascii="Times New Roman" w:hAnsi="Times New Roman"/>
                <w:i/>
                <w:i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uk-UA" w:eastAsia="uk-UA"/>
              </w:rPr>
              <w:t>ПРН 22</w:t>
            </w:r>
          </w:p>
        </w:tc>
        <w:tc>
          <w:tcPr>
            <w:tcW w:w="88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E66C7" w14:textId="77777777" w:rsidR="005E0701" w:rsidRDefault="005E0701" w:rsidP="005E0701">
            <w:pPr>
              <w:widowControl w:val="0"/>
              <w:shd w:val="clear" w:color="auto" w:fill="FBFBFB"/>
              <w:spacing w:after="0" w:line="240" w:lineRule="auto"/>
              <w:jc w:val="both"/>
              <w:rPr>
                <w:rFonts w:ascii="Times New Roman" w:eastAsia="SimSun" w:hAnsi="Times New Roman"/>
                <w:i/>
                <w:iCs/>
                <w:sz w:val="24"/>
                <w:szCs w:val="24"/>
                <w:shd w:val="clear" w:color="auto" w:fill="FBFBFB"/>
                <w:lang w:val="uk-UA" w:eastAsia="zh-CN"/>
              </w:rPr>
            </w:pPr>
            <w:r>
              <w:rPr>
                <w:rFonts w:ascii="Times New Roman" w:eastAsia="SimSun" w:hAnsi="Times New Roman"/>
                <w:i/>
                <w:iCs/>
                <w:sz w:val="24"/>
                <w:szCs w:val="24"/>
                <w:shd w:val="clear" w:color="auto" w:fill="FBFBFB"/>
                <w:lang w:val="uk-UA" w:eastAsia="zh-CN"/>
              </w:rPr>
              <w:t>Уміти перекладати наукову, суспільно-політичну, фахову літературу та документацію сфери ділової комунікації з української мови англійською й навпаки, здійснювати редагування перекладів.</w:t>
            </w:r>
          </w:p>
        </w:tc>
      </w:tr>
      <w:tr w:rsidR="005E0701" w:rsidRPr="005E0701" w14:paraId="38238C25" w14:textId="77777777" w:rsidTr="005E0701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A5066" w14:textId="77777777" w:rsidR="005E0701" w:rsidRDefault="005E0701" w:rsidP="005E0701">
            <w:pPr>
              <w:widowControl w:val="0"/>
              <w:spacing w:after="0" w:line="240" w:lineRule="auto"/>
              <w:ind w:right="-57"/>
              <w:rPr>
                <w:rFonts w:ascii="Times New Roman" w:hAnsi="Times New Roman"/>
                <w:i/>
                <w:i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uk-UA" w:eastAsia="uk-UA"/>
              </w:rPr>
              <w:t>ПРН 23</w:t>
            </w:r>
          </w:p>
        </w:tc>
        <w:tc>
          <w:tcPr>
            <w:tcW w:w="88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B45DA" w14:textId="77777777" w:rsidR="005E0701" w:rsidRDefault="005E0701" w:rsidP="005E0701">
            <w:pPr>
              <w:widowControl w:val="0"/>
              <w:shd w:val="clear" w:color="auto" w:fill="FBFBFB"/>
              <w:spacing w:after="0" w:line="240" w:lineRule="auto"/>
              <w:jc w:val="both"/>
              <w:rPr>
                <w:rFonts w:ascii="Times New Roman" w:eastAsia="SimSun" w:hAnsi="Times New Roman"/>
                <w:i/>
                <w:iCs/>
                <w:sz w:val="24"/>
                <w:szCs w:val="24"/>
                <w:shd w:val="clear" w:color="auto" w:fill="FBFBFB"/>
                <w:lang w:val="uk-UA" w:eastAsia="zh-CN"/>
              </w:rPr>
            </w:pPr>
            <w:r>
              <w:rPr>
                <w:rFonts w:ascii="Times New Roman" w:eastAsia="SimSun" w:hAnsi="Times New Roman"/>
                <w:i/>
                <w:iCs/>
                <w:sz w:val="24"/>
                <w:szCs w:val="24"/>
                <w:shd w:val="clear" w:color="auto" w:fill="FBFBFB"/>
                <w:lang w:val="uk-UA" w:eastAsia="zh-CN"/>
              </w:rPr>
              <w:t>Логічно і з дотриманням норм літературної мови викладати текст в письмовій та усній формах під час перекладу з англійської рідною мовою й навпаки.</w:t>
            </w:r>
          </w:p>
        </w:tc>
      </w:tr>
      <w:tr w:rsidR="005E0701" w:rsidRPr="005E0701" w14:paraId="1E27D703" w14:textId="77777777" w:rsidTr="005E0701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43A03" w14:textId="77777777" w:rsidR="005E0701" w:rsidRDefault="005E0701" w:rsidP="005E0701">
            <w:pPr>
              <w:widowControl w:val="0"/>
              <w:spacing w:after="0" w:line="240" w:lineRule="auto"/>
              <w:ind w:right="-57"/>
              <w:rPr>
                <w:rFonts w:ascii="Times New Roman" w:hAnsi="Times New Roman"/>
                <w:i/>
                <w:i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uk-UA" w:eastAsia="uk-UA"/>
              </w:rPr>
              <w:lastRenderedPageBreak/>
              <w:t>ПРН 24</w:t>
            </w:r>
          </w:p>
        </w:tc>
        <w:tc>
          <w:tcPr>
            <w:tcW w:w="88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2655F" w14:textId="77777777" w:rsidR="005E0701" w:rsidRDefault="005E0701" w:rsidP="005E0701">
            <w:pPr>
              <w:widowControl w:val="0"/>
              <w:shd w:val="clear" w:color="auto" w:fill="FBFBFB"/>
              <w:spacing w:after="0" w:line="240" w:lineRule="auto"/>
              <w:jc w:val="both"/>
              <w:rPr>
                <w:rFonts w:ascii="Times New Roman" w:eastAsia="SimSun" w:hAnsi="Times New Roman"/>
                <w:i/>
                <w:iCs/>
                <w:sz w:val="24"/>
                <w:szCs w:val="24"/>
                <w:shd w:val="clear" w:color="auto" w:fill="FBFBFB"/>
                <w:lang w:val="uk-UA" w:eastAsia="zh-CN"/>
              </w:rPr>
            </w:pPr>
            <w:r>
              <w:rPr>
                <w:rFonts w:ascii="Times New Roman" w:eastAsia="SimSun" w:hAnsi="Times New Roman"/>
                <w:i/>
                <w:iCs/>
                <w:sz w:val="24"/>
                <w:szCs w:val="24"/>
                <w:shd w:val="clear" w:color="auto" w:fill="FBFBFB"/>
                <w:lang w:val="uk-UA" w:eastAsia="zh-CN"/>
              </w:rPr>
              <w:t>Використовувати знання структурних особливостей термінологічних лексичних одиниць англійської й української мов у перекладацькій діяльності та здійснювати структурно-логічний аналіз термінологічних одиниць вихідної мови та їх еквівалентів у вхідній мові у сфері ділової комунікації.</w:t>
            </w:r>
          </w:p>
        </w:tc>
      </w:tr>
      <w:tr w:rsidR="005E0701" w:rsidRPr="005E0701" w14:paraId="392DEAE3" w14:textId="77777777" w:rsidTr="005E0701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05E56" w14:textId="77777777" w:rsidR="005E0701" w:rsidRDefault="005E0701" w:rsidP="005E0701">
            <w:pPr>
              <w:widowControl w:val="0"/>
              <w:spacing w:after="0" w:line="240" w:lineRule="auto"/>
              <w:ind w:right="-57"/>
              <w:rPr>
                <w:rFonts w:ascii="Times New Roman" w:hAnsi="Times New Roman"/>
                <w:i/>
                <w:i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uk-UA" w:eastAsia="uk-UA"/>
              </w:rPr>
              <w:t>ПРН 25</w:t>
            </w:r>
          </w:p>
        </w:tc>
        <w:tc>
          <w:tcPr>
            <w:tcW w:w="88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FF7AF" w14:textId="77777777" w:rsidR="005E0701" w:rsidRDefault="005E0701" w:rsidP="005E0701">
            <w:pPr>
              <w:widowControl w:val="0"/>
              <w:shd w:val="clear" w:color="auto" w:fill="FBFBFB"/>
              <w:spacing w:after="0" w:line="240" w:lineRule="auto"/>
              <w:jc w:val="both"/>
              <w:rPr>
                <w:rFonts w:ascii="Times New Roman" w:eastAsia="SimSun" w:hAnsi="Times New Roman"/>
                <w:i/>
                <w:iCs/>
                <w:sz w:val="24"/>
                <w:szCs w:val="24"/>
                <w:shd w:val="clear" w:color="auto" w:fill="FBFBFB"/>
                <w:lang w:val="uk-UA" w:eastAsia="zh-CN"/>
              </w:rPr>
            </w:pPr>
            <w:r>
              <w:rPr>
                <w:rFonts w:ascii="Times New Roman" w:eastAsia="SimSun" w:hAnsi="Times New Roman"/>
                <w:i/>
                <w:iCs/>
                <w:sz w:val="24"/>
                <w:szCs w:val="24"/>
                <w:shd w:val="clear" w:color="auto" w:fill="FBFBFB"/>
                <w:lang w:val="uk-UA" w:eastAsia="zh-CN"/>
              </w:rPr>
              <w:t>Демонструвати знання з обраної філологічної спеціалізації в галузі перекладацької діяльності у сфері ділової комунікації.</w:t>
            </w:r>
          </w:p>
        </w:tc>
      </w:tr>
      <w:tr w:rsidR="005E0701" w:rsidRPr="005E0701" w14:paraId="3BFA20B9" w14:textId="77777777" w:rsidTr="005E0701">
        <w:trPr>
          <w:trHeight w:val="60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8D909" w14:textId="77777777" w:rsidR="005E0701" w:rsidRDefault="005E0701" w:rsidP="005E0701">
            <w:pPr>
              <w:widowControl w:val="0"/>
              <w:spacing w:after="0" w:line="240" w:lineRule="auto"/>
              <w:ind w:right="-57"/>
              <w:rPr>
                <w:rFonts w:ascii="Times New Roman" w:hAnsi="Times New Roman"/>
                <w:i/>
                <w:i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uk-UA" w:eastAsia="uk-UA"/>
              </w:rPr>
              <w:t>ПРН 26</w:t>
            </w:r>
          </w:p>
        </w:tc>
        <w:tc>
          <w:tcPr>
            <w:tcW w:w="88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B0E8D" w14:textId="5E305F97" w:rsidR="005E0701" w:rsidRPr="005E0701" w:rsidRDefault="005E0701" w:rsidP="005E0701">
            <w:pPr>
              <w:widowControl w:val="0"/>
              <w:spacing w:after="0" w:line="240" w:lineRule="auto"/>
              <w:jc w:val="both"/>
              <w:rPr>
                <w:color w:val="000000"/>
                <w:lang w:val="uk-UA"/>
              </w:rPr>
            </w:pPr>
            <w:r w:rsidRPr="007529BE">
              <w:rPr>
                <w:rFonts w:ascii="Times New Roman" w:eastAsia="SimSun" w:hAnsi="Times New Roman"/>
                <w:i/>
                <w:iCs/>
                <w:color w:val="FF0000"/>
                <w:sz w:val="24"/>
                <w:szCs w:val="24"/>
                <w:lang w:val="uk-UA" w:eastAsia="ru-RU"/>
              </w:rPr>
              <w:t>Здатність застосовувати знання, вміння і навички</w:t>
            </w:r>
            <w:r>
              <w:rPr>
                <w:rFonts w:ascii="Times New Roman" w:eastAsia="SimSun" w:hAnsi="Times New Roman"/>
                <w:i/>
                <w:iCs/>
                <w:color w:val="FF0000"/>
                <w:sz w:val="24"/>
                <w:szCs w:val="24"/>
                <w:lang w:val="uk-UA" w:eastAsia="ru-RU"/>
              </w:rPr>
              <w:t xml:space="preserve"> </w:t>
            </w:r>
            <w:r w:rsidRPr="003D7E2E">
              <w:rPr>
                <w:rFonts w:ascii="Times New Roman" w:eastAsia="SimSun" w:hAnsi="Times New Roman"/>
                <w:i/>
                <w:iCs/>
                <w:color w:val="FF0000"/>
                <w:sz w:val="24"/>
                <w:szCs w:val="24"/>
                <w:lang w:val="uk-UA" w:eastAsia="ru-RU"/>
              </w:rPr>
              <w:t xml:space="preserve">для засвоєння основ захисту України, військової справи, цивільного захисту населення, </w:t>
            </w:r>
            <w:proofErr w:type="spellStart"/>
            <w:r w:rsidRPr="003D7E2E">
              <w:rPr>
                <w:rFonts w:ascii="Times New Roman" w:eastAsia="SimSun" w:hAnsi="Times New Roman"/>
                <w:i/>
                <w:iCs/>
                <w:color w:val="FF0000"/>
                <w:sz w:val="24"/>
                <w:szCs w:val="24"/>
                <w:lang w:val="uk-UA" w:eastAsia="ru-RU"/>
              </w:rPr>
              <w:t>домедичної</w:t>
            </w:r>
            <w:proofErr w:type="spellEnd"/>
            <w:r w:rsidRPr="003D7E2E">
              <w:rPr>
                <w:rFonts w:ascii="Times New Roman" w:eastAsia="SimSun" w:hAnsi="Times New Roman"/>
                <w:i/>
                <w:iCs/>
                <w:color w:val="FF0000"/>
                <w:sz w:val="24"/>
                <w:szCs w:val="24"/>
                <w:lang w:val="uk-UA" w:eastAsia="ru-RU"/>
              </w:rPr>
              <w:t xml:space="preserve"> допомоги, здійснення психологічної підготовки громадян</w:t>
            </w:r>
            <w:r w:rsidRPr="005E0701">
              <w:rPr>
                <w:rFonts w:ascii="Times New Roman" w:eastAsia="SimSun" w:hAnsi="Times New Roman"/>
                <w:i/>
                <w:iCs/>
                <w:color w:val="FF0000"/>
                <w:sz w:val="24"/>
                <w:szCs w:val="24"/>
                <w:lang w:val="uk-UA" w:eastAsia="ru-RU"/>
              </w:rPr>
              <w:t>.</w:t>
            </w:r>
          </w:p>
        </w:tc>
      </w:tr>
      <w:tr w:rsidR="005E0701" w14:paraId="1E313596" w14:textId="77777777" w:rsidTr="005E0701">
        <w:tc>
          <w:tcPr>
            <w:tcW w:w="9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5C62976" w14:textId="77777777" w:rsidR="005E0701" w:rsidRDefault="005E0701" w:rsidP="005E0701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1.8 – Ресурсне забезпечення реалізації програми</w:t>
            </w:r>
          </w:p>
        </w:tc>
      </w:tr>
      <w:tr w:rsidR="005E0701" w:rsidRPr="005E0701" w14:paraId="4CC22043" w14:textId="77777777" w:rsidTr="005E0701">
        <w:tc>
          <w:tcPr>
            <w:tcW w:w="2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18B4A" w14:textId="77777777" w:rsidR="005E0701" w:rsidRDefault="005E0701" w:rsidP="005E07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Кадрове забезпечення</w:t>
            </w:r>
          </w:p>
        </w:tc>
        <w:tc>
          <w:tcPr>
            <w:tcW w:w="7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980E1" w14:textId="77777777" w:rsidR="005E0701" w:rsidRDefault="005E0701" w:rsidP="005E0701">
            <w:pPr>
              <w:widowControl w:val="0"/>
              <w:spacing w:after="0" w:line="240" w:lineRule="auto"/>
              <w:ind w:hanging="11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Усі науково-педагогічні працівники, які забезпечують освітню програму, за кваліфікацією відповідають профілю і напряму освітніх компонентів, що викладаються; мають необхідний стаж науково-педагогічної роботи та досвід практичної роботи. В процесі організації навчання залучаються професіонали з досвідом дослідницької / управлінської / інноваційної / творчої роботи та/або роботи за фахом, включаючи можливу участь іноземних викладачів.</w:t>
            </w:r>
          </w:p>
        </w:tc>
      </w:tr>
      <w:tr w:rsidR="005E0701" w14:paraId="671C9B3B" w14:textId="77777777" w:rsidTr="005E0701">
        <w:tc>
          <w:tcPr>
            <w:tcW w:w="2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C9317" w14:textId="77777777" w:rsidR="005E0701" w:rsidRDefault="005E0701" w:rsidP="005E07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Матеріально-технічне забезпечення</w:t>
            </w:r>
          </w:p>
        </w:tc>
        <w:tc>
          <w:tcPr>
            <w:tcW w:w="7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3B0A5" w14:textId="77777777" w:rsidR="005E0701" w:rsidRDefault="005E0701" w:rsidP="005E0701">
            <w:pPr>
              <w:widowControl w:val="0"/>
              <w:spacing w:after="0" w:line="240" w:lineRule="auto"/>
              <w:ind w:hanging="11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Матеріально-технічне забезпечення дозволяє повністю забезпечити освітній процес протягом всього циклу підготовки за освітньою програмою.</w:t>
            </w:r>
            <w:r>
              <w:rPr>
                <w:rFonts w:ascii="Times New Roman" w:eastAsia="SimSun" w:hAnsi="Times New Roman"/>
                <w:b/>
                <w:sz w:val="24"/>
                <w:szCs w:val="24"/>
                <w:lang w:val="uk-UA" w:eastAsia="zh-CN"/>
              </w:rPr>
              <w:t xml:space="preserve"> 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Стан приміщень засвідчено санітарно-технічними паспортами, що відповідають чинним нормативним актам.</w:t>
            </w:r>
          </w:p>
        </w:tc>
      </w:tr>
      <w:tr w:rsidR="005E0701" w14:paraId="26D61DF9" w14:textId="77777777" w:rsidTr="005E0701">
        <w:tc>
          <w:tcPr>
            <w:tcW w:w="2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C18D9" w14:textId="77777777" w:rsidR="005E0701" w:rsidRDefault="005E0701" w:rsidP="005E070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Інформаційне та навчально-методичне забезпечення</w:t>
            </w:r>
          </w:p>
        </w:tc>
        <w:tc>
          <w:tcPr>
            <w:tcW w:w="7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224AE" w14:textId="77777777" w:rsidR="005E0701" w:rsidRDefault="005E0701" w:rsidP="005E0701">
            <w:pPr>
              <w:widowControl w:val="0"/>
              <w:spacing w:after="0" w:line="240" w:lineRule="auto"/>
              <w:ind w:hanging="11"/>
              <w:jc w:val="both"/>
              <w:rPr>
                <w:rFonts w:ascii="Times New Roman" w:eastAsia="SimSun" w:hAnsi="Times New Roman"/>
                <w:spacing w:val="-2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spacing w:val="-2"/>
                <w:sz w:val="24"/>
                <w:szCs w:val="24"/>
                <w:lang w:val="uk-UA" w:eastAsia="zh-CN"/>
              </w:rPr>
              <w:t>Програма повністю забезпечена навчально-методичним комплексом з усіх компонентів освітньої програми, наявність яких представлена у модульному середовищі освітнього процесу Університету.</w:t>
            </w:r>
          </w:p>
        </w:tc>
      </w:tr>
      <w:tr w:rsidR="005E0701" w14:paraId="2280A2E1" w14:textId="77777777" w:rsidTr="005E0701">
        <w:tc>
          <w:tcPr>
            <w:tcW w:w="9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48AF79" w14:textId="77777777" w:rsidR="005E0701" w:rsidRDefault="005E0701" w:rsidP="005E0701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1.9 – Академічна мобільність</w:t>
            </w:r>
          </w:p>
        </w:tc>
      </w:tr>
      <w:tr w:rsidR="005E0701" w:rsidRPr="005E0701" w14:paraId="168DC5D2" w14:textId="77777777" w:rsidTr="005E0701">
        <w:tc>
          <w:tcPr>
            <w:tcW w:w="2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55733" w14:textId="77777777" w:rsidR="005E0701" w:rsidRDefault="005E0701" w:rsidP="005E07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Національна академічна  мобільність</w:t>
            </w:r>
          </w:p>
        </w:tc>
        <w:tc>
          <w:tcPr>
            <w:tcW w:w="7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F019D" w14:textId="77777777" w:rsidR="005E0701" w:rsidRDefault="005E0701" w:rsidP="005E07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Передбачає можливість національної кредитної мобільності за деякими освітніми компонентами, що забезпечують набуття загальних та фахових компетентностей.</w:t>
            </w:r>
          </w:p>
        </w:tc>
      </w:tr>
      <w:tr w:rsidR="005E0701" w14:paraId="60822677" w14:textId="77777777" w:rsidTr="005E0701">
        <w:tc>
          <w:tcPr>
            <w:tcW w:w="2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ABE56" w14:textId="77777777" w:rsidR="005E0701" w:rsidRDefault="005E0701" w:rsidP="005E07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Міжнародна академічна мобільність</w:t>
            </w:r>
          </w:p>
        </w:tc>
        <w:tc>
          <w:tcPr>
            <w:tcW w:w="7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4DA28" w14:textId="77777777" w:rsidR="005E0701" w:rsidRDefault="005E0701" w:rsidP="005E070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iCs/>
                <w:color w:val="FF0000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Програма розвиває перспективи участі та стажування у науково-дослідних проєктах та програмах академічної мобільності за кордоном (на підставі укладених договорів із закладами вищої освіти та організаціями-партнерами Азербайджанської Республіки, Республіки Грузії, Сполучених Штатів Америки). Виконується в активному дослідницькому середовищі.</w:t>
            </w:r>
          </w:p>
        </w:tc>
      </w:tr>
      <w:tr w:rsidR="005E0701" w14:paraId="25E8237F" w14:textId="77777777" w:rsidTr="005E0701">
        <w:trPr>
          <w:trHeight w:val="750"/>
        </w:trPr>
        <w:tc>
          <w:tcPr>
            <w:tcW w:w="2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A9FAF" w14:textId="77777777" w:rsidR="005E0701" w:rsidRDefault="005E0701" w:rsidP="005E070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pacing w:val="-4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  <w:lang w:val="uk-UA" w:eastAsia="uk-UA"/>
              </w:rPr>
              <w:t>Навчання іноземних здобувачів вищої освіти</w:t>
            </w:r>
          </w:p>
        </w:tc>
        <w:tc>
          <w:tcPr>
            <w:tcW w:w="7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CF176" w14:textId="77777777" w:rsidR="005E0701" w:rsidRDefault="005E0701" w:rsidP="005E0701">
            <w:pPr>
              <w:widowControl w:val="0"/>
              <w:spacing w:after="0" w:line="240" w:lineRule="auto"/>
              <w:jc w:val="both"/>
              <w:rPr>
                <w:lang w:val="uk-UA"/>
              </w:rPr>
            </w:pPr>
            <w:r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Навчання іноземних здобувачів вищої освіти здійснюється за акредитованими освітніми програмами. </w:t>
            </w:r>
          </w:p>
        </w:tc>
      </w:tr>
    </w:tbl>
    <w:p w14:paraId="55A67AA1" w14:textId="77777777" w:rsidR="00C27720" w:rsidRDefault="00C27720">
      <w:pPr>
        <w:spacing w:after="0" w:line="240" w:lineRule="auto"/>
        <w:rPr>
          <w:rFonts w:ascii="Times New Roman" w:hAnsi="Times New Roman"/>
          <w:sz w:val="24"/>
          <w:szCs w:val="24"/>
          <w:lang w:val="uk-UA" w:eastAsia="ar-SA"/>
        </w:rPr>
      </w:pPr>
    </w:p>
    <w:p w14:paraId="6EBB54DE" w14:textId="77777777" w:rsidR="00C27720" w:rsidRDefault="00682C1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>
        <w:br w:type="page"/>
      </w:r>
    </w:p>
    <w:p w14:paraId="23B3B572" w14:textId="77777777" w:rsidR="00C27720" w:rsidRDefault="00682C10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lastRenderedPageBreak/>
        <w:t>2. Перелік компонентів освітньо-професійної програми та їх логічна послідовність</w:t>
      </w:r>
    </w:p>
    <w:p w14:paraId="4044A65D" w14:textId="77777777" w:rsidR="00C27720" w:rsidRDefault="00682C10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2.1 Перелік компонентів освітньо-професійної програми першого (бакалаврськ</w:t>
      </w:r>
      <w:r>
        <w:rPr>
          <w:rFonts w:ascii="Times New Roman" w:hAnsi="Times New Roman"/>
          <w:sz w:val="28"/>
          <w:szCs w:val="28"/>
          <w:lang w:val="uk-UA" w:eastAsia="ar-SA"/>
        </w:rPr>
        <w:t>ого) рівня вищої освіти</w:t>
      </w:r>
    </w:p>
    <w:tbl>
      <w:tblPr>
        <w:tblW w:w="9918" w:type="dxa"/>
        <w:tblLayout w:type="fixed"/>
        <w:tblLook w:val="00A0" w:firstRow="1" w:lastRow="0" w:firstColumn="1" w:lastColumn="0" w:noHBand="0" w:noVBand="0"/>
      </w:tblPr>
      <w:tblGrid>
        <w:gridCol w:w="876"/>
        <w:gridCol w:w="79"/>
        <w:gridCol w:w="6525"/>
        <w:gridCol w:w="1039"/>
        <w:gridCol w:w="133"/>
        <w:gridCol w:w="1266"/>
      </w:tblGrid>
      <w:tr w:rsidR="00C27720" w14:paraId="63A6F7FD" w14:textId="77777777">
        <w:trPr>
          <w:trHeight w:val="58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F105C" w14:textId="77777777" w:rsidR="00C27720" w:rsidRDefault="00682C10">
            <w:pPr>
              <w:widowControl w:val="0"/>
              <w:spacing w:after="0" w:line="220" w:lineRule="exact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>
              <w:rPr>
                <w:rFonts w:ascii="Times New Roman" w:eastAsia="SimSun" w:hAnsi="Times New Roman"/>
                <w:lang w:val="uk-UA" w:eastAsia="ar-SA"/>
              </w:rPr>
              <w:t>Код</w:t>
            </w:r>
          </w:p>
        </w:tc>
        <w:tc>
          <w:tcPr>
            <w:tcW w:w="6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35357" w14:textId="77777777" w:rsidR="00C27720" w:rsidRDefault="00682C10">
            <w:pPr>
              <w:widowControl w:val="0"/>
              <w:spacing w:after="0" w:line="220" w:lineRule="exact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>
              <w:rPr>
                <w:rFonts w:ascii="Times New Roman" w:eastAsia="SimSun" w:hAnsi="Times New Roman"/>
                <w:lang w:val="uk-UA" w:eastAsia="ar-SA"/>
              </w:rPr>
              <w:t>Компоненти освітньої програми (навчальні дисципліни, курсові роботи (</w:t>
            </w:r>
            <w:proofErr w:type="spellStart"/>
            <w:r>
              <w:rPr>
                <w:rFonts w:ascii="Times New Roman" w:eastAsia="SimSun" w:hAnsi="Times New Roman"/>
                <w:lang w:val="uk-UA" w:eastAsia="ar-SA"/>
              </w:rPr>
              <w:t>проєкти</w:t>
            </w:r>
            <w:proofErr w:type="spellEnd"/>
            <w:r>
              <w:rPr>
                <w:rFonts w:ascii="Times New Roman" w:eastAsia="SimSun" w:hAnsi="Times New Roman"/>
                <w:lang w:val="uk-UA" w:eastAsia="ar-SA"/>
              </w:rPr>
              <w:t>), практики, кваліфікаційна робота)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11A1A" w14:textId="77777777" w:rsidR="00C27720" w:rsidRDefault="00682C10">
            <w:pPr>
              <w:widowControl w:val="0"/>
              <w:spacing w:after="0" w:line="220" w:lineRule="exact"/>
              <w:ind w:left="-104" w:right="-64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>
              <w:rPr>
                <w:rFonts w:ascii="Times New Roman" w:eastAsia="SimSun" w:hAnsi="Times New Roman"/>
                <w:lang w:val="uk-UA" w:eastAsia="ar-SA"/>
              </w:rPr>
              <w:t>Кількість</w:t>
            </w:r>
          </w:p>
          <w:p w14:paraId="11034E0F" w14:textId="77777777" w:rsidR="00C27720" w:rsidRDefault="00682C10">
            <w:pPr>
              <w:widowControl w:val="0"/>
              <w:spacing w:after="0" w:line="220" w:lineRule="exact"/>
              <w:ind w:left="-104" w:right="-64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>
              <w:rPr>
                <w:rFonts w:ascii="Times New Roman" w:eastAsia="SimSun" w:hAnsi="Times New Roman"/>
                <w:lang w:val="uk-UA" w:eastAsia="ar-SA"/>
              </w:rPr>
              <w:t>кредитів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65D88" w14:textId="77777777" w:rsidR="00C27720" w:rsidRDefault="00682C10">
            <w:pPr>
              <w:widowControl w:val="0"/>
              <w:spacing w:after="0" w:line="220" w:lineRule="exact"/>
              <w:ind w:left="-152" w:right="-107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>
              <w:rPr>
                <w:rFonts w:ascii="Times New Roman" w:eastAsia="SimSun" w:hAnsi="Times New Roman"/>
                <w:lang w:val="uk-UA" w:eastAsia="ar-SA"/>
              </w:rPr>
              <w:t>Форма</w:t>
            </w:r>
          </w:p>
          <w:p w14:paraId="28CEFA35" w14:textId="77777777" w:rsidR="00C27720" w:rsidRDefault="00682C10">
            <w:pPr>
              <w:widowControl w:val="0"/>
              <w:spacing w:after="0" w:line="220" w:lineRule="exact"/>
              <w:ind w:left="-152" w:right="-107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>
              <w:rPr>
                <w:rFonts w:ascii="Times New Roman" w:eastAsia="SimSun" w:hAnsi="Times New Roman"/>
                <w:lang w:val="uk-UA" w:eastAsia="ar-SA"/>
              </w:rPr>
              <w:t>підсумкового</w:t>
            </w:r>
          </w:p>
          <w:p w14:paraId="276187E4" w14:textId="77777777" w:rsidR="00C27720" w:rsidRDefault="00682C10">
            <w:pPr>
              <w:widowControl w:val="0"/>
              <w:spacing w:after="0" w:line="220" w:lineRule="exact"/>
              <w:ind w:left="-152" w:right="-107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>
              <w:rPr>
                <w:rFonts w:ascii="Times New Roman" w:eastAsia="SimSun" w:hAnsi="Times New Roman"/>
                <w:lang w:val="uk-UA" w:eastAsia="ar-SA"/>
              </w:rPr>
              <w:t>контролю</w:t>
            </w:r>
          </w:p>
        </w:tc>
      </w:tr>
      <w:tr w:rsidR="00C27720" w14:paraId="018673E2" w14:textId="77777777">
        <w:trPr>
          <w:trHeight w:val="7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48DAA" w14:textId="77777777" w:rsidR="00C27720" w:rsidRDefault="00682C10">
            <w:pPr>
              <w:widowControl w:val="0"/>
              <w:spacing w:after="0" w:line="220" w:lineRule="exact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>
              <w:rPr>
                <w:rFonts w:ascii="Times New Roman" w:eastAsia="SimSun" w:hAnsi="Times New Roman"/>
                <w:lang w:val="uk-UA" w:eastAsia="ar-SA"/>
              </w:rPr>
              <w:t>1</w:t>
            </w:r>
          </w:p>
        </w:tc>
        <w:tc>
          <w:tcPr>
            <w:tcW w:w="6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B63AF" w14:textId="77777777" w:rsidR="00C27720" w:rsidRDefault="00682C10">
            <w:pPr>
              <w:widowControl w:val="0"/>
              <w:spacing w:after="0" w:line="220" w:lineRule="exact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>
              <w:rPr>
                <w:rFonts w:ascii="Times New Roman" w:eastAsia="SimSun" w:hAnsi="Times New Roman"/>
                <w:lang w:val="uk-UA" w:eastAsia="ar-SA"/>
              </w:rPr>
              <w:t>2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C21DE" w14:textId="77777777" w:rsidR="00C27720" w:rsidRDefault="00682C10">
            <w:pPr>
              <w:widowControl w:val="0"/>
              <w:spacing w:after="0" w:line="220" w:lineRule="exact"/>
              <w:ind w:left="-104" w:right="-64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>
              <w:rPr>
                <w:rFonts w:ascii="Times New Roman" w:eastAsia="SimSun" w:hAnsi="Times New Roman"/>
                <w:lang w:val="uk-UA" w:eastAsia="ar-SA"/>
              </w:rPr>
              <w:t>3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C0DB3" w14:textId="77777777" w:rsidR="00C27720" w:rsidRDefault="00682C10">
            <w:pPr>
              <w:widowControl w:val="0"/>
              <w:spacing w:after="0" w:line="220" w:lineRule="exact"/>
              <w:ind w:left="-152" w:right="-107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>
              <w:rPr>
                <w:rFonts w:ascii="Times New Roman" w:eastAsia="SimSun" w:hAnsi="Times New Roman"/>
                <w:lang w:val="uk-UA" w:eastAsia="ar-SA"/>
              </w:rPr>
              <w:t>4</w:t>
            </w:r>
          </w:p>
        </w:tc>
      </w:tr>
      <w:tr w:rsidR="00C27720" w14:paraId="25A0C7BC" w14:textId="77777777">
        <w:tc>
          <w:tcPr>
            <w:tcW w:w="99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84F24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Обов’язкові компоненти освітньої програми</w:t>
            </w:r>
          </w:p>
        </w:tc>
      </w:tr>
      <w:tr w:rsidR="00C27720" w14:paraId="3E4BEE50" w14:textId="77777777"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B4A5B" w14:textId="77777777" w:rsidR="00C27720" w:rsidRDefault="00682C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ОК 1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05917" w14:textId="77777777" w:rsidR="00C27720" w:rsidRDefault="00682C10">
            <w:pPr>
              <w:widowControl w:val="0"/>
              <w:spacing w:after="0" w:line="240" w:lineRule="auto"/>
              <w:rPr>
                <w:lang w:val="uk-UA"/>
              </w:rPr>
            </w:pPr>
            <w:hyperlink r:id="rId8">
              <w:r>
                <w:rPr>
                  <w:rFonts w:ascii="Times New Roman" w:hAnsi="Times New Roman"/>
                  <w:color w:val="000000"/>
                  <w:sz w:val="24"/>
                  <w:szCs w:val="24"/>
                  <w:lang w:val="uk-UA"/>
                </w:rPr>
                <w:t>Українська державність: історія і сучасність</w:t>
              </w:r>
            </w:hyperlink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6A941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7CEF8" w14:textId="77777777" w:rsidR="00C27720" w:rsidRDefault="00682C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Залік</w:t>
            </w:r>
          </w:p>
        </w:tc>
      </w:tr>
      <w:tr w:rsidR="00C27720" w14:paraId="03CCA17D" w14:textId="77777777"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25466" w14:textId="77777777" w:rsidR="00C27720" w:rsidRDefault="00682C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ОК 2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C7EA9" w14:textId="77777777" w:rsidR="00C27720" w:rsidRDefault="00682C10">
            <w:pPr>
              <w:widowControl w:val="0"/>
              <w:spacing w:after="0" w:line="240" w:lineRule="auto"/>
              <w:rPr>
                <w:lang w:val="uk-UA"/>
              </w:rPr>
            </w:pPr>
            <w:hyperlink r:id="rId9">
              <w:r>
                <w:rPr>
                  <w:rFonts w:ascii="Times New Roman" w:hAnsi="Times New Roman"/>
                  <w:color w:val="000000"/>
                  <w:sz w:val="24"/>
                  <w:szCs w:val="24"/>
                  <w:lang w:val="uk-UA"/>
                </w:rPr>
                <w:t>Українська та зарубіжна культура</w:t>
              </w:r>
            </w:hyperlink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3D651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19F65" w14:textId="77777777" w:rsidR="00C27720" w:rsidRDefault="00682C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Залік</w:t>
            </w:r>
          </w:p>
        </w:tc>
      </w:tr>
      <w:tr w:rsidR="00C27720" w14:paraId="0CD25895" w14:textId="77777777"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BE9F0" w14:textId="77777777" w:rsidR="00C27720" w:rsidRDefault="00682C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ОК 3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A7880" w14:textId="77777777" w:rsidR="00C27720" w:rsidRDefault="00682C10">
            <w:pPr>
              <w:widowControl w:val="0"/>
              <w:spacing w:after="0" w:line="240" w:lineRule="auto"/>
              <w:rPr>
                <w:lang w:val="uk-UA"/>
              </w:rPr>
            </w:pPr>
            <w:hyperlink r:id="rId10">
              <w:r>
                <w:rPr>
                  <w:rFonts w:ascii="Times New Roman" w:hAnsi="Times New Roman"/>
                  <w:color w:val="000000"/>
                  <w:sz w:val="24"/>
                  <w:szCs w:val="24"/>
                  <w:lang w:val="uk-UA"/>
                </w:rPr>
                <w:t>Філософія, політологія та соціологія</w:t>
              </w:r>
            </w:hyperlink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D97F2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B09C3" w14:textId="77777777" w:rsidR="00C27720" w:rsidRDefault="00682C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Екзамен</w:t>
            </w:r>
          </w:p>
        </w:tc>
      </w:tr>
      <w:tr w:rsidR="00C27720" w14:paraId="4DD075DC" w14:textId="77777777"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CFE54" w14:textId="77777777" w:rsidR="00C27720" w:rsidRDefault="00682C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ОК 4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5D12E" w14:textId="77777777" w:rsidR="00C27720" w:rsidRDefault="00682C10">
            <w:pPr>
              <w:widowControl w:val="0"/>
              <w:spacing w:after="0" w:line="240" w:lineRule="auto"/>
              <w:rPr>
                <w:lang w:val="uk-UA"/>
              </w:rPr>
            </w:pPr>
            <w:hyperlink r:id="rId11">
              <w:r>
                <w:rPr>
                  <w:rFonts w:ascii="Times New Roman" w:hAnsi="Times New Roman"/>
                  <w:color w:val="000000"/>
                  <w:sz w:val="24"/>
                  <w:szCs w:val="24"/>
                  <w:lang w:val="uk-UA"/>
                </w:rPr>
                <w:t>Психологія</w:t>
              </w:r>
            </w:hyperlink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6A481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1DE0E" w14:textId="77777777" w:rsidR="00C27720" w:rsidRDefault="00682C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Залік</w:t>
            </w:r>
          </w:p>
        </w:tc>
      </w:tr>
      <w:tr w:rsidR="00C27720" w14:paraId="5AEB4446" w14:textId="77777777"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64A4B" w14:textId="77777777" w:rsidR="00C27720" w:rsidRDefault="00682C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ОК 5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D0321" w14:textId="77777777" w:rsidR="00C27720" w:rsidRDefault="00682C10">
            <w:pPr>
              <w:widowControl w:val="0"/>
              <w:spacing w:after="0" w:line="240" w:lineRule="auto"/>
              <w:rPr>
                <w:lang w:val="uk-UA"/>
              </w:rPr>
            </w:pPr>
            <w:hyperlink r:id="rId12">
              <w:r>
                <w:rPr>
                  <w:rFonts w:ascii="Times New Roman" w:hAnsi="Times New Roman"/>
                  <w:color w:val="000000"/>
                  <w:sz w:val="24"/>
                  <w:szCs w:val="24"/>
                  <w:lang w:val="uk-UA"/>
                </w:rPr>
                <w:t>Фізичне виховання</w:t>
              </w:r>
            </w:hyperlink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DC155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ECA7F" w14:textId="77777777" w:rsidR="00C27720" w:rsidRDefault="00682C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Залік</w:t>
            </w:r>
          </w:p>
        </w:tc>
      </w:tr>
      <w:tr w:rsidR="00C27720" w14:paraId="1E9A8714" w14:textId="77777777"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71EFA" w14:textId="77777777" w:rsidR="00C27720" w:rsidRDefault="00682C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ОК 6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C25BA" w14:textId="77777777" w:rsidR="00C27720" w:rsidRDefault="00682C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13">
              <w:r>
                <w:rPr>
                  <w:rFonts w:ascii="Times New Roman" w:hAnsi="Times New Roman"/>
                  <w:color w:val="000000"/>
                  <w:sz w:val="24"/>
                  <w:szCs w:val="24"/>
                  <w:lang w:val="uk-UA"/>
                </w:rPr>
                <w:t>Українська мова в діловому та академічному аспектах</w:t>
              </w:r>
            </w:hyperlink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0204C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3C147" w14:textId="77777777" w:rsidR="00C27720" w:rsidRDefault="00682C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Екзамен</w:t>
            </w:r>
          </w:p>
        </w:tc>
      </w:tr>
      <w:tr w:rsidR="00C27720" w14:paraId="27E5DE67" w14:textId="77777777"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CCC47" w14:textId="77777777" w:rsidR="00C27720" w:rsidRDefault="00682C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ОК 7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59A9C" w14:textId="77777777" w:rsidR="00C27720" w:rsidRDefault="00682C10">
            <w:pPr>
              <w:widowControl w:val="0"/>
              <w:spacing w:after="0" w:line="240" w:lineRule="auto"/>
              <w:rPr>
                <w:lang w:val="uk-UA"/>
              </w:rPr>
            </w:pPr>
            <w:hyperlink r:id="rId14">
              <w:r>
                <w:rPr>
                  <w:rFonts w:ascii="Times New Roman" w:hAnsi="Times New Roman"/>
                  <w:color w:val="000000"/>
                  <w:sz w:val="24"/>
                  <w:szCs w:val="24"/>
                  <w:lang w:val="uk-UA"/>
                </w:rPr>
                <w:t>Українська література від давнини до сучасності у світовому та культурному контексті</w:t>
              </w:r>
            </w:hyperlink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90BD7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827A5" w14:textId="77777777" w:rsidR="00C27720" w:rsidRDefault="00682C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Залік</w:t>
            </w:r>
          </w:p>
        </w:tc>
      </w:tr>
      <w:tr w:rsidR="00C27720" w14:paraId="51AABEAE" w14:textId="77777777"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1D9C1" w14:textId="77777777" w:rsidR="00C27720" w:rsidRDefault="00682C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ОК 8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B8DC4" w14:textId="77777777" w:rsidR="00C27720" w:rsidRDefault="00682C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Основи мовознавства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A6B13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A8DB3" w14:textId="77777777" w:rsidR="00C27720" w:rsidRDefault="00682C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Екзамен</w:t>
            </w:r>
          </w:p>
        </w:tc>
      </w:tr>
      <w:tr w:rsidR="00C27720" w14:paraId="2B5B1B76" w14:textId="77777777"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1EAF6" w14:textId="77777777" w:rsidR="00C27720" w:rsidRDefault="00682C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ОК 9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F995D" w14:textId="77777777" w:rsidR="00C27720" w:rsidRDefault="00682C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Практика англійської мови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B4EE4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38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E4CF4" w14:textId="77777777" w:rsidR="00C27720" w:rsidRDefault="00682C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Екзамен</w:t>
            </w:r>
          </w:p>
        </w:tc>
      </w:tr>
      <w:tr w:rsidR="00C27720" w14:paraId="327A2DFF" w14:textId="77777777"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94A38" w14:textId="77777777" w:rsidR="00C27720" w:rsidRDefault="00682C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ОК 10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123B4" w14:textId="77777777" w:rsidR="00C27720" w:rsidRDefault="00682C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Практична фонетика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англійської мови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396AA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7F5B5" w14:textId="77777777" w:rsidR="00C27720" w:rsidRDefault="00682C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Екзамен</w:t>
            </w:r>
          </w:p>
        </w:tc>
      </w:tr>
      <w:tr w:rsidR="00C27720" w14:paraId="204B94C9" w14:textId="77777777"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35240" w14:textId="77777777" w:rsidR="00C27720" w:rsidRDefault="00682C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ОК 11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72715" w14:textId="77777777" w:rsidR="00C27720" w:rsidRDefault="00682C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Практична граматика англійської мови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33590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A7C34" w14:textId="77777777" w:rsidR="00C27720" w:rsidRDefault="00682C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Екзамен</w:t>
            </w:r>
          </w:p>
        </w:tc>
      </w:tr>
      <w:tr w:rsidR="00C27720" w14:paraId="76526A05" w14:textId="77777777"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797D9" w14:textId="77777777" w:rsidR="00C27720" w:rsidRDefault="00682C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ОК 12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9157B" w14:textId="77777777" w:rsidR="00C27720" w:rsidRDefault="00682C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15">
              <w:r>
                <w:rPr>
                  <w:rFonts w:ascii="Times New Roman" w:hAnsi="Times New Roman"/>
                  <w:color w:val="000000"/>
                  <w:sz w:val="24"/>
                  <w:szCs w:val="24"/>
                  <w:lang w:val="uk-UA"/>
                </w:rPr>
                <w:t>Історія англійської мови</w:t>
              </w:r>
            </w:hyperlink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9EB9F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107BB" w14:textId="77777777" w:rsidR="00C27720" w:rsidRDefault="00682C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Екзамен</w:t>
            </w:r>
          </w:p>
        </w:tc>
      </w:tr>
      <w:tr w:rsidR="00C27720" w14:paraId="72A7993E" w14:textId="77777777"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A40E5" w14:textId="77777777" w:rsidR="00C27720" w:rsidRDefault="00682C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ОК 13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86D6D" w14:textId="77777777" w:rsidR="00C27720" w:rsidRDefault="00682C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Латинська мова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ADF71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ABAA7" w14:textId="77777777" w:rsidR="00C27720" w:rsidRDefault="00682C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Залік</w:t>
            </w:r>
          </w:p>
        </w:tc>
      </w:tr>
      <w:tr w:rsidR="00C27720" w14:paraId="0AA5DE31" w14:textId="77777777"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ED40A" w14:textId="77777777" w:rsidR="00C27720" w:rsidRDefault="00682C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ОК 14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9487E" w14:textId="77777777" w:rsidR="00C27720" w:rsidRDefault="00682C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Основи перекладознавства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EE0D8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4747E" w14:textId="77777777" w:rsidR="00C27720" w:rsidRDefault="00682C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Екзамен</w:t>
            </w:r>
          </w:p>
        </w:tc>
      </w:tr>
      <w:tr w:rsidR="00C27720" w14:paraId="03424E22" w14:textId="77777777"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9BE2B" w14:textId="77777777" w:rsidR="00C27720" w:rsidRDefault="00682C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ОК 15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12C38" w14:textId="77777777" w:rsidR="00C27720" w:rsidRDefault="00682C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Теорія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міжкультурної комунікації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A4DD1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80CDE" w14:textId="77777777" w:rsidR="00C27720" w:rsidRDefault="00682C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Екзамен</w:t>
            </w:r>
          </w:p>
        </w:tc>
      </w:tr>
      <w:tr w:rsidR="00C27720" w14:paraId="03C76A8D" w14:textId="77777777">
        <w:tc>
          <w:tcPr>
            <w:tcW w:w="9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C2BA5" w14:textId="77777777" w:rsidR="00C27720" w:rsidRDefault="00682C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ОК 16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322BF" w14:textId="77777777" w:rsidR="00C27720" w:rsidRDefault="00682C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Порівняльні студії англійської та української мов: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8E703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30799" w14:textId="77777777" w:rsidR="00C27720" w:rsidRDefault="00682C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Екзамен</w:t>
            </w:r>
          </w:p>
        </w:tc>
      </w:tr>
      <w:tr w:rsidR="00C27720" w14:paraId="4613923B" w14:textId="77777777">
        <w:tc>
          <w:tcPr>
            <w:tcW w:w="95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F6157" w14:textId="77777777" w:rsidR="00C27720" w:rsidRDefault="00C2772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61056" w14:textId="77777777" w:rsidR="00C27720" w:rsidRDefault="00682C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Курсова робота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D82E4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341E3" w14:textId="77777777" w:rsidR="00C27720" w:rsidRDefault="00C2772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27720" w14:paraId="2178C77B" w14:textId="77777777"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DC96E" w14:textId="77777777" w:rsidR="00C27720" w:rsidRDefault="00682C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ОК 17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585A9" w14:textId="77777777" w:rsidR="00C27720" w:rsidRDefault="00682C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Зарубіжна література та література англомовних країн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5723F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CAA28" w14:textId="77777777" w:rsidR="00C27720" w:rsidRDefault="00682C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Екзамен</w:t>
            </w:r>
          </w:p>
        </w:tc>
      </w:tr>
      <w:tr w:rsidR="00C27720" w14:paraId="3E0CDB81" w14:textId="77777777"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97268" w14:textId="77777777" w:rsidR="00C27720" w:rsidRDefault="00682C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ОК 18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6C685" w14:textId="77777777" w:rsidR="00C27720" w:rsidRDefault="00682C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Теорія і практика письмового перекладу з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англійської мови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A7B6A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D5398" w14:textId="77777777" w:rsidR="00C27720" w:rsidRDefault="00682C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Екзамен</w:t>
            </w:r>
          </w:p>
        </w:tc>
      </w:tr>
      <w:tr w:rsidR="00C27720" w14:paraId="68E8442A" w14:textId="77777777">
        <w:trPr>
          <w:trHeight w:val="179"/>
        </w:trPr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DA7AD" w14:textId="77777777" w:rsidR="00C27720" w:rsidRDefault="00682C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ОК 19 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265A15" w14:textId="77777777" w:rsidR="00C27720" w:rsidRDefault="00682C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16">
              <w:r>
                <w:rPr>
                  <w:rFonts w:ascii="Times New Roman" w:hAnsi="Times New Roman"/>
                  <w:color w:val="000000"/>
                  <w:sz w:val="24"/>
                  <w:szCs w:val="24"/>
                  <w:lang w:val="uk-UA"/>
                </w:rPr>
                <w:t>Лінгвокраїнознавство (англійська мова)</w:t>
              </w:r>
            </w:hyperlink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5AC758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9E7480" w14:textId="77777777" w:rsidR="00C27720" w:rsidRDefault="00682C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Екзамен</w:t>
            </w:r>
          </w:p>
        </w:tc>
      </w:tr>
      <w:tr w:rsidR="00C27720" w14:paraId="260601DF" w14:textId="77777777"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BEE27" w14:textId="77777777" w:rsidR="00C27720" w:rsidRDefault="00682C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ОК 20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C2169" w14:textId="77777777" w:rsidR="00C27720" w:rsidRDefault="00682C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Ділова англійська мова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AB1C7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30A11" w14:textId="77777777" w:rsidR="00C27720" w:rsidRDefault="00682C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Екзамен</w:t>
            </w:r>
          </w:p>
        </w:tc>
      </w:tr>
      <w:tr w:rsidR="00C27720" w14:paraId="44CAE261" w14:textId="77777777">
        <w:tc>
          <w:tcPr>
            <w:tcW w:w="9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29DBB" w14:textId="77777777" w:rsidR="00C27720" w:rsidRDefault="00682C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ОК 21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9E0FA" w14:textId="77777777" w:rsidR="00C27720" w:rsidRDefault="00682C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Теорія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і практика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письмового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перекладу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текстів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сфери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ділової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комунікації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англійською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мовою</w:t>
            </w:r>
            <w:proofErr w:type="spellEnd"/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8D30E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579B4" w14:textId="77777777" w:rsidR="00C27720" w:rsidRDefault="00C2772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27720" w14:paraId="3EA8BDD8" w14:textId="77777777">
        <w:tc>
          <w:tcPr>
            <w:tcW w:w="95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B83F9" w14:textId="77777777" w:rsidR="00C27720" w:rsidRDefault="00C2772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2AE09" w14:textId="77777777" w:rsidR="00C27720" w:rsidRDefault="00682C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робота</w:t>
            </w:r>
            <w:r>
              <w:t xml:space="preserve"> 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B9384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71FB9" w14:textId="77777777" w:rsidR="00C27720" w:rsidRDefault="00682C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Екзамен</w:t>
            </w:r>
          </w:p>
        </w:tc>
      </w:tr>
      <w:tr w:rsidR="00C27720" w14:paraId="0BFF6335" w14:textId="77777777"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7E5CD" w14:textId="77777777" w:rsidR="00C27720" w:rsidRDefault="00682C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ОК 22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7DD9C" w14:textId="77777777" w:rsidR="00C27720" w:rsidRDefault="00682C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Теорія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і практика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перекладу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текстів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сфери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ділової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комунікації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англійською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мовою</w:t>
            </w:r>
            <w:proofErr w:type="spellEnd"/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D9857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A2662" w14:textId="77777777" w:rsidR="00C27720" w:rsidRDefault="00682C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Залік</w:t>
            </w:r>
          </w:p>
        </w:tc>
      </w:tr>
      <w:tr w:rsidR="00C27720" w14:paraId="037BECEF" w14:textId="77777777">
        <w:trPr>
          <w:trHeight w:val="278"/>
        </w:trPr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DA76B" w14:textId="77777777" w:rsidR="00C27720" w:rsidRDefault="00682C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ОК 23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5C926E" w14:textId="77777777" w:rsidR="00C27720" w:rsidRDefault="00682C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17">
              <w:r>
                <w:rPr>
                  <w:rFonts w:ascii="Times New Roman" w:hAnsi="Times New Roman"/>
                  <w:color w:val="000000"/>
                  <w:sz w:val="24"/>
                  <w:szCs w:val="24"/>
                  <w:lang w:val="uk-UA"/>
                </w:rPr>
                <w:t>Сучасні інформаційні технології перекладу</w:t>
              </w:r>
            </w:hyperlink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6A68A4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3D3DE2" w14:textId="77777777" w:rsidR="00C27720" w:rsidRDefault="00682C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Залік</w:t>
            </w:r>
          </w:p>
        </w:tc>
      </w:tr>
      <w:tr w:rsidR="00C27720" w14:paraId="6B97B863" w14:textId="77777777"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D3A9B" w14:textId="77777777" w:rsidR="00C27720" w:rsidRDefault="00682C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ОК 24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E2578" w14:textId="77777777" w:rsidR="00C27720" w:rsidRDefault="00682C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18">
              <w:r>
                <w:rPr>
                  <w:rFonts w:ascii="Times New Roman" w:hAnsi="Times New Roman"/>
                  <w:color w:val="000000"/>
                  <w:sz w:val="24"/>
                  <w:szCs w:val="24"/>
                  <w:lang w:val="uk-UA"/>
                </w:rPr>
                <w:t>Переклад ділової документації</w:t>
              </w:r>
            </w:hyperlink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072A4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AD5C5" w14:textId="77777777" w:rsidR="00C27720" w:rsidRDefault="00682C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Залік</w:t>
            </w:r>
          </w:p>
        </w:tc>
      </w:tr>
      <w:tr w:rsidR="00C27720" w14:paraId="5963CE80" w14:textId="77777777"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9954B" w14:textId="77777777" w:rsidR="00C27720" w:rsidRDefault="00682C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ОК 25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1244E" w14:textId="77777777" w:rsidR="00C27720" w:rsidRDefault="00682C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Практика німецької мови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A97CF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EA103" w14:textId="77777777" w:rsidR="00C27720" w:rsidRDefault="00682C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Екзамен</w:t>
            </w:r>
          </w:p>
        </w:tc>
      </w:tr>
      <w:tr w:rsidR="00C27720" w14:paraId="552A9FA2" w14:textId="77777777"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5D93E" w14:textId="77777777" w:rsidR="00C27720" w:rsidRDefault="00682C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ОК 26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C0A12" w14:textId="77777777" w:rsidR="00C27720" w:rsidRDefault="00682C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Навчальна практика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B399D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E3D83" w14:textId="77777777" w:rsidR="00C27720" w:rsidRDefault="00682C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Залік</w:t>
            </w:r>
          </w:p>
        </w:tc>
      </w:tr>
      <w:tr w:rsidR="00C27720" w14:paraId="1DCA3CD5" w14:textId="77777777"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AE9E8" w14:textId="77777777" w:rsidR="00C27720" w:rsidRDefault="00682C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ОК 27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C643C" w14:textId="77777777" w:rsidR="00C27720" w:rsidRDefault="00682C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Виробнича практика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E54C6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6F6E3" w14:textId="77777777" w:rsidR="00C27720" w:rsidRDefault="00682C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Залік</w:t>
            </w:r>
          </w:p>
        </w:tc>
      </w:tr>
      <w:tr w:rsidR="00C27720" w14:paraId="3BAEE590" w14:textId="77777777">
        <w:tc>
          <w:tcPr>
            <w:tcW w:w="9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C6D1A" w14:textId="77777777" w:rsidR="00C27720" w:rsidRDefault="00682C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ОК 28</w:t>
            </w:r>
          </w:p>
        </w:tc>
        <w:tc>
          <w:tcPr>
            <w:tcW w:w="6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2615B" w14:textId="77777777" w:rsidR="00C27720" w:rsidRDefault="00682C10">
            <w:pPr>
              <w:widowControl w:val="0"/>
              <w:spacing w:after="0" w:line="240" w:lineRule="auto"/>
              <w:ind w:right="-133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еоретична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підготовка 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азов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ої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загальновійськов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ої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підготовк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D8A8B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8CFF5" w14:textId="77777777" w:rsidR="00C27720" w:rsidRDefault="00682C10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ar-SA"/>
              </w:rPr>
              <w:t>Е</w:t>
            </w:r>
            <w:proofErr w:type="spellStart"/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  <w:t>кзамен</w:t>
            </w:r>
            <w:proofErr w:type="spellEnd"/>
          </w:p>
        </w:tc>
      </w:tr>
      <w:tr w:rsidR="00C27720" w14:paraId="352C573E" w14:textId="77777777"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98D05" w14:textId="77777777" w:rsidR="00C27720" w:rsidRDefault="00682C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ОК 29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3CC22" w14:textId="77777777" w:rsidR="00C27720" w:rsidRDefault="00682C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Атестаційний екзамен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B33F4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4FE4A" w14:textId="77777777" w:rsidR="00C27720" w:rsidRDefault="00682C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Екзамен</w:t>
            </w:r>
          </w:p>
        </w:tc>
      </w:tr>
      <w:tr w:rsidR="00C27720" w14:paraId="36EC371B" w14:textId="77777777">
        <w:tc>
          <w:tcPr>
            <w:tcW w:w="7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BB0D5" w14:textId="77777777" w:rsidR="00C27720" w:rsidRDefault="00682C10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Загальний обсяг обов’язкових освітніх компонентів</w:t>
            </w:r>
          </w:p>
        </w:tc>
        <w:tc>
          <w:tcPr>
            <w:tcW w:w="2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B7D8C" w14:textId="77777777" w:rsidR="00C27720" w:rsidRDefault="00682C1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180</w:t>
            </w:r>
          </w:p>
        </w:tc>
      </w:tr>
      <w:tr w:rsidR="00C27720" w14:paraId="7FEFFB25" w14:textId="77777777">
        <w:tc>
          <w:tcPr>
            <w:tcW w:w="99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AE495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Вибіркові компоненти освітньої програми</w:t>
            </w:r>
          </w:p>
        </w:tc>
      </w:tr>
      <w:tr w:rsidR="00C27720" w14:paraId="25826F51" w14:textId="77777777"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2C489" w14:textId="77777777" w:rsidR="00C27720" w:rsidRDefault="00682C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ДВВ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A8C9F" w14:textId="77777777" w:rsidR="00C27720" w:rsidRDefault="00682C10">
            <w:pPr>
              <w:widowControl w:val="0"/>
              <w:spacing w:after="0" w:line="240" w:lineRule="auto"/>
              <w:rPr>
                <w:lang w:val="uk-UA"/>
              </w:rPr>
            </w:pPr>
            <w:hyperlink r:id="rId19">
              <w:r>
                <w:rPr>
                  <w:rFonts w:ascii="Times New Roman" w:hAnsi="Times New Roman"/>
                  <w:color w:val="000000"/>
                  <w:sz w:val="24"/>
                  <w:szCs w:val="24"/>
                  <w:lang w:val="uk-UA"/>
                </w:rPr>
                <w:t>Дисципліни вільного вибору здобувача вищої освіти</w:t>
              </w:r>
            </w:hyperlink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162DC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A8D7B" w14:textId="77777777" w:rsidR="00C27720" w:rsidRDefault="00682C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Залік</w:t>
            </w:r>
          </w:p>
        </w:tc>
      </w:tr>
      <w:tr w:rsidR="00C27720" w14:paraId="6EEC51F1" w14:textId="77777777">
        <w:tc>
          <w:tcPr>
            <w:tcW w:w="7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542C8" w14:textId="77777777" w:rsidR="00C27720" w:rsidRDefault="00682C10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ЗАГАЛЬНИЙ ОБСЯГ ОСВІТНЬОЇ ПРОГРАМИ</w:t>
            </w:r>
          </w:p>
        </w:tc>
        <w:tc>
          <w:tcPr>
            <w:tcW w:w="2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FA9A8" w14:textId="77777777" w:rsidR="00C27720" w:rsidRDefault="00682C1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 240</w:t>
            </w:r>
          </w:p>
        </w:tc>
      </w:tr>
    </w:tbl>
    <w:p w14:paraId="7B10886D" w14:textId="77777777" w:rsidR="00C27720" w:rsidRDefault="00C27720">
      <w:pPr>
        <w:sectPr w:rsidR="00C27720">
          <w:headerReference w:type="default" r:id="rId20"/>
          <w:pgSz w:w="11906" w:h="16838"/>
          <w:pgMar w:top="851" w:right="851" w:bottom="851" w:left="1418" w:header="454" w:footer="0" w:gutter="0"/>
          <w:cols w:space="720"/>
          <w:formProt w:val="0"/>
          <w:titlePg/>
          <w:docGrid w:linePitch="360"/>
        </w:sectPr>
      </w:pPr>
    </w:p>
    <w:p w14:paraId="444EC3CB" w14:textId="77777777" w:rsidR="00C27720" w:rsidRDefault="00682C10">
      <w:pPr>
        <w:spacing w:beforeAutospacing="1" w:afterAutospacing="1" w:line="240" w:lineRule="auto"/>
        <w:rPr>
          <w:rFonts w:ascii="Times New Roman" w:hAnsi="Times New Roman"/>
          <w:sz w:val="24"/>
          <w:szCs w:val="24"/>
          <w:lang w:val="uk-UA" w:eastAsia="uk-UA"/>
        </w:rPr>
        <w:sectPr w:rsidR="00C27720">
          <w:headerReference w:type="default" r:id="rId21"/>
          <w:pgSz w:w="16838" w:h="11906" w:orient="landscape"/>
          <w:pgMar w:top="625" w:right="962" w:bottom="567" w:left="1134" w:header="568" w:footer="0" w:gutter="0"/>
          <w:cols w:space="720"/>
          <w:formProt w:val="0"/>
          <w:docGrid w:linePitch="381"/>
        </w:sectPr>
      </w:pPr>
      <w:r>
        <w:rPr>
          <w:noProof/>
        </w:rPr>
        <w:lastRenderedPageBreak/>
        <w:drawing>
          <wp:anchor distT="0" distB="0" distL="0" distR="0" simplePos="0" relativeHeight="2" behindDoc="0" locked="0" layoutInCell="0" allowOverlap="1" wp14:anchorId="419313FF" wp14:editId="4272E8DD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9655810" cy="6826250"/>
            <wp:effectExtent l="0" t="0" r="0" b="0"/>
            <wp:wrapSquare wrapText="largest"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5810" cy="682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BA28E0" w14:textId="77777777" w:rsidR="00C27720" w:rsidRDefault="00682C1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lastRenderedPageBreak/>
        <w:t xml:space="preserve">3. Форма атестації здобувачів вищої освіти </w:t>
      </w:r>
    </w:p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409"/>
        <w:gridCol w:w="7230"/>
      </w:tblGrid>
      <w:tr w:rsidR="00C27720" w14:paraId="00AA5BCA" w14:textId="77777777">
        <w:trPr>
          <w:trHeight w:val="151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EE2F5" w14:textId="77777777" w:rsidR="00C27720" w:rsidRDefault="00682C10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Форми атестації здобувачів вищої освіти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592B8" w14:textId="77777777" w:rsidR="00C27720" w:rsidRDefault="00682C10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Атестація випускника освітньої програми проводиться у формі атестаційного екзамену.</w:t>
            </w:r>
          </w:p>
        </w:tc>
      </w:tr>
      <w:tr w:rsidR="00C27720" w14:paraId="6C72D7B9" w14:textId="77777777">
        <w:trPr>
          <w:trHeight w:val="151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FF7AD" w14:textId="77777777" w:rsidR="00C27720" w:rsidRDefault="00682C10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Вимоги до кваліфікаційного екзамену зі спеціальності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D7088" w14:textId="77777777" w:rsidR="00C27720" w:rsidRDefault="00682C10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FF0000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Атестаційний екзамен має забезпеч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ити оцінювання рівня досягнення результатів навчання, визначених освітньою програмою, та здійснюється відкрито і гласно. Атестаційний екзамен є комплексним, його програму складено з узагальнених розділів програм профільних освітніх компонентів. Атестаційни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й екзамен складається з теоретичної та практичної частин. Теоретична частина відбувається в тестовій формі. Практична частина передбачає виконання різних видів перекладу.</w:t>
            </w:r>
          </w:p>
        </w:tc>
      </w:tr>
    </w:tbl>
    <w:p w14:paraId="0CCAD340" w14:textId="77777777" w:rsidR="00C27720" w:rsidRDefault="00C2772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5C1703DB" w14:textId="77777777" w:rsidR="00C27720" w:rsidRDefault="00682C1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4. Матриця відповідності програмних компетентностей компонентам </w:t>
      </w:r>
      <w:r>
        <w:rPr>
          <w:rFonts w:ascii="Times New Roman" w:hAnsi="Times New Roman"/>
          <w:b/>
          <w:sz w:val="28"/>
          <w:szCs w:val="28"/>
          <w:lang w:val="uk-UA"/>
        </w:rPr>
        <w:t>освітньо-професійної програми</w:t>
      </w:r>
    </w:p>
    <w:tbl>
      <w:tblPr>
        <w:tblW w:w="9335" w:type="dxa"/>
        <w:tblInd w:w="-3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25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</w:tblGrid>
      <w:tr w:rsidR="00C27720" w14:paraId="3673B6E3" w14:textId="77777777">
        <w:trPr>
          <w:cantSplit/>
          <w:trHeight w:val="850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BDEF1" w14:textId="77777777" w:rsidR="00C27720" w:rsidRDefault="00C27720">
            <w:pPr>
              <w:widowControl w:val="0"/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EA4C374" w14:textId="77777777" w:rsidR="00C27720" w:rsidRDefault="00682C10">
            <w:pPr>
              <w:widowControl w:val="0"/>
              <w:snapToGrid w:val="0"/>
              <w:spacing w:after="0" w:line="240" w:lineRule="exact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ІК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1EB1561" w14:textId="77777777" w:rsidR="00C27720" w:rsidRDefault="00682C10">
            <w:pPr>
              <w:widowControl w:val="0"/>
              <w:spacing w:after="0" w:line="240" w:lineRule="exact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ЗК 1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29FF4B7" w14:textId="77777777" w:rsidR="00C27720" w:rsidRDefault="00682C10">
            <w:pPr>
              <w:widowControl w:val="0"/>
              <w:spacing w:after="0" w:line="240" w:lineRule="exact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ЗК 2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D7BFF73" w14:textId="77777777" w:rsidR="00C27720" w:rsidRDefault="00682C10">
            <w:pPr>
              <w:widowControl w:val="0"/>
              <w:spacing w:after="0" w:line="240" w:lineRule="exact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ЗК 3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903B8FD" w14:textId="77777777" w:rsidR="00C27720" w:rsidRDefault="00682C10">
            <w:pPr>
              <w:widowControl w:val="0"/>
              <w:spacing w:after="0" w:line="240" w:lineRule="exact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ЗК 4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EDCB66D" w14:textId="77777777" w:rsidR="00C27720" w:rsidRDefault="00682C10">
            <w:pPr>
              <w:widowControl w:val="0"/>
              <w:spacing w:after="0" w:line="240" w:lineRule="exact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ЗК 5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44F3876" w14:textId="77777777" w:rsidR="00C27720" w:rsidRDefault="00682C10">
            <w:pPr>
              <w:widowControl w:val="0"/>
              <w:spacing w:after="0" w:line="240" w:lineRule="exact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ЗК 6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E35B792" w14:textId="77777777" w:rsidR="00C27720" w:rsidRDefault="00682C10">
            <w:pPr>
              <w:widowControl w:val="0"/>
              <w:spacing w:after="0" w:line="240" w:lineRule="exact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ЗК 7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DD0386D" w14:textId="77777777" w:rsidR="00C27720" w:rsidRDefault="00682C10">
            <w:pPr>
              <w:widowControl w:val="0"/>
              <w:spacing w:after="0" w:line="240" w:lineRule="exact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ЗК 8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8118604" w14:textId="77777777" w:rsidR="00C27720" w:rsidRDefault="00682C10">
            <w:pPr>
              <w:widowControl w:val="0"/>
              <w:spacing w:after="0" w:line="240" w:lineRule="exact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ЗК 9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34F07D1" w14:textId="77777777" w:rsidR="00C27720" w:rsidRDefault="00682C10">
            <w:pPr>
              <w:widowControl w:val="0"/>
              <w:spacing w:after="0" w:line="240" w:lineRule="exact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ЗК 10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9EBB7E3" w14:textId="77777777" w:rsidR="00C27720" w:rsidRDefault="00682C10">
            <w:pPr>
              <w:widowControl w:val="0"/>
              <w:spacing w:after="0" w:line="240" w:lineRule="exact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ЗК 11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2FA6CEF" w14:textId="77777777" w:rsidR="00C27720" w:rsidRDefault="00682C10">
            <w:pPr>
              <w:widowControl w:val="0"/>
              <w:spacing w:after="0" w:line="240" w:lineRule="exact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ЗК 12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C31F521" w14:textId="77777777" w:rsidR="00C27720" w:rsidRDefault="00682C10">
            <w:pPr>
              <w:widowControl w:val="0"/>
              <w:spacing w:after="0" w:line="240" w:lineRule="exact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ЗК 13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395A078" w14:textId="77777777" w:rsidR="00C27720" w:rsidRDefault="00682C10">
            <w:pPr>
              <w:widowControl w:val="0"/>
              <w:spacing w:after="0" w:line="240" w:lineRule="exact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ЗК 14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E39FF3F" w14:textId="77777777" w:rsidR="00C27720" w:rsidRDefault="00682C10">
            <w:pPr>
              <w:widowControl w:val="0"/>
              <w:spacing w:after="0" w:line="240" w:lineRule="exact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ФК 1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2020435" w14:textId="77777777" w:rsidR="00C27720" w:rsidRDefault="00682C10">
            <w:pPr>
              <w:widowControl w:val="0"/>
              <w:spacing w:after="0" w:line="240" w:lineRule="exact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ФК 2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2682372" w14:textId="77777777" w:rsidR="00C27720" w:rsidRDefault="00682C10">
            <w:pPr>
              <w:widowControl w:val="0"/>
              <w:spacing w:after="0" w:line="240" w:lineRule="exact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ФК 3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0249D1D" w14:textId="77777777" w:rsidR="00C27720" w:rsidRDefault="00682C10">
            <w:pPr>
              <w:widowControl w:val="0"/>
              <w:spacing w:after="0" w:line="240" w:lineRule="exact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ФК 4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7AC2D11" w14:textId="77777777" w:rsidR="00C27720" w:rsidRDefault="00682C10">
            <w:pPr>
              <w:widowControl w:val="0"/>
              <w:spacing w:after="0" w:line="240" w:lineRule="exact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ФК 5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3499C3F" w14:textId="77777777" w:rsidR="00C27720" w:rsidRDefault="00682C10">
            <w:pPr>
              <w:widowControl w:val="0"/>
              <w:spacing w:after="0" w:line="240" w:lineRule="exact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ФК 6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9FC0A21" w14:textId="77777777" w:rsidR="00C27720" w:rsidRDefault="00682C10">
            <w:pPr>
              <w:widowControl w:val="0"/>
              <w:spacing w:after="0" w:line="240" w:lineRule="exact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ФК 7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51D8DE7" w14:textId="77777777" w:rsidR="00C27720" w:rsidRDefault="00682C10">
            <w:pPr>
              <w:widowControl w:val="0"/>
              <w:spacing w:after="0" w:line="240" w:lineRule="exact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ФК 8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9D97856" w14:textId="77777777" w:rsidR="00C27720" w:rsidRDefault="00682C10">
            <w:pPr>
              <w:widowControl w:val="0"/>
              <w:spacing w:after="0" w:line="240" w:lineRule="exact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ФК 9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6EA5589" w14:textId="77777777" w:rsidR="00C27720" w:rsidRDefault="00682C10">
            <w:pPr>
              <w:widowControl w:val="0"/>
              <w:spacing w:after="0" w:line="240" w:lineRule="exact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ФК 10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6E01786" w14:textId="77777777" w:rsidR="00C27720" w:rsidRDefault="00682C10">
            <w:pPr>
              <w:widowControl w:val="0"/>
              <w:spacing w:after="0" w:line="240" w:lineRule="exact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ФК 11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DF356B5" w14:textId="77777777" w:rsidR="00C27720" w:rsidRDefault="00682C10">
            <w:pPr>
              <w:widowControl w:val="0"/>
              <w:spacing w:after="0" w:line="240" w:lineRule="exact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ФК 12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14:paraId="3B522E3A" w14:textId="77777777" w:rsidR="00C27720" w:rsidRDefault="00682C10">
            <w:pPr>
              <w:widowControl w:val="0"/>
              <w:spacing w:after="0" w:line="240" w:lineRule="exact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ФК 13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AC4440E" w14:textId="77777777" w:rsidR="00C27720" w:rsidRDefault="00682C10">
            <w:pPr>
              <w:widowControl w:val="0"/>
              <w:spacing w:after="0" w:line="240" w:lineRule="exact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ФК 14</w:t>
            </w:r>
          </w:p>
        </w:tc>
      </w:tr>
      <w:tr w:rsidR="00C27720" w14:paraId="6AD339FF" w14:textId="77777777"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BE83A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ОК1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8B0AA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E616B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 xml:space="preserve">* 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C22C9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 xml:space="preserve"> 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F357D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 xml:space="preserve">*  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3C649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AE277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 xml:space="preserve">*  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EEA7D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 xml:space="preserve">*  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68F88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 xml:space="preserve"> *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D313F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6F362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3EAF7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 xml:space="preserve">*  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9E303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6EFC3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8E77A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512C8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 xml:space="preserve">*  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E45DE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B2CDE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5049C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EA4D8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6D9F1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3ECD6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19202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AF60D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E015B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6C61C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AE466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8CC12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B9BAC6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F1347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C27720" w14:paraId="534778ED" w14:textId="77777777"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4D61C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ОК 2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6CE5B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 xml:space="preserve"> 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75F43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 xml:space="preserve">*  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E5DE4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 xml:space="preserve">*  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4B16C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 xml:space="preserve">*  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73B8D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4565C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 xml:space="preserve"> *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1BB7F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 xml:space="preserve"> *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2DA31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96895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E13B7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7296D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 xml:space="preserve">*  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CFB30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D29F2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EE3A8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08D74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F8AC8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C0D3A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41335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1A760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F06E3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7F36E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288F2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C786B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465CF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26DDF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DDC48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86894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30FF56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04C9A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C27720" w14:paraId="290C77DE" w14:textId="77777777"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6F2C9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ОК 3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D0F4A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076E7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E60C6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3524A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8A9DE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959FA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DABBC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20298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A5D02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EDCC2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7DFCF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1E02A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8E8A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61176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8A0B9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AD6A3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907C1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B3719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DBEED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28C40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B3A5B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A9D5C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A644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E625D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02D61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9A06F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C6CA9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B15AEC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9ED2B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C27720" w14:paraId="7AF6B69E" w14:textId="77777777"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F530B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ОК 4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1AD35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E866B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7B19B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54F29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ADF83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D9C19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A607F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4B3E4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5FDCF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6A8B8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36F5D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4186F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9FF0A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9FC9F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D3F60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4F0A8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1525E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1CB5F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3D294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25428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33496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51EDB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D9286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AE5C9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E3852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375A3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4AB81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246407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E5D85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C27720" w14:paraId="38D9284A" w14:textId="77777777"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8BC9D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ОК 5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8BE8E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34087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F46F3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18BD5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E1CA9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E2E4C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30E92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2F11A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821DF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86764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33912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16E42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FCA98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C035C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9A79B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FAE37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B43B4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1346C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4D985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98554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CC254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7F00D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0ECE7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D2D04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4B6C9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53009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09C24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52E6DF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FD208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C27720" w14:paraId="3348E290" w14:textId="77777777"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B7F3D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ОК 6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D37A1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BE7B1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440BA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3E7BA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DA157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3471E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C32CD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5B857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DC196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88B8F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EAE49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10F58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6813A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87B3E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CC5F2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2DF9C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91F8A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BCFFF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71B78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5760E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EB80C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790B4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73C42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F74EA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4ECAE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8A77A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DCC1C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CC3161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F1C98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C27720" w14:paraId="15EAD8FF" w14:textId="77777777"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88502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ОК 7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35746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7DF17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633D8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FD20B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9AB0A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37D92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502D7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A9972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D6BC0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B8D92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31EBC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F0682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99EF0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344BC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0E18D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99E6F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FFBB7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86AD4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72E91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24B90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9B9D1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A4CFC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83305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A07A1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389E6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E114C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A7B29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3392C2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20586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C27720" w14:paraId="102EF49C" w14:textId="77777777"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37717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ОК 8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C9FFF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2D02F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946AE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9767A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2E423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6E6EF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63EF6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A1890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D4B2A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97808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E825B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BA06C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60E05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4DE42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F8157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1A7B9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C11C3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25077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5AAEA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AAA00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8976B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5C068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33C22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6C2D6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D6775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6B392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3A720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1F7494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83892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C27720" w14:paraId="2C6E6125" w14:textId="77777777"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AC7A8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ОК 9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A60B5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CD027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A3E30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07EFF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4C205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41B4C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81882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134A0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CD2A4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9A270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979C0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0BD80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2AFFE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66A9B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49326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E06A7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1F315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7523C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A86F6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869ED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48BC7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33399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F5A68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C4236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50A53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A03F8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7178F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9FBA51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B8872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C27720" w14:paraId="44BE366F" w14:textId="77777777"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19937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ОК 10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FA579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C12A3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3BE78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EF7D5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671FB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F8E96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DF99E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DF62C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9AC4F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420A0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4705E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7A29D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61A0F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26DB1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6FAA4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A292A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A03F3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67D5B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40477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C4576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19FDB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E3BD2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9C805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B6326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781E5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F06E8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8CE84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378ECB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DF0DD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C27720" w14:paraId="47788347" w14:textId="77777777"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B2CBF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ОК 11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06EDC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9AEBD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140B5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C3480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6D6B0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6DCA7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BCDC8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246B4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F2116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51D96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CE01B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E32C4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E6392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E8DC4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154BF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CF43D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27B44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F8E89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BE566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C6CC4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59F00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1B052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61428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FF841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3B884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A972B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5FFCC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631146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A6DF1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C27720" w14:paraId="26208A5F" w14:textId="77777777"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114A1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ОК 12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15C86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75A38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CF282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028BC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7A763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D5ACD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16282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CEE9D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AF1A0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452E1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C4DB8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E465D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E324E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CAFFA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7FB43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F1354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55D20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265C6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72BE7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C27FD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7047A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3A7EB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DB5EB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8C027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07275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3C79F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E05C9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90E6DA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53C8B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C27720" w14:paraId="593DD530" w14:textId="77777777"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92B3D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ОК 13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C9CFF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FDAAD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4D1DF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44C9B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B7BB3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54E02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E5D3F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C0E68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1816D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EFDAD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6AFD6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48459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641D8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8CA85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E1BFE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4CAA4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F00F2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41810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BD09D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EF6B7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BC8F6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95038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75FCA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2B45A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DD716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11A2C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5BFC8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8B4587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73F21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C27720" w14:paraId="31EE2538" w14:textId="77777777"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88A79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ОК 14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51D59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3AD8E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612B4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84F5E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9AA07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CC96D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8303E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F8599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53EEF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C3682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3F158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E87D2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D6EBC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E0E45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63D17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274E5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B515B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CD392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D54C5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9BD0A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620AB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01982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F84D1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711AE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E0C31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66E52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3144E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4EF057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72B20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C27720" w14:paraId="6CDC9F98" w14:textId="77777777"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6B0D5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ОК 15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AACE7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7E560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743FA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7BF2F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E6776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3D73B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4E991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158AF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418D3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93C08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0CF87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658F8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FDD49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92663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2A152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39C48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F59AA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F8AA0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5FAFB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A6DBC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0BD8F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4DEE1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745F6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3E19B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2DF3D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AD829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39528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5DE776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58218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C27720" w14:paraId="46F39AF3" w14:textId="77777777"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371FE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ОК 16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90D24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9FF30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F977F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3D2C7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A0F03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E9D17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D3B45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79D96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53CF6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08F6C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AE4D9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A1EAA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744B0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2E130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5D2B0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0ABA3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5763D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5DCE7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83C1F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73F91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E4A08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B0320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3DAE3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0FE65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C50EB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91440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A9CAA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F8EF31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CDE93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C27720" w14:paraId="0B061544" w14:textId="77777777"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C2556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ОК 17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10B8A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488EC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58CC4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61C88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18BBD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A8EB9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250D6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3DE82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C06FA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49848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2FED7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73B2D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5E23F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56DDE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4B589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54B71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C25DD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553D8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E6707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33E0E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04FA3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C1507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F8E47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20061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540C3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2432A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7A9A8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A44E34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8CEE6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C27720" w14:paraId="01D10CED" w14:textId="77777777"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A7EAA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ОК 18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9F2A3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E1780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883DB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75A3A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D2BAD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16611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541F6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06585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35485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E2471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8F0BF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8A63A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DECEA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6B1C9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F519F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B264A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8C370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EA8E3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1B00E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BEDA4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87D46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AD852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99F39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E3AF4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8760A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5177B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285DB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C5D090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F1262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C27720" w14:paraId="114F6C46" w14:textId="77777777"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992F9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ОК 19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8411C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6BA2B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0EC26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03031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59F17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526A6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87A5B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ADCE9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9A732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FE6C1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45FCA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BB4E0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6F62E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EFF7B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BD112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09300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463AE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0EDA5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987EA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005F4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15BB2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7B7BF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0EC6E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B3431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E1BEE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27B62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45D9B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B7D8A7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F543C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C27720" w14:paraId="4AC11A5C" w14:textId="77777777"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9712D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ОК 20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7AA95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7EACD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777B0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78424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50D75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1F3B5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F350D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32CCE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AC90E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FFF58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3A3F8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62222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83F4E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15BB8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 xml:space="preserve"> 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86727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A1DAE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1863C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7868A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10E56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FC78A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6F237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71634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B83CA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B8706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7975B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642A9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7F8E5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941A76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7D19B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C27720" w14:paraId="67E42BC9" w14:textId="77777777"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D24EB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ОК 21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E41FC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628B4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45829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6DD68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8C7AE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14370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508BD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D0775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41AAD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02C66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41ED3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F28FE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475CA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76DDE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ED348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C7841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E1C46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F67EB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28EF1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29509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C39D0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2953C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4133D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2C920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AB2C8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97A8C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F292C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FB4E6E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CBCCF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C27720" w14:paraId="06A21413" w14:textId="77777777"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0AF03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ОК 22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6DCA1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B04D3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4E1B3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38212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1B18D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52CDC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6EE6D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5CB20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E6A75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6F08E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76090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03A25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3825F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D43AF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A943A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52E18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60AF6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F5AB4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79557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8FE4D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0A5B0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1495A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7B132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5D182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5C4A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86A96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DBEF4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9374E6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888BA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C27720" w14:paraId="66D4E07F" w14:textId="77777777"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8E1D7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ОК 23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CACC8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D268F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D14BD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179DE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D0001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615B5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B9798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39011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A9A96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97875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F0609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73F78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A9AEA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5BEF3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B561B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31DE2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E12EF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93EA2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47E3A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B6BCF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3BDE3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89791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B50F1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D2164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6CC21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1B673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136EA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D48075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0CCFC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C27720" w14:paraId="68397A00" w14:textId="77777777"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55935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ОК 24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BFD67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52645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9F457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F8E31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EA673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4498C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62313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C8EF8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5B38E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64B57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53301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28482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22C39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734A3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B3852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C52DF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3E784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576C3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9FF71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95B68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477F4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A96F2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D8A73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50AA9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6C7AB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6AF88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8C807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FE834B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FAA6A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C27720" w14:paraId="09D4F984" w14:textId="77777777"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A3582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ОК 25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37819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30F94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98698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D494A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16E15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8D911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C5F47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01B89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D0A18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924D1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6478E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4066D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75665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A2F84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DB816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C1BBA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0929A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4E43B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46D71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7893A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8559B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8E57C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8BF82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7A2A2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71AD6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D527D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281F2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1FD031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2D93D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C27720" w14:paraId="5CFA7AB3" w14:textId="77777777"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4F646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ОК 26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8B38D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CCCB7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64D90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A794A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BB59F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34EE9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6F253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B1E0A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C2ED7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DB358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5E426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E73F3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30B91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F8ECA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5E8C5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FC47A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16059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A22FA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CB958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F4DB8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56322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900A5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A85FF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34920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92107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4B933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1A115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6D8E61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BDA81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C27720" w14:paraId="6324D56F" w14:textId="77777777"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21E31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ОК 27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CE643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A7579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99AB2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05C2E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D2F6C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10C7D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8F17A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49589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975CB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8E276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48A0D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115F9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4D809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09E5E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878D4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04071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530AE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93FD5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27FD5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EE3B9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305C7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16768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8B888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BF247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A6276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02C73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5FA9D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CC33C6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B0B7E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C27720" w14:paraId="416BCEE3" w14:textId="77777777"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CFC69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uk-UA"/>
              </w:rPr>
              <w:t>ОК 28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C1000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EB142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301F9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F94DC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E88DF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5C1C2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6F4C9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99D88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D546E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CDAB2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EDD97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7DEAB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626DA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D6623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450F7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2DE22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0A65A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AA907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365AF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0B308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1062F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70F78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932A1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821A1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F00D7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032C3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849F1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8979FE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9DE23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</w:tr>
    </w:tbl>
    <w:p w14:paraId="5FECC323" w14:textId="77777777" w:rsidR="00C27720" w:rsidRDefault="00C27720">
      <w:pPr>
        <w:spacing w:after="0" w:line="240" w:lineRule="auto"/>
        <w:jc w:val="both"/>
        <w:textAlignment w:val="baseline"/>
        <w:rPr>
          <w:rFonts w:ascii="Times New Roman" w:hAnsi="Times New Roman"/>
          <w:b/>
          <w:sz w:val="28"/>
          <w:szCs w:val="28"/>
          <w:lang w:val="uk-UA" w:eastAsia="ar-SA"/>
        </w:rPr>
      </w:pPr>
    </w:p>
    <w:p w14:paraId="19070C67" w14:textId="77777777" w:rsidR="00C27720" w:rsidRDefault="00C27720">
      <w:pPr>
        <w:spacing w:after="0" w:line="240" w:lineRule="auto"/>
        <w:jc w:val="both"/>
        <w:textAlignment w:val="baseline"/>
        <w:rPr>
          <w:rFonts w:ascii="Times New Roman" w:hAnsi="Times New Roman"/>
          <w:b/>
          <w:sz w:val="28"/>
          <w:szCs w:val="28"/>
          <w:lang w:val="uk-UA" w:eastAsia="ar-SA"/>
        </w:rPr>
      </w:pPr>
    </w:p>
    <w:p w14:paraId="3E739A78" w14:textId="77777777" w:rsidR="00C27720" w:rsidRDefault="00C27720">
      <w:pPr>
        <w:spacing w:after="0" w:line="240" w:lineRule="auto"/>
        <w:jc w:val="both"/>
        <w:textAlignment w:val="baseline"/>
        <w:rPr>
          <w:rFonts w:ascii="Times New Roman" w:hAnsi="Times New Roman"/>
          <w:b/>
          <w:sz w:val="28"/>
          <w:szCs w:val="28"/>
          <w:lang w:val="uk-UA" w:eastAsia="ar-SA"/>
        </w:rPr>
      </w:pPr>
    </w:p>
    <w:p w14:paraId="73F9B945" w14:textId="77777777" w:rsidR="00C27720" w:rsidRDefault="00C27720">
      <w:pPr>
        <w:spacing w:after="0" w:line="240" w:lineRule="auto"/>
        <w:jc w:val="both"/>
        <w:textAlignment w:val="baseline"/>
        <w:rPr>
          <w:rFonts w:ascii="Times New Roman" w:hAnsi="Times New Roman"/>
          <w:b/>
          <w:sz w:val="28"/>
          <w:szCs w:val="28"/>
          <w:lang w:val="uk-UA" w:eastAsia="ar-SA"/>
        </w:rPr>
      </w:pPr>
    </w:p>
    <w:p w14:paraId="4E457770" w14:textId="77777777" w:rsidR="00C27720" w:rsidRDefault="00C27720">
      <w:pPr>
        <w:spacing w:after="0" w:line="240" w:lineRule="auto"/>
        <w:jc w:val="both"/>
        <w:textAlignment w:val="baseline"/>
        <w:rPr>
          <w:rFonts w:ascii="Times New Roman" w:hAnsi="Times New Roman"/>
          <w:b/>
          <w:sz w:val="28"/>
          <w:szCs w:val="28"/>
          <w:lang w:val="uk-UA" w:eastAsia="ar-SA"/>
        </w:rPr>
      </w:pPr>
    </w:p>
    <w:p w14:paraId="5A03E8C4" w14:textId="77777777" w:rsidR="00C27720" w:rsidRDefault="00682C10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>
        <w:br w:type="page"/>
      </w:r>
    </w:p>
    <w:p w14:paraId="63058250" w14:textId="77777777" w:rsidR="00C27720" w:rsidRDefault="00682C1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lastRenderedPageBreak/>
        <w:t xml:space="preserve">5.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Матриця забезпечення програмних результатів навчання </w:t>
      </w:r>
      <w:r>
        <w:rPr>
          <w:rFonts w:ascii="Times New Roman" w:hAnsi="Times New Roman"/>
          <w:b/>
          <w:sz w:val="28"/>
          <w:szCs w:val="28"/>
          <w:lang w:val="uk-UA"/>
        </w:rPr>
        <w:t>відповідними компонентами освітньої програми</w:t>
      </w:r>
    </w:p>
    <w:tbl>
      <w:tblPr>
        <w:tblW w:w="9970" w:type="dxa"/>
        <w:tblInd w:w="-289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1208"/>
        <w:gridCol w:w="334"/>
        <w:gridCol w:w="340"/>
        <w:gridCol w:w="340"/>
        <w:gridCol w:w="335"/>
        <w:gridCol w:w="336"/>
        <w:gridCol w:w="340"/>
        <w:gridCol w:w="337"/>
        <w:gridCol w:w="336"/>
        <w:gridCol w:w="339"/>
        <w:gridCol w:w="338"/>
        <w:gridCol w:w="335"/>
        <w:gridCol w:w="338"/>
        <w:gridCol w:w="339"/>
        <w:gridCol w:w="336"/>
        <w:gridCol w:w="336"/>
        <w:gridCol w:w="342"/>
        <w:gridCol w:w="336"/>
        <w:gridCol w:w="295"/>
        <w:gridCol w:w="378"/>
        <w:gridCol w:w="341"/>
        <w:gridCol w:w="334"/>
        <w:gridCol w:w="337"/>
        <w:gridCol w:w="341"/>
        <w:gridCol w:w="338"/>
        <w:gridCol w:w="331"/>
        <w:gridCol w:w="330"/>
      </w:tblGrid>
      <w:tr w:rsidR="00C27720" w14:paraId="75166A38" w14:textId="77777777">
        <w:trPr>
          <w:cantSplit/>
          <w:trHeight w:val="909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5653278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64E05A6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ПРН 1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A3BAC44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ПРН 2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E4C6307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ПРН 3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37FD177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ПРН 4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993BED6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ПРН 5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40CF433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ПРН 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0014E47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ПРН 7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D24B61C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ПРН 8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46B327A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ПРН 9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F7C5825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ПРН 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04E7DE0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ПРН 11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E3FCC93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ПРН 12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097E0D9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ПРН 13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D999636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ПРН 14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82463FD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ПРН 15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71CE0F7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ПРН 16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9EF278B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ПРН 17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6CCC1BD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ПРН 18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83112A6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ПРН 19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DA563D7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ПРН 20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CF3FA90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ПРН 21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6E0166A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ПРН 22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DC8D1DF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ПРН 23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C285165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ПРН 24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14:paraId="41C7736C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ПРН 25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BA3C702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ПРН 26</w:t>
            </w:r>
          </w:p>
        </w:tc>
      </w:tr>
      <w:tr w:rsidR="00C27720" w14:paraId="4DE4403B" w14:textId="77777777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5E605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ОК 1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63B70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307A3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8CAC9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8614D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9B079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3E235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9D357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D5A0A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41CA3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B4365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58402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6268F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1E9A7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DA439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228E0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6F11D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CDA46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E891E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F2E00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47144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A318B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B7472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EEFD1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2D375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D701A0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633F6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C27720" w14:paraId="6D9A9346" w14:textId="77777777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0E56F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ОК 2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EB08A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7501C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921EF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7868B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16F98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2DFAE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BD84D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5BD65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F80BD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AC394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DD46A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AC392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D8272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2110D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FE0F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3533A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CA060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16794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F7766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46DB4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170BA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E5D59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FE7A3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63CEB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4BE202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A2A02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C27720" w14:paraId="6E237125" w14:textId="77777777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0CAB5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ОК 3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D5958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96BC5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8467F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55F7C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D00BA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18987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5F575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6552E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EB116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C57A2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AB5FE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4D0CE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B284D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61E63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8A517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23732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C832F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16C08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A2D19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0E8C7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F0C2F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34482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81C79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9215B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0159E8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2D573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C27720" w14:paraId="186E601A" w14:textId="77777777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88682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ОК 4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D22FD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3FDC1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AB7A5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40962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8E9A4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807ED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4F6A7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71932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E534D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E9D64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8FF29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1AF39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BE3B0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AC9CD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CA8C5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36B99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3CB37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7AF8F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6CBBB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2830D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A5375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058CA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B1A72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251D2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99A6ED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5B06F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C27720" w14:paraId="0190BA8B" w14:textId="77777777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98DC0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ОК 5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FE374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5B7C7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81094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0DBF4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2DF7C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4423C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DB563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47CA5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E8C13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08F57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7DFA9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C352D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0F6EF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E04C5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9BA28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75A0A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5EC61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A084E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D3B40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6F8D1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4505A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B7226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6F38C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A103D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BDA77C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F2A26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C27720" w14:paraId="57013071" w14:textId="77777777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10598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ОК 6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05A4E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54F9E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C4A80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2CBC4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0120B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102CA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4F492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7622C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E29B8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35BE0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866BC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A0347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C917C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621F4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17AAA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B8A40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37F75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D8CEA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3A595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3FDED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13ACC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98BD0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56D05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45D70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F17F02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24A16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C27720" w14:paraId="404DC460" w14:textId="77777777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C4207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ОК 7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E04B8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8028D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6B0CA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91FDB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7F2BF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8493A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E069E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0BF5A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9C560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5BA14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0990A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BCD34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C230C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9776C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751EF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F26A6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A8C90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F5D7C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22A79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4484A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5FAAE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E96BE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9ACF8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D9DE8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9F91C4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7E6CB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C27720" w14:paraId="6A8952CC" w14:textId="77777777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36D6C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ОК 8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973D8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DF45F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4B541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A692A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12F1F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9A14F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E46DD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16D17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2FF46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7D3D6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65D15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DCC25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D4EEE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9CFBD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34B62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FB5E5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1F8BA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FFAB3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153B4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526D1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ECE4F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D70E2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0732E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F86D3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A421B3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D89B9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C27720" w14:paraId="0233C966" w14:textId="77777777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A5F16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ОК 9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E95F3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B65A3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720AB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CFCBC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8B67A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D3BAA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6BE54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0609F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7B83C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3B509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4C894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F92FC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69063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DDA58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E142B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8AA49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9853D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96361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6617F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71623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8FDC1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BA210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52E8F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7E968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42233C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E7037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C27720" w14:paraId="06335F40" w14:textId="77777777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1F23F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ОК 10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72A77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4DDF7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41230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AA3E3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E1D3F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4D54D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7B587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BCB9E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F427D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6AA4C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00D3B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898A7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52134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775E5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2C043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69DBD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E1580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BD864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96F23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96076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68B66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E9DB3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4A71B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B90CD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1EC1B8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A80FD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C27720" w14:paraId="767E372C" w14:textId="77777777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9DEF5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ОК 11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B4C7F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288C5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59EF2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F784A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68893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23323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0A759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0DA6C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839F3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3FB84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**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4C16F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D87EE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48FAE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8AE00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7FAC9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CC11D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97C69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679D3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C578A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71256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758D7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803A8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0E573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F4711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E637C3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5EC7C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C27720" w14:paraId="5CDBA0C5" w14:textId="77777777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78300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ОК 12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9861F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B150D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359A1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26162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EDC06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B898E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8C8FB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0818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A626D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EC40B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3A8AC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A9DAF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01C31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64091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7E06F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9A90F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7A122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D5DF5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A5A37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3E47E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1A0EC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74DFB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784A2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7E470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D36F43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02E43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C27720" w14:paraId="487DA8CC" w14:textId="77777777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39D00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ОК 13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AF75F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0C06B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29898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4E33F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ED488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C4DC9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0CC77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0F721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5773F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C5F97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BE412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95392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7B107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F1ABC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169D2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5A116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1B650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BF56E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332AF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C467B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8AD88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613DE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52735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DE3E4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DC47D1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BFA49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C27720" w14:paraId="7A2458C1" w14:textId="77777777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171A1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ОК 14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0E6F5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92B0F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5A135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66863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F7ACE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6E656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F3F3E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A0ABB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AA6A3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79B0D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4016A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7021E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92518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0EEA6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0237B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E02F9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4C366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9220E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C529F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A67F0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25BA5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2B3B7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5471A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57F31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AD7756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7CD86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C27720" w14:paraId="1E5E2CED" w14:textId="77777777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DE477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ОК 15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288EB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B5120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4037A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64AC5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F2D53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AA71D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9D4D6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6CC4A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815B8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5D75C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3C201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69B8D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A1504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4F50D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9B459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89A80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C12B1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5E340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BC4A6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3E933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61BA7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F8C23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01CF1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317B4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C1192D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FA372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C27720" w14:paraId="130A57B7" w14:textId="77777777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E31C7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ОК 16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8632D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1A4EB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0909B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85DDA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56258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A7DE6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C8F50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2B0BA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2A00A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2A2FB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3610E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F492D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71D2F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78C1B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6E7B6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40D5B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12689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044BD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9E0F3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79F65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ACCB8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C7F51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D2369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45CF1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5E75AD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52572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C27720" w14:paraId="02258D44" w14:textId="77777777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3BE08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ОК 17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DF55F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B2DC1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722DA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0C196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F80C4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BC0E9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47F17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C6409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6561C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2236C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5C95D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ADA9C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18D1B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F1702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2652C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FFA5E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4902A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B4E95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2943B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D56B4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404DE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B8B72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1633D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8F84B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6A4CFB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81D36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C27720" w14:paraId="5D44C1B5" w14:textId="77777777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92BB6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ОК 18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EE64B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5C1DB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ADD13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01F08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35CEF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10D60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AD978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58FE9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EA3C6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DE3BB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66010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02B91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426ED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63659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FF5E1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8BB31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2036B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9F7AF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FF049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1CFBA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AD6AF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AAF52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4BC06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E06DA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09966A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C2359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C27720" w14:paraId="1F4035E7" w14:textId="77777777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81552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ОК 19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6B916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77A14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31920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79B85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60E51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FFA77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8742E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DF775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B08D0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DEE14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338EE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BB6C3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F2870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F231C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2BB85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0A8B2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4842A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F0E62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7983F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89023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E7417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88D58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32D87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6759A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FA5B74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3480F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C27720" w14:paraId="27A26CDC" w14:textId="77777777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09935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ОК 20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29297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EB34C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161F8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84E93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B0AF6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043A1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F3D2C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A97FA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5273E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F2BB2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C3204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7A1F1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C4FE6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210FC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252A3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90ECF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9DBA4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BDE25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61ACB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EA00E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F2FC5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88DFB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BA1DD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D604C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E40241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72565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C27720" w14:paraId="0E83BDCB" w14:textId="77777777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6ED3F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ОК 21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83BA3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4CD6F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9E068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2E1C1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B7922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30D42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052DA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73FAC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29875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F745B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F9536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BFD68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52883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03077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FF6E9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00C87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D869D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1FA58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DDC7B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044B5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8AE6B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81078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C9E04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6D1CC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9B70DA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52AB3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C27720" w14:paraId="21523829" w14:textId="77777777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4C107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ОК 22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E10CC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72147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458FD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6C498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0B729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F85B9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9DE48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11BFE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B9CB7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7F039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78915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2C451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24187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89350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8318A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14DEE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7724A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837A8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BF968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BDF4D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2629F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E127A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7AC50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A4950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1B4A24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83D3D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C27720" w14:paraId="53945120" w14:textId="77777777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13F0E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ОК 23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CE4D5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3BD09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7CD33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7E994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8BA9F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C0FCD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6DB21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1488C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8E83E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27401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93044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D7BBE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0F61A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E0143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33B8F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0BD15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2AA44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AD229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D5879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7CAE2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F3165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6BBBF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D4FE0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E14C7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FFC5F2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9C2D6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C27720" w14:paraId="6EF82DED" w14:textId="77777777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91A1A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ОК 24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B63B7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D1828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4849B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0127C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219B5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0F57F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6BA38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2A8D9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450A6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6A32F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F025E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A7DC8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82CE3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EC207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65DE8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D858A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8ED81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C36B3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B136C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4D807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02417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54BE5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D49E2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85E0F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AD4210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C26C4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C27720" w14:paraId="1FAE5D9A" w14:textId="77777777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6DFB3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ОК 25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0A095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D43B4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B267B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03193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A95AB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C7C9E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5756B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6504D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39049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31316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039A3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00BCA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11BAD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F86C7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24C59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7B3D2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A4FB0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FE8F5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8C690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647B2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95925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DC659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EF902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38FCD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608FA7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3CDE3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C27720" w14:paraId="526D0C76" w14:textId="77777777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99224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ОК 26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86DEF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E313B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3823F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86E40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A4C0A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3FDB8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92668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31DDB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D0545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FF012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9E8BD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25A6E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3D12D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C936D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08700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7F300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22556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F2204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8E220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7A409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CF93B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25853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346C9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F76AB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985C75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FC247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C27720" w14:paraId="621B74B9" w14:textId="77777777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3EFA5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uk-UA"/>
              </w:rPr>
              <w:t>ОК 27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D728C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02406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2D8BD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1AD57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3C4FC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8E457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CD3EC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AB105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5CDB5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157C5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0F130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1A95D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B0FFB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0D6B1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91B37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601CC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FA97A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59A44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C00BD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52AEE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C9EE3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84DAB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885D7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37886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738A57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F0765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C27720" w14:paraId="26690660" w14:textId="77777777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9BE8A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uk-UA"/>
              </w:rPr>
              <w:t>ОК 28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F8C19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E7E5D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2831D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CB466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15DC2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6B7DD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871B4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EC6C2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BB513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E875F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C2FE3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5F247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C6D54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AF9B1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9F4C3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FA141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9E7DE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124C4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C2315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AB917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B9233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4AFA1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28C20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6A341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A1E994" w14:textId="77777777" w:rsidR="00C27720" w:rsidRDefault="00C27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A9AFE" w14:textId="77777777" w:rsidR="00C27720" w:rsidRDefault="00682C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*</w:t>
            </w:r>
          </w:p>
        </w:tc>
      </w:tr>
    </w:tbl>
    <w:p w14:paraId="26264D58" w14:textId="77777777" w:rsidR="00C27720" w:rsidRDefault="00C27720">
      <w:pPr>
        <w:spacing w:after="0" w:line="240" w:lineRule="auto"/>
        <w:jc w:val="both"/>
        <w:textAlignment w:val="baseline"/>
        <w:rPr>
          <w:rFonts w:ascii="Times New Roman" w:hAnsi="Times New Roman"/>
          <w:b/>
          <w:sz w:val="28"/>
          <w:szCs w:val="28"/>
          <w:lang w:val="uk-UA" w:eastAsia="ar-SA"/>
        </w:rPr>
      </w:pPr>
    </w:p>
    <w:p w14:paraId="2671F2DA" w14:textId="77777777" w:rsidR="00C27720" w:rsidRDefault="00C27720">
      <w:pPr>
        <w:spacing w:after="0" w:line="240" w:lineRule="auto"/>
        <w:jc w:val="both"/>
        <w:textAlignment w:val="baseline"/>
        <w:rPr>
          <w:rFonts w:ascii="Times New Roman" w:hAnsi="Times New Roman"/>
          <w:b/>
          <w:sz w:val="28"/>
          <w:szCs w:val="28"/>
          <w:lang w:val="uk-UA" w:eastAsia="ar-SA"/>
        </w:rPr>
      </w:pPr>
    </w:p>
    <w:p w14:paraId="7C7E4C6A" w14:textId="77777777" w:rsidR="00C27720" w:rsidRDefault="00C27720">
      <w:pPr>
        <w:spacing w:after="0" w:line="240" w:lineRule="auto"/>
        <w:jc w:val="both"/>
        <w:textAlignment w:val="baseline"/>
        <w:rPr>
          <w:rFonts w:ascii="Times New Roman" w:hAnsi="Times New Roman"/>
          <w:b/>
          <w:sz w:val="28"/>
          <w:szCs w:val="28"/>
          <w:lang w:val="uk-UA" w:eastAsia="ar-SA"/>
        </w:rPr>
      </w:pPr>
    </w:p>
    <w:p w14:paraId="144679B1" w14:textId="77777777" w:rsidR="00C27720" w:rsidRDefault="00C27720">
      <w:pPr>
        <w:spacing w:after="0" w:line="240" w:lineRule="auto"/>
        <w:jc w:val="both"/>
        <w:textAlignment w:val="baseline"/>
        <w:rPr>
          <w:rFonts w:ascii="Times New Roman" w:hAnsi="Times New Roman"/>
          <w:b/>
          <w:sz w:val="28"/>
          <w:szCs w:val="28"/>
          <w:lang w:val="uk-UA" w:eastAsia="ar-SA"/>
        </w:rPr>
      </w:pPr>
    </w:p>
    <w:p w14:paraId="6EB74674" w14:textId="77777777" w:rsidR="00C27720" w:rsidRDefault="00C27720">
      <w:pPr>
        <w:spacing w:after="0" w:line="240" w:lineRule="auto"/>
        <w:jc w:val="both"/>
        <w:textAlignment w:val="baseline"/>
        <w:rPr>
          <w:rFonts w:ascii="Times New Roman" w:hAnsi="Times New Roman"/>
          <w:b/>
          <w:sz w:val="28"/>
          <w:szCs w:val="28"/>
          <w:lang w:val="uk-UA" w:eastAsia="ar-SA"/>
        </w:rPr>
      </w:pPr>
    </w:p>
    <w:p w14:paraId="0816B11A" w14:textId="77777777" w:rsidR="00C27720" w:rsidRDefault="00C27720">
      <w:pPr>
        <w:spacing w:after="0" w:line="240" w:lineRule="auto"/>
        <w:jc w:val="both"/>
        <w:textAlignment w:val="baseline"/>
        <w:rPr>
          <w:rFonts w:ascii="Times New Roman" w:hAnsi="Times New Roman"/>
          <w:b/>
          <w:sz w:val="28"/>
          <w:szCs w:val="28"/>
          <w:lang w:val="uk-UA" w:eastAsia="ar-SA"/>
        </w:rPr>
      </w:pPr>
    </w:p>
    <w:p w14:paraId="6994E7B8" w14:textId="77777777" w:rsidR="00C27720" w:rsidRDefault="00C27720">
      <w:pPr>
        <w:spacing w:after="0" w:line="240" w:lineRule="auto"/>
        <w:jc w:val="both"/>
        <w:textAlignment w:val="baseline"/>
        <w:rPr>
          <w:rFonts w:ascii="Times New Roman" w:hAnsi="Times New Roman"/>
          <w:b/>
          <w:sz w:val="28"/>
          <w:szCs w:val="28"/>
          <w:lang w:val="uk-UA" w:eastAsia="ar-SA"/>
        </w:rPr>
      </w:pPr>
    </w:p>
    <w:p w14:paraId="108A5D4E" w14:textId="77777777" w:rsidR="00C27720" w:rsidRDefault="00C27720">
      <w:pPr>
        <w:spacing w:after="0" w:line="240" w:lineRule="auto"/>
        <w:jc w:val="both"/>
        <w:textAlignment w:val="baseline"/>
        <w:rPr>
          <w:rFonts w:ascii="Times New Roman" w:hAnsi="Times New Roman"/>
          <w:b/>
          <w:sz w:val="28"/>
          <w:szCs w:val="28"/>
          <w:lang w:val="uk-UA" w:eastAsia="ar-SA"/>
        </w:rPr>
      </w:pPr>
    </w:p>
    <w:p w14:paraId="272A3C8C" w14:textId="77777777" w:rsidR="00C27720" w:rsidRDefault="00C27720">
      <w:pPr>
        <w:spacing w:after="0" w:line="240" w:lineRule="auto"/>
        <w:jc w:val="both"/>
        <w:textAlignment w:val="baseline"/>
        <w:rPr>
          <w:rFonts w:ascii="Times New Roman" w:hAnsi="Times New Roman"/>
          <w:b/>
          <w:sz w:val="28"/>
          <w:szCs w:val="28"/>
          <w:lang w:val="uk-UA" w:eastAsia="ar-SA"/>
        </w:rPr>
      </w:pPr>
    </w:p>
    <w:p w14:paraId="1A619E14" w14:textId="77777777" w:rsidR="00C27720" w:rsidRDefault="00C27720">
      <w:pPr>
        <w:spacing w:after="0" w:line="240" w:lineRule="auto"/>
        <w:jc w:val="both"/>
        <w:textAlignment w:val="baseline"/>
        <w:rPr>
          <w:rFonts w:ascii="Times New Roman" w:hAnsi="Times New Roman"/>
          <w:b/>
          <w:sz w:val="28"/>
          <w:szCs w:val="28"/>
          <w:lang w:val="uk-UA" w:eastAsia="ar-SA"/>
        </w:rPr>
      </w:pPr>
    </w:p>
    <w:p w14:paraId="2DFA293A" w14:textId="77777777" w:rsidR="00C27720" w:rsidRDefault="00C27720">
      <w:pPr>
        <w:spacing w:after="0" w:line="240" w:lineRule="auto"/>
        <w:jc w:val="both"/>
        <w:textAlignment w:val="baseline"/>
        <w:rPr>
          <w:rFonts w:ascii="Times New Roman" w:hAnsi="Times New Roman"/>
          <w:b/>
          <w:sz w:val="28"/>
          <w:szCs w:val="28"/>
          <w:lang w:val="uk-UA" w:eastAsia="ar-SA"/>
        </w:rPr>
      </w:pPr>
    </w:p>
    <w:p w14:paraId="710C663E" w14:textId="77777777" w:rsidR="00C27720" w:rsidRDefault="00C27720">
      <w:pPr>
        <w:spacing w:after="0" w:line="240" w:lineRule="auto"/>
        <w:jc w:val="both"/>
        <w:textAlignment w:val="baseline"/>
        <w:rPr>
          <w:rFonts w:ascii="Times New Roman" w:hAnsi="Times New Roman"/>
          <w:b/>
          <w:sz w:val="28"/>
          <w:szCs w:val="28"/>
          <w:lang w:val="uk-UA" w:eastAsia="ar-SA"/>
        </w:rPr>
      </w:pPr>
    </w:p>
    <w:p w14:paraId="03BB4001" w14:textId="77777777" w:rsidR="00C27720" w:rsidRDefault="00C27720">
      <w:pPr>
        <w:spacing w:after="0" w:line="240" w:lineRule="auto"/>
        <w:jc w:val="both"/>
        <w:textAlignment w:val="baseline"/>
        <w:rPr>
          <w:rFonts w:ascii="Times New Roman" w:hAnsi="Times New Roman"/>
          <w:b/>
          <w:sz w:val="28"/>
          <w:szCs w:val="28"/>
          <w:lang w:val="uk-UA" w:eastAsia="ar-SA"/>
        </w:rPr>
      </w:pPr>
    </w:p>
    <w:sectPr w:rsidR="00C27720">
      <w:headerReference w:type="default" r:id="rId23"/>
      <w:pgSz w:w="11906" w:h="16838"/>
      <w:pgMar w:top="993" w:right="851" w:bottom="851" w:left="1418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4B388" w14:textId="77777777" w:rsidR="00682C10" w:rsidRDefault="00682C10">
      <w:pPr>
        <w:spacing w:after="0" w:line="240" w:lineRule="auto"/>
      </w:pPr>
      <w:r>
        <w:separator/>
      </w:r>
    </w:p>
  </w:endnote>
  <w:endnote w:type="continuationSeparator" w:id="0">
    <w:p w14:paraId="7B7B2D09" w14:textId="77777777" w:rsidR="00682C10" w:rsidRDefault="00682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??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tiqua">
    <w:altName w:val="Arial"/>
    <w:charset w:val="01"/>
    <w:family w:val="swiss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264E8" w14:textId="77777777" w:rsidR="00682C10" w:rsidRDefault="00682C10">
      <w:pPr>
        <w:spacing w:after="0" w:line="240" w:lineRule="auto"/>
      </w:pPr>
      <w:r>
        <w:separator/>
      </w:r>
    </w:p>
  </w:footnote>
  <w:footnote w:type="continuationSeparator" w:id="0">
    <w:p w14:paraId="4AC61B6B" w14:textId="77777777" w:rsidR="00682C10" w:rsidRDefault="00682C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2DA8A" w14:textId="77777777" w:rsidR="00C27720" w:rsidRDefault="00682C10">
    <w:pPr>
      <w:pStyle w:val="ae"/>
      <w:jc w:val="center"/>
      <w:rPr>
        <w:rFonts w:ascii="Times New Roman" w:hAnsi="Times New Roman"/>
        <w:sz w:val="24"/>
        <w:szCs w:val="24"/>
        <w:lang w:val="uk-UA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>7</w:t>
    </w:r>
    <w:r>
      <w:rPr>
        <w:rFonts w:ascii="Times New Roman" w:hAnsi="Times New Roman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0350F" w14:textId="77777777" w:rsidR="00C27720" w:rsidRDefault="00682C10">
    <w:pPr>
      <w:pStyle w:val="ae"/>
      <w:jc w:val="center"/>
      <w:rPr>
        <w:rFonts w:ascii="Times New Roman" w:hAnsi="Times New Roman"/>
        <w:sz w:val="24"/>
        <w:szCs w:val="24"/>
        <w:lang w:val="uk-UA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>11</w:t>
    </w:r>
    <w:r>
      <w:rPr>
        <w:rFonts w:ascii="Times New Roman" w:hAnsi="Times New Roman"/>
        <w:sz w:val="24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D84E3" w14:textId="77777777" w:rsidR="00C27720" w:rsidRDefault="00682C10">
    <w:pPr>
      <w:pStyle w:val="ae"/>
      <w:jc w:val="center"/>
      <w:rPr>
        <w:rFonts w:ascii="Times New Roman" w:hAnsi="Times New Roman"/>
        <w:sz w:val="24"/>
        <w:szCs w:val="24"/>
        <w:lang w:val="uk-UA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>13</w:t>
    </w:r>
    <w:r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autoHyphenation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720"/>
    <w:rsid w:val="005E0701"/>
    <w:rsid w:val="00682C10"/>
    <w:rsid w:val="00C2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059D5"/>
  <w15:docId w15:val="{C64BECB5-9D40-49B3-9164-18B224C7B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 w:qFormat="1"/>
    <w:lsdException w:name="header" w:locked="1" w:semiHidden="1" w:uiPriority="0" w:unhideWhenUsed="1"/>
    <w:lsdException w:name="footer" w:locked="1" w:semiHidden="1" w:uiPriority="0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0" w:unhideWhenUsed="1" w:qFormat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iPriority="0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1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iPriority="0" w:unhideWhenUsed="1" w:qFormat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iPriority="0" w:unhideWhenUsed="1" w:qFormat="1"/>
    <w:lsdException w:name="Table Grid" w:uiPriority="0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71E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542A9"/>
    <w:pPr>
      <w:keepNext/>
      <w:tabs>
        <w:tab w:val="left" w:pos="1620"/>
      </w:tabs>
      <w:spacing w:after="0" w:line="240" w:lineRule="auto"/>
      <w:ind w:left="1620" w:hanging="360"/>
      <w:jc w:val="center"/>
      <w:outlineLvl w:val="0"/>
    </w:pPr>
    <w:rPr>
      <w:rFonts w:ascii="Times New Roman" w:eastAsia="Calibri" w:hAnsi="Times New Roman"/>
      <w:b/>
      <w:sz w:val="24"/>
      <w:szCs w:val="20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0542A9"/>
    <w:pPr>
      <w:keepNext/>
      <w:tabs>
        <w:tab w:val="left" w:pos="1620"/>
      </w:tabs>
      <w:spacing w:before="240" w:after="60" w:line="240" w:lineRule="auto"/>
      <w:ind w:left="1620" w:hanging="360"/>
      <w:outlineLvl w:val="1"/>
    </w:pPr>
    <w:rPr>
      <w:rFonts w:ascii="Arial" w:eastAsia="Calibri" w:hAnsi="Arial"/>
      <w:b/>
      <w:i/>
      <w:sz w:val="28"/>
      <w:szCs w:val="20"/>
      <w:lang w:eastAsia="ar-SA"/>
    </w:rPr>
  </w:style>
  <w:style w:type="paragraph" w:styleId="3">
    <w:name w:val="heading 3"/>
    <w:basedOn w:val="a"/>
    <w:next w:val="a"/>
    <w:link w:val="31"/>
    <w:uiPriority w:val="99"/>
    <w:qFormat/>
    <w:rsid w:val="000542A9"/>
    <w:pPr>
      <w:keepNext/>
      <w:keepLines/>
      <w:tabs>
        <w:tab w:val="left" w:pos="1620"/>
      </w:tabs>
      <w:spacing w:before="200" w:after="0" w:line="240" w:lineRule="auto"/>
      <w:ind w:left="1620" w:hanging="360"/>
      <w:outlineLvl w:val="2"/>
    </w:pPr>
    <w:rPr>
      <w:rFonts w:ascii="Cambria" w:eastAsia="MS ????" w:hAnsi="Cambria"/>
      <w:b/>
      <w:color w:val="4F81BD"/>
      <w:sz w:val="20"/>
      <w:szCs w:val="20"/>
      <w:lang w:eastAsia="ar-SA"/>
    </w:rPr>
  </w:style>
  <w:style w:type="paragraph" w:styleId="4">
    <w:name w:val="heading 4"/>
    <w:basedOn w:val="a"/>
    <w:next w:val="a"/>
    <w:link w:val="41"/>
    <w:uiPriority w:val="99"/>
    <w:qFormat/>
    <w:rsid w:val="000542A9"/>
    <w:pPr>
      <w:keepNext/>
      <w:keepLines/>
      <w:tabs>
        <w:tab w:val="left" w:pos="1620"/>
      </w:tabs>
      <w:spacing w:before="200" w:after="0" w:line="240" w:lineRule="auto"/>
      <w:ind w:left="1620" w:hanging="360"/>
      <w:outlineLvl w:val="3"/>
    </w:pPr>
    <w:rPr>
      <w:rFonts w:ascii="Cambria" w:eastAsia="MS ????" w:hAnsi="Cambria"/>
      <w:b/>
      <w:i/>
      <w:color w:val="4F81BD"/>
      <w:sz w:val="20"/>
      <w:szCs w:val="20"/>
      <w:lang w:eastAsia="ar-SA"/>
    </w:rPr>
  </w:style>
  <w:style w:type="paragraph" w:styleId="5">
    <w:name w:val="heading 5"/>
    <w:basedOn w:val="a"/>
    <w:next w:val="a"/>
    <w:link w:val="51"/>
    <w:uiPriority w:val="99"/>
    <w:qFormat/>
    <w:rsid w:val="000542A9"/>
    <w:pPr>
      <w:keepNext/>
      <w:widowControl w:val="0"/>
      <w:spacing w:after="0" w:line="240" w:lineRule="auto"/>
      <w:outlineLvl w:val="4"/>
    </w:pPr>
    <w:rPr>
      <w:rFonts w:ascii="Times New Roman" w:eastAsia="Calibri" w:hAnsi="Times New Roman"/>
      <w:b/>
      <w:sz w:val="36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0542A9"/>
    <w:pPr>
      <w:keepNext/>
      <w:widowControl w:val="0"/>
      <w:spacing w:after="0" w:line="240" w:lineRule="auto"/>
      <w:outlineLvl w:val="5"/>
    </w:pPr>
    <w:rPr>
      <w:rFonts w:ascii="Times New Roman" w:eastAsia="Calibri" w:hAnsi="Times New Roman"/>
      <w:b/>
      <w:sz w:val="16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0542A9"/>
    <w:pPr>
      <w:keepNext/>
      <w:keepLines/>
      <w:spacing w:before="200" w:after="0"/>
      <w:outlineLvl w:val="6"/>
    </w:pPr>
    <w:rPr>
      <w:rFonts w:ascii="Calibri Light" w:eastAsia="Calibri" w:hAnsi="Calibri Light"/>
      <w:i/>
      <w:color w:val="404040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0542A9"/>
    <w:pPr>
      <w:keepNext/>
      <w:keepLines/>
      <w:spacing w:before="200" w:after="0"/>
      <w:outlineLvl w:val="7"/>
    </w:pPr>
    <w:rPr>
      <w:rFonts w:ascii="Calibri Light" w:eastAsia="Calibri" w:hAnsi="Calibri Light"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sid w:val="000542A9"/>
    <w:rPr>
      <w:rFonts w:ascii="Times New Roman" w:hAnsi="Times New Roman" w:cs="Times New Roman"/>
      <w:b/>
      <w:sz w:val="24"/>
      <w:lang w:eastAsia="ar-SA" w:bidi="ar-SA"/>
    </w:rPr>
  </w:style>
  <w:style w:type="character" w:customStyle="1" w:styleId="20">
    <w:name w:val="Заголовок 2 Знак"/>
    <w:link w:val="2"/>
    <w:uiPriority w:val="99"/>
    <w:qFormat/>
    <w:locked/>
    <w:rsid w:val="000542A9"/>
    <w:rPr>
      <w:rFonts w:ascii="Arial" w:hAnsi="Arial" w:cs="Times New Roman"/>
      <w:b/>
      <w:i/>
      <w:sz w:val="28"/>
      <w:lang w:val="ru-RU" w:eastAsia="ar-SA" w:bidi="ar-SA"/>
    </w:rPr>
  </w:style>
  <w:style w:type="character" w:customStyle="1" w:styleId="30">
    <w:name w:val="Заголовок 3 Знак"/>
    <w:uiPriority w:val="99"/>
    <w:qFormat/>
    <w:locked/>
    <w:rsid w:val="000542A9"/>
    <w:rPr>
      <w:rFonts w:ascii="Cambria" w:eastAsia="MS ????" w:hAnsi="Cambria" w:cs="Times New Roman"/>
      <w:b/>
      <w:color w:val="4F81BD"/>
      <w:sz w:val="20"/>
      <w:lang w:val="ru-RU" w:eastAsia="ar-SA" w:bidi="ar-SA"/>
    </w:rPr>
  </w:style>
  <w:style w:type="character" w:customStyle="1" w:styleId="40">
    <w:name w:val="Заголовок 4 Знак"/>
    <w:uiPriority w:val="99"/>
    <w:qFormat/>
    <w:locked/>
    <w:rsid w:val="000542A9"/>
    <w:rPr>
      <w:rFonts w:ascii="Cambria" w:eastAsia="MS ????" w:hAnsi="Cambria" w:cs="Times New Roman"/>
      <w:b/>
      <w:i/>
      <w:color w:val="4F81BD"/>
      <w:sz w:val="20"/>
      <w:lang w:val="ru-RU" w:eastAsia="ar-SA" w:bidi="ar-SA"/>
    </w:rPr>
  </w:style>
  <w:style w:type="character" w:customStyle="1" w:styleId="50">
    <w:name w:val="Заголовок 5 Знак"/>
    <w:uiPriority w:val="99"/>
    <w:qFormat/>
    <w:locked/>
    <w:rsid w:val="000542A9"/>
    <w:rPr>
      <w:rFonts w:ascii="Times New Roman" w:hAnsi="Times New Roman" w:cs="Times New Roman"/>
      <w:b/>
      <w:sz w:val="36"/>
      <w:lang w:val="ru-RU"/>
    </w:rPr>
  </w:style>
  <w:style w:type="character" w:customStyle="1" w:styleId="60">
    <w:name w:val="Заголовок 6 Знак"/>
    <w:link w:val="6"/>
    <w:uiPriority w:val="99"/>
    <w:qFormat/>
    <w:locked/>
    <w:rsid w:val="000542A9"/>
    <w:rPr>
      <w:rFonts w:ascii="Times New Roman" w:hAnsi="Times New Roman" w:cs="Times New Roman"/>
      <w:b/>
      <w:sz w:val="16"/>
      <w:lang w:val="ru-RU"/>
    </w:rPr>
  </w:style>
  <w:style w:type="character" w:customStyle="1" w:styleId="70">
    <w:name w:val="Заголовок 7 Знак"/>
    <w:link w:val="7"/>
    <w:uiPriority w:val="99"/>
    <w:qFormat/>
    <w:locked/>
    <w:rsid w:val="000542A9"/>
    <w:rPr>
      <w:rFonts w:ascii="Calibri Light" w:hAnsi="Calibri Light" w:cs="Times New Roman"/>
      <w:i/>
      <w:color w:val="404040"/>
      <w:lang w:val="ru-RU"/>
    </w:rPr>
  </w:style>
  <w:style w:type="character" w:customStyle="1" w:styleId="80">
    <w:name w:val="Заголовок 8 Знак"/>
    <w:link w:val="8"/>
    <w:uiPriority w:val="99"/>
    <w:qFormat/>
    <w:locked/>
    <w:rsid w:val="000542A9"/>
    <w:rPr>
      <w:rFonts w:ascii="Calibri Light" w:hAnsi="Calibri Light" w:cs="Times New Roman"/>
      <w:color w:val="404040"/>
      <w:sz w:val="20"/>
      <w:lang w:val="ru-RU"/>
    </w:rPr>
  </w:style>
  <w:style w:type="character" w:styleId="a3">
    <w:name w:val="Hyperlink"/>
    <w:uiPriority w:val="99"/>
    <w:rsid w:val="000542A9"/>
    <w:rPr>
      <w:rFonts w:cs="Times New Roman"/>
      <w:color w:val="0563C1"/>
      <w:u w:val="single"/>
    </w:rPr>
  </w:style>
  <w:style w:type="character" w:customStyle="1" w:styleId="a4">
    <w:name w:val="Підзаголовок Знак"/>
    <w:link w:val="a5"/>
    <w:uiPriority w:val="99"/>
    <w:qFormat/>
    <w:locked/>
    <w:rsid w:val="000542A9"/>
    <w:rPr>
      <w:rFonts w:ascii="Calibri Light" w:hAnsi="Calibri Light" w:cs="Times New Roman"/>
      <w:i/>
      <w:color w:val="4472C4"/>
      <w:spacing w:val="15"/>
      <w:sz w:val="24"/>
      <w:lang w:eastAsia="ar-SA" w:bidi="ar-SA"/>
    </w:rPr>
  </w:style>
  <w:style w:type="character" w:customStyle="1" w:styleId="a6">
    <w:name w:val="Назва Знак"/>
    <w:link w:val="a7"/>
    <w:uiPriority w:val="99"/>
    <w:qFormat/>
    <w:locked/>
    <w:rsid w:val="000542A9"/>
    <w:rPr>
      <w:rFonts w:ascii="Times New Roman" w:hAnsi="Times New Roman"/>
      <w:b/>
      <w:sz w:val="24"/>
      <w:lang w:eastAsia="ar-SA" w:bidi="ar-SA"/>
    </w:rPr>
  </w:style>
  <w:style w:type="character" w:customStyle="1" w:styleId="TitleChar">
    <w:name w:val="Title Char"/>
    <w:uiPriority w:val="99"/>
    <w:qFormat/>
    <w:locked/>
    <w:rsid w:val="005650C5"/>
    <w:rPr>
      <w:rFonts w:ascii="Cambria" w:hAnsi="Cambria" w:cs="Times New Roman"/>
      <w:b/>
      <w:kern w:val="2"/>
      <w:sz w:val="32"/>
      <w:lang w:eastAsia="en-US"/>
    </w:rPr>
  </w:style>
  <w:style w:type="character" w:customStyle="1" w:styleId="a8">
    <w:name w:val="Название Знак"/>
    <w:uiPriority w:val="99"/>
    <w:qFormat/>
    <w:rsid w:val="000542A9"/>
    <w:rPr>
      <w:rFonts w:ascii="Calibri Light" w:hAnsi="Calibri Light"/>
      <w:color w:val="323E4F"/>
      <w:spacing w:val="5"/>
      <w:kern w:val="2"/>
      <w:sz w:val="52"/>
    </w:rPr>
  </w:style>
  <w:style w:type="character" w:styleId="a9">
    <w:name w:val="Strong"/>
    <w:uiPriority w:val="99"/>
    <w:qFormat/>
    <w:rsid w:val="000542A9"/>
    <w:rPr>
      <w:rFonts w:ascii="Times New Roman" w:hAnsi="Times New Roman" w:cs="Times New Roman"/>
      <w:b/>
    </w:rPr>
  </w:style>
  <w:style w:type="character" w:styleId="aa">
    <w:name w:val="Emphasis"/>
    <w:uiPriority w:val="99"/>
    <w:qFormat/>
    <w:rsid w:val="000542A9"/>
    <w:rPr>
      <w:rFonts w:cs="Times New Roman"/>
      <w:i/>
    </w:rPr>
  </w:style>
  <w:style w:type="character" w:customStyle="1" w:styleId="ab">
    <w:name w:val="Текст у виносці Знак"/>
    <w:link w:val="ac"/>
    <w:qFormat/>
    <w:locked/>
    <w:rsid w:val="000542A9"/>
    <w:rPr>
      <w:rFonts w:ascii="Tahoma" w:hAnsi="Tahoma" w:cs="Times New Roman"/>
      <w:sz w:val="16"/>
      <w:lang w:val="ru-RU"/>
    </w:rPr>
  </w:style>
  <w:style w:type="character" w:customStyle="1" w:styleId="21">
    <w:name w:val="Основний текст з відступом 2 Знак"/>
    <w:link w:val="22"/>
    <w:uiPriority w:val="99"/>
    <w:qFormat/>
    <w:locked/>
    <w:rsid w:val="000542A9"/>
    <w:rPr>
      <w:rFonts w:ascii="Times New Roman" w:hAnsi="Times New Roman" w:cs="Times New Roman"/>
      <w:sz w:val="24"/>
      <w:lang w:val="ru-RU" w:eastAsia="ru-RU"/>
    </w:rPr>
  </w:style>
  <w:style w:type="character" w:customStyle="1" w:styleId="ad">
    <w:name w:val="Верхній колонтитул Знак"/>
    <w:link w:val="ae"/>
    <w:qFormat/>
    <w:locked/>
    <w:rsid w:val="000542A9"/>
    <w:rPr>
      <w:rFonts w:ascii="Calibri" w:hAnsi="Calibri" w:cs="Times New Roman"/>
      <w:lang w:val="ru-RU" w:eastAsia="ru-RU"/>
    </w:rPr>
  </w:style>
  <w:style w:type="character" w:customStyle="1" w:styleId="af">
    <w:name w:val="Текст виноски Знак"/>
    <w:link w:val="af0"/>
    <w:uiPriority w:val="99"/>
    <w:qFormat/>
    <w:locked/>
    <w:rsid w:val="000542A9"/>
    <w:rPr>
      <w:rFonts w:ascii="Calibri" w:hAnsi="Calibri" w:cs="Times New Roman"/>
      <w:sz w:val="20"/>
      <w:lang w:val="ru-RU"/>
    </w:rPr>
  </w:style>
  <w:style w:type="character" w:customStyle="1" w:styleId="11">
    <w:name w:val="Основной текст1"/>
    <w:uiPriority w:val="99"/>
    <w:qFormat/>
    <w:rsid w:val="000542A9"/>
    <w:rPr>
      <w:rFonts w:ascii="Times New Roman" w:hAnsi="Times New Roman"/>
      <w:color w:val="000000"/>
      <w:spacing w:val="7"/>
      <w:w w:val="100"/>
      <w:sz w:val="20"/>
      <w:u w:val="none"/>
      <w:lang w:val="uk-UA"/>
    </w:rPr>
  </w:style>
  <w:style w:type="character" w:customStyle="1" w:styleId="af1">
    <w:name w:val="Основной текст_"/>
    <w:link w:val="23"/>
    <w:uiPriority w:val="99"/>
    <w:qFormat/>
    <w:locked/>
    <w:rsid w:val="000542A9"/>
    <w:rPr>
      <w:rFonts w:ascii="Times New Roman" w:hAnsi="Times New Roman"/>
      <w:spacing w:val="7"/>
      <w:sz w:val="20"/>
      <w:shd w:val="clear" w:color="auto" w:fill="FFFFFF"/>
    </w:rPr>
  </w:style>
  <w:style w:type="character" w:customStyle="1" w:styleId="af2">
    <w:name w:val="Відвідане гіперпосилання"/>
    <w:uiPriority w:val="99"/>
    <w:semiHidden/>
    <w:rsid w:val="000542A9"/>
    <w:rPr>
      <w:rFonts w:cs="Times New Roman"/>
      <w:color w:val="954F72"/>
      <w:u w:val="single"/>
    </w:rPr>
  </w:style>
  <w:style w:type="character" w:customStyle="1" w:styleId="af3">
    <w:name w:val="Основний текст Знак"/>
    <w:link w:val="af4"/>
    <w:uiPriority w:val="99"/>
    <w:qFormat/>
    <w:locked/>
    <w:rsid w:val="000542A9"/>
    <w:rPr>
      <w:rFonts w:cs="Times New Roman"/>
      <w:lang w:val="ru-RU"/>
    </w:rPr>
  </w:style>
  <w:style w:type="character" w:customStyle="1" w:styleId="apple-converted-space">
    <w:name w:val="apple-converted-space"/>
    <w:uiPriority w:val="99"/>
    <w:qFormat/>
    <w:rsid w:val="00263374"/>
  </w:style>
  <w:style w:type="character" w:customStyle="1" w:styleId="24">
    <w:name w:val="Основной текст (2)_"/>
    <w:link w:val="25"/>
    <w:uiPriority w:val="99"/>
    <w:qFormat/>
    <w:locked/>
    <w:rsid w:val="005A1BF7"/>
    <w:rPr>
      <w:rFonts w:ascii="Times New Roman" w:hAnsi="Times New Roman"/>
      <w:sz w:val="18"/>
      <w:shd w:val="clear" w:color="auto" w:fill="FFFFFF"/>
    </w:rPr>
  </w:style>
  <w:style w:type="character" w:customStyle="1" w:styleId="af5">
    <w:name w:val="Схема документа Знак"/>
    <w:link w:val="af6"/>
    <w:uiPriority w:val="99"/>
    <w:semiHidden/>
    <w:qFormat/>
    <w:locked/>
    <w:rsid w:val="009329F1"/>
    <w:rPr>
      <w:rFonts w:ascii="Times New Roman" w:hAnsi="Times New Roman" w:cs="Times New Roman"/>
      <w:sz w:val="2"/>
      <w:lang w:eastAsia="en-US"/>
    </w:rPr>
  </w:style>
  <w:style w:type="character" w:customStyle="1" w:styleId="rvts0">
    <w:name w:val="rvts0"/>
    <w:basedOn w:val="a0"/>
    <w:qFormat/>
    <w:rsid w:val="00163E00"/>
  </w:style>
  <w:style w:type="character" w:customStyle="1" w:styleId="af7">
    <w:name w:val="Нижній колонтитул Знак"/>
    <w:link w:val="af8"/>
    <w:qFormat/>
    <w:rsid w:val="0064475F"/>
    <w:rPr>
      <w:rFonts w:eastAsia="Times New Roman"/>
      <w:sz w:val="22"/>
      <w:szCs w:val="22"/>
      <w:lang w:eastAsia="en-US"/>
    </w:rPr>
  </w:style>
  <w:style w:type="character" w:styleId="af9">
    <w:name w:val="annotation reference"/>
    <w:unhideWhenUsed/>
    <w:qFormat/>
    <w:locked/>
    <w:rsid w:val="004C18ED"/>
    <w:rPr>
      <w:sz w:val="16"/>
      <w:szCs w:val="16"/>
    </w:rPr>
  </w:style>
  <w:style w:type="character" w:customStyle="1" w:styleId="afa">
    <w:name w:val="Текст примітки Знак"/>
    <w:link w:val="afb"/>
    <w:qFormat/>
    <w:rsid w:val="004C18ED"/>
    <w:rPr>
      <w:rFonts w:eastAsia="Times New Roman"/>
      <w:lang w:eastAsia="en-US"/>
    </w:rPr>
  </w:style>
  <w:style w:type="character" w:customStyle="1" w:styleId="afc">
    <w:name w:val="Тема примітки Знак"/>
    <w:link w:val="afd"/>
    <w:qFormat/>
    <w:rsid w:val="004C18ED"/>
    <w:rPr>
      <w:rFonts w:eastAsia="Times New Roman"/>
      <w:b/>
      <w:bCs/>
      <w:lang w:eastAsia="en-US"/>
    </w:rPr>
  </w:style>
  <w:style w:type="character" w:customStyle="1" w:styleId="12">
    <w:name w:val="Незакрита згадка1"/>
    <w:basedOn w:val="a0"/>
    <w:uiPriority w:val="99"/>
    <w:semiHidden/>
    <w:unhideWhenUsed/>
    <w:qFormat/>
    <w:rsid w:val="006E4110"/>
    <w:rPr>
      <w:color w:val="605E5C"/>
      <w:shd w:val="clear" w:color="auto" w:fill="E1DFDD"/>
    </w:rPr>
  </w:style>
  <w:style w:type="paragraph" w:customStyle="1" w:styleId="afe">
    <w:name w:val="Заголовок"/>
    <w:basedOn w:val="a"/>
    <w:next w:val="af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4">
    <w:name w:val="Body Text"/>
    <w:basedOn w:val="a"/>
    <w:link w:val="af3"/>
    <w:rsid w:val="000542A9"/>
    <w:pPr>
      <w:spacing w:after="120"/>
    </w:pPr>
    <w:rPr>
      <w:rFonts w:eastAsia="Calibri"/>
      <w:sz w:val="20"/>
      <w:szCs w:val="20"/>
      <w:lang w:eastAsia="ru-RU"/>
    </w:rPr>
  </w:style>
  <w:style w:type="paragraph" w:styleId="aff">
    <w:name w:val="List"/>
    <w:basedOn w:val="af4"/>
    <w:rPr>
      <w:rFonts w:cs="Arial"/>
    </w:rPr>
  </w:style>
  <w:style w:type="paragraph" w:styleId="aff0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ff1">
    <w:name w:val="Покажчик"/>
    <w:basedOn w:val="a"/>
    <w:qFormat/>
    <w:pPr>
      <w:suppressLineNumbers/>
    </w:pPr>
    <w:rPr>
      <w:rFonts w:cs="Arial"/>
      <w:lang/>
    </w:rPr>
  </w:style>
  <w:style w:type="paragraph" w:customStyle="1" w:styleId="13">
    <w:name w:val="Абзац списка1"/>
    <w:basedOn w:val="a"/>
    <w:uiPriority w:val="99"/>
    <w:qFormat/>
    <w:rsid w:val="000542A9"/>
    <w:pPr>
      <w:spacing w:after="0" w:line="240" w:lineRule="auto"/>
      <w:ind w:left="720"/>
    </w:pPr>
    <w:rPr>
      <w:rFonts w:eastAsia="Calibri"/>
      <w:sz w:val="24"/>
      <w:szCs w:val="24"/>
      <w:lang w:eastAsia="ar-SA"/>
    </w:rPr>
  </w:style>
  <w:style w:type="paragraph" w:customStyle="1" w:styleId="110">
    <w:name w:val="Абзац списка11"/>
    <w:basedOn w:val="a"/>
    <w:uiPriority w:val="99"/>
    <w:qFormat/>
    <w:rsid w:val="000542A9"/>
    <w:pPr>
      <w:spacing w:after="0" w:line="240" w:lineRule="auto"/>
      <w:ind w:left="720"/>
    </w:pPr>
    <w:rPr>
      <w:rFonts w:ascii="Times New Roman" w:hAnsi="Times New Roman" w:cs="Calibri"/>
      <w:sz w:val="20"/>
      <w:szCs w:val="20"/>
      <w:lang w:val="uk-UA" w:eastAsia="ar-SA"/>
    </w:rPr>
  </w:style>
  <w:style w:type="paragraph" w:customStyle="1" w:styleId="26">
    <w:name w:val="Абзац списка2"/>
    <w:basedOn w:val="a"/>
    <w:uiPriority w:val="99"/>
    <w:qFormat/>
    <w:rsid w:val="000542A9"/>
    <w:pPr>
      <w:ind w:left="720"/>
    </w:pPr>
    <w:rPr>
      <w:rFonts w:eastAsia="Calibri"/>
    </w:rPr>
  </w:style>
  <w:style w:type="paragraph" w:styleId="a7">
    <w:name w:val="Title"/>
    <w:basedOn w:val="a"/>
    <w:next w:val="a5"/>
    <w:link w:val="a6"/>
    <w:uiPriority w:val="10"/>
    <w:qFormat/>
    <w:rsid w:val="000542A9"/>
    <w:pPr>
      <w:spacing w:after="0" w:line="240" w:lineRule="auto"/>
      <w:jc w:val="center"/>
    </w:pPr>
    <w:rPr>
      <w:rFonts w:ascii="Times New Roman" w:eastAsia="Calibri" w:hAnsi="Times New Roman"/>
      <w:b/>
      <w:sz w:val="24"/>
      <w:szCs w:val="20"/>
      <w:lang w:eastAsia="ar-SA"/>
    </w:rPr>
  </w:style>
  <w:style w:type="paragraph" w:styleId="a5">
    <w:name w:val="Subtitle"/>
    <w:basedOn w:val="a"/>
    <w:next w:val="a"/>
    <w:link w:val="a4"/>
    <w:uiPriority w:val="99"/>
    <w:qFormat/>
    <w:rsid w:val="000542A9"/>
    <w:pPr>
      <w:spacing w:after="0" w:line="240" w:lineRule="auto"/>
    </w:pPr>
    <w:rPr>
      <w:rFonts w:ascii="Calibri Light" w:eastAsia="Calibri" w:hAnsi="Calibri Light"/>
      <w:i/>
      <w:color w:val="4472C4"/>
      <w:spacing w:val="15"/>
      <w:sz w:val="24"/>
      <w:szCs w:val="20"/>
      <w:lang w:eastAsia="ar-SA"/>
    </w:rPr>
  </w:style>
  <w:style w:type="paragraph" w:customStyle="1" w:styleId="14">
    <w:name w:val="Без интервала1"/>
    <w:uiPriority w:val="99"/>
    <w:qFormat/>
    <w:rsid w:val="000542A9"/>
    <w:rPr>
      <w:rFonts w:eastAsia="Times New Roman"/>
      <w:sz w:val="22"/>
      <w:szCs w:val="22"/>
      <w:lang w:eastAsia="en-US"/>
    </w:rPr>
  </w:style>
  <w:style w:type="paragraph" w:styleId="ac">
    <w:name w:val="Balloon Text"/>
    <w:basedOn w:val="a"/>
    <w:link w:val="ab"/>
    <w:qFormat/>
    <w:rsid w:val="000542A9"/>
    <w:pPr>
      <w:spacing w:after="0" w:line="240" w:lineRule="auto"/>
    </w:pPr>
    <w:rPr>
      <w:rFonts w:ascii="Tahoma" w:eastAsia="Calibri" w:hAnsi="Tahoma"/>
      <w:sz w:val="16"/>
      <w:szCs w:val="20"/>
      <w:lang w:eastAsia="ru-RU"/>
    </w:rPr>
  </w:style>
  <w:style w:type="paragraph" w:styleId="22">
    <w:name w:val="Body Text Indent 2"/>
    <w:basedOn w:val="a"/>
    <w:link w:val="21"/>
    <w:uiPriority w:val="99"/>
    <w:qFormat/>
    <w:rsid w:val="000542A9"/>
    <w:pPr>
      <w:spacing w:after="120" w:line="480" w:lineRule="auto"/>
      <w:ind w:left="283"/>
    </w:pPr>
    <w:rPr>
      <w:rFonts w:ascii="Times New Roman" w:eastAsia="Calibri" w:hAnsi="Times New Roman"/>
      <w:sz w:val="24"/>
      <w:szCs w:val="20"/>
      <w:lang w:eastAsia="ru-RU"/>
    </w:rPr>
  </w:style>
  <w:style w:type="paragraph" w:customStyle="1" w:styleId="111">
    <w:name w:val="Без интервала11"/>
    <w:uiPriority w:val="99"/>
    <w:qFormat/>
    <w:rsid w:val="000542A9"/>
    <w:rPr>
      <w:rFonts w:ascii="Times New Roman" w:hAnsi="Times New Roman"/>
      <w:sz w:val="24"/>
      <w:szCs w:val="24"/>
    </w:rPr>
  </w:style>
  <w:style w:type="paragraph" w:customStyle="1" w:styleId="aff2">
    <w:name w:val="Верхній і нижній колонтитули"/>
    <w:basedOn w:val="a"/>
    <w:qFormat/>
  </w:style>
  <w:style w:type="paragraph" w:styleId="ae">
    <w:name w:val="header"/>
    <w:basedOn w:val="a"/>
    <w:link w:val="ad"/>
    <w:rsid w:val="000542A9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eastAsia="ru-RU"/>
    </w:rPr>
  </w:style>
  <w:style w:type="paragraph" w:customStyle="1" w:styleId="27">
    <w:name w:val="Без интервала2"/>
    <w:uiPriority w:val="99"/>
    <w:qFormat/>
    <w:rsid w:val="000542A9"/>
    <w:rPr>
      <w:sz w:val="22"/>
      <w:szCs w:val="22"/>
      <w:lang w:eastAsia="ar-SA"/>
    </w:rPr>
  </w:style>
  <w:style w:type="paragraph" w:customStyle="1" w:styleId="15">
    <w:name w:val="заголовок 1"/>
    <w:basedOn w:val="a"/>
    <w:next w:val="a"/>
    <w:uiPriority w:val="99"/>
    <w:qFormat/>
    <w:rsid w:val="000542A9"/>
    <w:pPr>
      <w:keepNext/>
      <w:spacing w:after="0" w:line="240" w:lineRule="auto"/>
      <w:ind w:firstLine="720"/>
    </w:pPr>
    <w:rPr>
      <w:rFonts w:ascii="Times New Roman" w:eastAsia="Calibri" w:hAnsi="Times New Roman"/>
      <w:sz w:val="28"/>
      <w:szCs w:val="28"/>
      <w:lang w:val="uk-UA" w:eastAsia="ru-RU"/>
    </w:rPr>
  </w:style>
  <w:style w:type="paragraph" w:styleId="af0">
    <w:name w:val="footnote text"/>
    <w:basedOn w:val="a"/>
    <w:link w:val="af"/>
    <w:uiPriority w:val="99"/>
    <w:semiHidden/>
    <w:rsid w:val="000542A9"/>
    <w:pPr>
      <w:spacing w:after="0" w:line="240" w:lineRule="auto"/>
    </w:pPr>
    <w:rPr>
      <w:rFonts w:eastAsia="Calibri"/>
      <w:sz w:val="20"/>
      <w:szCs w:val="20"/>
      <w:lang w:eastAsia="ru-RU"/>
    </w:rPr>
  </w:style>
  <w:style w:type="paragraph" w:customStyle="1" w:styleId="ShapkaDocumentu">
    <w:name w:val="Shapka Documentu"/>
    <w:basedOn w:val="a"/>
    <w:uiPriority w:val="99"/>
    <w:qFormat/>
    <w:rsid w:val="000542A9"/>
    <w:pPr>
      <w:keepNext/>
      <w:keepLines/>
      <w:spacing w:after="240" w:line="240" w:lineRule="auto"/>
      <w:ind w:left="3969"/>
      <w:jc w:val="center"/>
    </w:pPr>
    <w:rPr>
      <w:rFonts w:ascii="Antiqua" w:eastAsia="Calibri" w:hAnsi="Antiqua"/>
      <w:sz w:val="26"/>
      <w:szCs w:val="20"/>
      <w:lang w:val="uk-UA" w:eastAsia="ru-RU"/>
    </w:rPr>
  </w:style>
  <w:style w:type="paragraph" w:customStyle="1" w:styleId="23">
    <w:name w:val="Основной текст2"/>
    <w:basedOn w:val="a"/>
    <w:link w:val="af1"/>
    <w:uiPriority w:val="99"/>
    <w:qFormat/>
    <w:rsid w:val="000542A9"/>
    <w:pPr>
      <w:widowControl w:val="0"/>
      <w:shd w:val="clear" w:color="auto" w:fill="FFFFFF"/>
      <w:spacing w:after="0" w:line="274" w:lineRule="exact"/>
      <w:jc w:val="both"/>
    </w:pPr>
    <w:rPr>
      <w:rFonts w:ascii="Times New Roman" w:eastAsia="Calibri" w:hAnsi="Times New Roman"/>
      <w:spacing w:val="7"/>
      <w:sz w:val="20"/>
      <w:szCs w:val="20"/>
    </w:rPr>
  </w:style>
  <w:style w:type="paragraph" w:customStyle="1" w:styleId="25">
    <w:name w:val="Основной текст (2)"/>
    <w:basedOn w:val="a"/>
    <w:link w:val="24"/>
    <w:uiPriority w:val="99"/>
    <w:qFormat/>
    <w:rsid w:val="005A1BF7"/>
    <w:pPr>
      <w:widowControl w:val="0"/>
      <w:shd w:val="clear" w:color="auto" w:fill="FFFFFF"/>
      <w:spacing w:after="0" w:line="221" w:lineRule="exact"/>
      <w:jc w:val="both"/>
    </w:pPr>
    <w:rPr>
      <w:rFonts w:ascii="Times New Roman" w:eastAsia="Calibri" w:hAnsi="Times New Roman"/>
      <w:sz w:val="18"/>
      <w:szCs w:val="20"/>
    </w:rPr>
  </w:style>
  <w:style w:type="paragraph" w:customStyle="1" w:styleId="aff3">
    <w:name w:val="Знак"/>
    <w:basedOn w:val="a"/>
    <w:uiPriority w:val="99"/>
    <w:qFormat/>
    <w:rsid w:val="00C9231D"/>
    <w:pPr>
      <w:spacing w:after="160" w:line="240" w:lineRule="exact"/>
    </w:pPr>
    <w:rPr>
      <w:rFonts w:ascii="Verdana" w:eastAsia="Calibri" w:hAnsi="Verdana"/>
      <w:sz w:val="20"/>
      <w:szCs w:val="20"/>
      <w:lang w:val="en-US"/>
    </w:rPr>
  </w:style>
  <w:style w:type="paragraph" w:customStyle="1" w:styleId="Default">
    <w:name w:val="Default"/>
    <w:uiPriority w:val="99"/>
    <w:qFormat/>
    <w:rsid w:val="00D10A01"/>
    <w:rPr>
      <w:rFonts w:ascii="Times New Roman" w:eastAsia="Times New Roman" w:hAnsi="Times New Roman"/>
      <w:color w:val="000000"/>
      <w:sz w:val="24"/>
      <w:szCs w:val="24"/>
      <w:lang w:val="uk-UA" w:eastAsia="zh-CN"/>
    </w:rPr>
  </w:style>
  <w:style w:type="paragraph" w:styleId="aff4">
    <w:name w:val="No Spacing"/>
    <w:uiPriority w:val="99"/>
    <w:qFormat/>
    <w:rsid w:val="0087236D"/>
    <w:rPr>
      <w:rFonts w:ascii="Antiqua" w:eastAsia="Times New Roman" w:hAnsi="Antiqua"/>
      <w:sz w:val="26"/>
      <w:lang w:val="uk-UA"/>
    </w:rPr>
  </w:style>
  <w:style w:type="paragraph" w:styleId="af6">
    <w:name w:val="Document Map"/>
    <w:basedOn w:val="a"/>
    <w:link w:val="af5"/>
    <w:uiPriority w:val="99"/>
    <w:semiHidden/>
    <w:qFormat/>
    <w:locked/>
    <w:rsid w:val="00607831"/>
    <w:pPr>
      <w:shd w:val="clear" w:color="auto" w:fill="000080"/>
    </w:pPr>
    <w:rPr>
      <w:rFonts w:ascii="Times New Roman" w:eastAsia="Calibri" w:hAnsi="Times New Roman"/>
      <w:sz w:val="2"/>
      <w:szCs w:val="20"/>
    </w:rPr>
  </w:style>
  <w:style w:type="paragraph" w:styleId="af8">
    <w:name w:val="footer"/>
    <w:basedOn w:val="a"/>
    <w:link w:val="af7"/>
    <w:unhideWhenUsed/>
    <w:locked/>
    <w:rsid w:val="0064475F"/>
    <w:pPr>
      <w:tabs>
        <w:tab w:val="center" w:pos="4677"/>
        <w:tab w:val="right" w:pos="9355"/>
      </w:tabs>
    </w:pPr>
  </w:style>
  <w:style w:type="paragraph" w:styleId="afb">
    <w:name w:val="annotation text"/>
    <w:basedOn w:val="a"/>
    <w:link w:val="afa"/>
    <w:unhideWhenUsed/>
    <w:qFormat/>
    <w:locked/>
    <w:rsid w:val="004C18ED"/>
    <w:rPr>
      <w:sz w:val="20"/>
      <w:szCs w:val="20"/>
    </w:rPr>
  </w:style>
  <w:style w:type="paragraph" w:styleId="afd">
    <w:name w:val="annotation subject"/>
    <w:basedOn w:val="afb"/>
    <w:next w:val="afb"/>
    <w:link w:val="afc"/>
    <w:unhideWhenUsed/>
    <w:qFormat/>
    <w:locked/>
    <w:rsid w:val="004C18ED"/>
    <w:rPr>
      <w:b/>
      <w:bCs/>
    </w:rPr>
  </w:style>
  <w:style w:type="paragraph" w:styleId="aff5">
    <w:name w:val="List Paragraph"/>
    <w:basedOn w:val="a"/>
    <w:qFormat/>
    <w:rsid w:val="00823307"/>
    <w:pPr>
      <w:ind w:left="720"/>
      <w:contextualSpacing/>
    </w:pPr>
  </w:style>
  <w:style w:type="paragraph" w:styleId="aff6">
    <w:name w:val="Normal (Web)"/>
    <w:basedOn w:val="a"/>
    <w:unhideWhenUsed/>
    <w:qFormat/>
    <w:locked/>
    <w:rsid w:val="00406D4A"/>
    <w:pPr>
      <w:spacing w:beforeAutospacing="1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aff7">
    <w:name w:val="Вміст таблиці"/>
    <w:basedOn w:val="a"/>
    <w:qFormat/>
    <w:pPr>
      <w:widowControl w:val="0"/>
      <w:suppressLineNumbers/>
    </w:pPr>
  </w:style>
  <w:style w:type="paragraph" w:customStyle="1" w:styleId="aff8">
    <w:name w:val="Заголовок таблиці"/>
    <w:basedOn w:val="aff7"/>
    <w:qFormat/>
    <w:pPr>
      <w:jc w:val="center"/>
    </w:pPr>
    <w:rPr>
      <w:b/>
      <w:bCs/>
    </w:rPr>
  </w:style>
  <w:style w:type="table" w:customStyle="1" w:styleId="16">
    <w:name w:val="Сетка таблицы1"/>
    <w:uiPriority w:val="99"/>
    <w:rsid w:val="000542A9"/>
    <w:rPr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9">
    <w:name w:val="Table Grid"/>
    <w:basedOn w:val="a1"/>
    <w:uiPriority w:val="99"/>
    <w:rsid w:val="000542A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uiPriority w:val="99"/>
    <w:rsid w:val="000542A9"/>
    <w:rPr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Заголовок 3 Знак1"/>
    <w:link w:val="3"/>
    <w:uiPriority w:val="99"/>
    <w:rsid w:val="000542A9"/>
    <w:rPr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Заголовок 4 Знак1"/>
    <w:link w:val="4"/>
    <w:uiPriority w:val="99"/>
    <w:rsid w:val="000542A9"/>
    <w:rPr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Заголовок 5 Знак1"/>
    <w:link w:val="5"/>
    <w:uiPriority w:val="99"/>
    <w:rsid w:val="00054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EdUfH_BO8k57b6L-hNAht5piire-UIzdLo8UDwq8rwM/edit?usp=sharing" TargetMode="External"/><Relationship Id="rId13" Type="http://schemas.openxmlformats.org/officeDocument/2006/relationships/hyperlink" Target="https://docs.google.com/document/d/1Wd3Yabpr60710Aru5yzYmuld0uiFxrubOBKmqCOA0bo/edit?usp=sharing" TargetMode="External"/><Relationship Id="rId18" Type="http://schemas.openxmlformats.org/officeDocument/2006/relationships/hyperlink" Target="https://docs.google.com/document/d/1hpxiQJQhvhaZE7oUpSYlvAGnO6R_68aA0KHqKwXfcP4/edit?usp=sharing" TargetMode="Externa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hyperlink" Target="http://knutd.edu.ua/ekts/" TargetMode="External"/><Relationship Id="rId12" Type="http://schemas.openxmlformats.org/officeDocument/2006/relationships/hyperlink" Target="https://docs.google.com/document/d/1UYzytQSqnmptrYmAxz_lqaWA_QF5dXWzB3up-Y19au8/edit?usp=sharing" TargetMode="External"/><Relationship Id="rId17" Type="http://schemas.openxmlformats.org/officeDocument/2006/relationships/hyperlink" Target="https://docs.google.com/document/d/1oDGjbj_OTy6muhFUNcwfmyIuzoUsDhUvRnR-XxCDry4/edit?usp=sharing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docs.google.com/document/d/1mIYTs81fPkgs_DzIJ1P7K7Gpxze19h6_UraOWekpHFs/edit?usp=sharing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docs.google.com/document/d/1CdvgDvY7UTX4SzNfxGd-J0zRmDWWS9JO1jd6GYvvxvI/edit?usp=sharing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docs.google.com/document/d/1N7tSlTwlqiR5llgRL1mB_8azNgLymI4GNcyEwERJNvQ/edit?usp=sharing" TargetMode="External"/><Relationship Id="rId23" Type="http://schemas.openxmlformats.org/officeDocument/2006/relationships/header" Target="header3.xml"/><Relationship Id="rId10" Type="http://schemas.openxmlformats.org/officeDocument/2006/relationships/hyperlink" Target="https://docs.google.com/document/d/16p_NExbQ5t7SP-UWoOk9nLn8N0J_KKz0FAfjiewVeCY/edit?usp=sharing" TargetMode="External"/><Relationship Id="rId19" Type="http://schemas.openxmlformats.org/officeDocument/2006/relationships/hyperlink" Target="https://knutd.edu.ua/ekts/dvvs/dvvs-24-2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document/d/1MsfG55UPui4DNxQO-NG6_gXl0HtwpFnikAxZ-4elZ8I/edit?usp=sharing" TargetMode="External"/><Relationship Id="rId14" Type="http://schemas.openxmlformats.org/officeDocument/2006/relationships/hyperlink" Target="https://docs.google.com/document/d/1b6R_k01ey9_F80qJkGJCZQBmy2dkTw5eiOCYf1VNDaU/edit?usp=sharing" TargetMode="External"/><Relationship Id="rId22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D6494-F45E-410B-A465-9A49323DA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13</Pages>
  <Words>4216</Words>
  <Characters>24034</Characters>
  <Application>Microsoft Office Word</Application>
  <DocSecurity>0</DocSecurity>
  <Lines>200</Lines>
  <Paragraphs>56</Paragraphs>
  <ScaleCrop>false</ScaleCrop>
  <Company>KNUTD</Company>
  <LinksUpToDate>false</LinksUpToDate>
  <CharactersWithSpaces>28194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subject/>
  <dc:creator>Оксана</dc:creator>
  <dc:description/>
  <cp:lastModifiedBy>Admin</cp:lastModifiedBy>
  <cp:revision>7</cp:revision>
  <cp:lastPrinted>2025-01-20T08:54:00Z</cp:lastPrinted>
  <dcterms:created xsi:type="dcterms:W3CDTF">2025-04-01T13:01:00Z</dcterms:created>
  <dcterms:modified xsi:type="dcterms:W3CDTF">2025-04-04T09:45:00Z</dcterms:modified>
  <dc:language>uk-UA</dc:language>
</cp:coreProperties>
</file>