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8E6EC" w14:textId="6BDAE891" w:rsidR="00F122B7" w:rsidRPr="00C2292C" w:rsidRDefault="00F122B7" w:rsidP="00AF2423">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АНАЛІТИЧНИЙ ЗВІТ</w:t>
      </w:r>
    </w:p>
    <w:p w14:paraId="3BC04511" w14:textId="7F178647" w:rsidR="00AB48E0" w:rsidRPr="00C2292C" w:rsidRDefault="00AB48E0" w:rsidP="00AB48E0">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результатів моніторингу та періодичного перегляду</w:t>
      </w:r>
    </w:p>
    <w:p w14:paraId="5A267EA6" w14:textId="586C5A14" w:rsidR="00AB48E0" w:rsidRPr="00C2292C" w:rsidRDefault="00AB48E0" w:rsidP="00AB48E0">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ОП «Фітнес та рекреація»</w:t>
      </w:r>
    </w:p>
    <w:p w14:paraId="7FBAEA39" w14:textId="77777777" w:rsidR="00AB48E0" w:rsidRPr="00C2292C" w:rsidRDefault="00AB48E0" w:rsidP="00AB48E0">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та інших процедур її якості у 2024/2025 </w:t>
      </w:r>
      <w:proofErr w:type="spellStart"/>
      <w:r w:rsidRPr="00C2292C">
        <w:rPr>
          <w:rFonts w:ascii="Times New Roman" w:hAnsi="Times New Roman" w:cs="Times New Roman"/>
          <w:b/>
          <w:bCs/>
          <w:color w:val="000000"/>
          <w:sz w:val="28"/>
          <w:szCs w:val="28"/>
        </w:rPr>
        <w:t>н.р</w:t>
      </w:r>
      <w:proofErr w:type="spellEnd"/>
      <w:r w:rsidRPr="00C2292C">
        <w:rPr>
          <w:rFonts w:ascii="Times New Roman" w:hAnsi="Times New Roman" w:cs="Times New Roman"/>
          <w:b/>
          <w:bCs/>
          <w:color w:val="000000"/>
          <w:sz w:val="28"/>
          <w:szCs w:val="28"/>
        </w:rPr>
        <w:t>.</w:t>
      </w:r>
    </w:p>
    <w:p w14:paraId="59015E0B" w14:textId="6BB7294B" w:rsidR="00DC0DF8" w:rsidRPr="00C2292C" w:rsidRDefault="00AF2423" w:rsidP="00AF2423">
      <w:pPr>
        <w:spacing w:after="0" w:line="240" w:lineRule="auto"/>
        <w:ind w:firstLine="709"/>
        <w:jc w:val="center"/>
        <w:rPr>
          <w:rStyle w:val="fontstyle21"/>
        </w:rPr>
      </w:pPr>
      <w:r w:rsidRPr="00C2292C">
        <w:rPr>
          <w:rStyle w:val="fontstyle21"/>
        </w:rPr>
        <w:t>(затверджено рішенням Вченої ради Інституту права та сучасних технологій</w:t>
      </w:r>
      <w:r w:rsidR="0091230D" w:rsidRPr="00C2292C">
        <w:rPr>
          <w:rStyle w:val="fontstyle21"/>
        </w:rPr>
        <w:t xml:space="preserve"> </w:t>
      </w:r>
      <w:r w:rsidRPr="00C2292C">
        <w:rPr>
          <w:rStyle w:val="fontstyle21"/>
        </w:rPr>
        <w:t>від</w:t>
      </w:r>
      <w:r w:rsidR="003D6C5A" w:rsidRPr="00C2292C">
        <w:rPr>
          <w:rStyle w:val="fontstyle21"/>
        </w:rPr>
        <w:t xml:space="preserve"> 04.11.</w:t>
      </w:r>
      <w:r w:rsidRPr="00C2292C">
        <w:rPr>
          <w:rStyle w:val="fontstyle21"/>
        </w:rPr>
        <w:t>2024 р., протокол №</w:t>
      </w:r>
      <w:r w:rsidR="003D6C5A" w:rsidRPr="00C2292C">
        <w:rPr>
          <w:rStyle w:val="fontstyle21"/>
          <w:color w:val="auto"/>
        </w:rPr>
        <w:t>5</w:t>
      </w:r>
      <w:r w:rsidRPr="00C2292C">
        <w:rPr>
          <w:rStyle w:val="fontstyle21"/>
        </w:rPr>
        <w:t>)</w:t>
      </w:r>
    </w:p>
    <w:p w14:paraId="027AD535" w14:textId="3D51F612" w:rsidR="00AF2423" w:rsidRPr="00C2292C" w:rsidRDefault="00AF2423" w:rsidP="00AF2423">
      <w:pPr>
        <w:spacing w:after="0" w:line="240" w:lineRule="auto"/>
        <w:ind w:firstLine="709"/>
        <w:jc w:val="center"/>
        <w:rPr>
          <w:rStyle w:val="fontstyle21"/>
        </w:rPr>
      </w:pPr>
    </w:p>
    <w:p w14:paraId="0C54DB2C" w14:textId="66DB5AE5" w:rsidR="00AF2423" w:rsidRPr="00C2292C" w:rsidRDefault="00AF2423" w:rsidP="00AF2423">
      <w:pPr>
        <w:spacing w:after="0" w:line="240" w:lineRule="auto"/>
        <w:ind w:firstLine="709"/>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Інтереси здобувачів вищої освіти, що навчаються за освітньою програмою «</w:t>
      </w:r>
      <w:r w:rsidR="00004A47" w:rsidRPr="00C2292C">
        <w:rPr>
          <w:rFonts w:ascii="Times New Roman" w:hAnsi="Times New Roman" w:cs="Times New Roman"/>
          <w:color w:val="000000"/>
          <w:sz w:val="28"/>
          <w:szCs w:val="28"/>
        </w:rPr>
        <w:t>Фітнес та рекреація</w:t>
      </w:r>
      <w:r w:rsidRPr="00C2292C">
        <w:rPr>
          <w:rFonts w:ascii="Times New Roman" w:hAnsi="Times New Roman" w:cs="Times New Roman"/>
          <w:color w:val="000000"/>
          <w:sz w:val="28"/>
          <w:szCs w:val="28"/>
        </w:rPr>
        <w:t>», реалізуються через представників здобувачів вищої освіти у робочій групі з розробки та модернізації змісту та наповнення ОП, через активне залучення здобувачів вищої освіти до реалізації наукових досліджень, заходів академічної мобільності, професійної діяльності тощо.</w:t>
      </w:r>
    </w:p>
    <w:p w14:paraId="76530865" w14:textId="77777777" w:rsidR="00004A47" w:rsidRPr="00C2292C" w:rsidRDefault="00AF2423" w:rsidP="00AF2423">
      <w:pPr>
        <w:spacing w:after="0" w:line="240" w:lineRule="auto"/>
        <w:ind w:firstLine="709"/>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У відповідності до Положення про систему забезпечення якості освітньої діяльності та якості вищої освіти (система внутрішнього забезпечення якості) у КНУТД (</w:t>
      </w:r>
      <w:hyperlink r:id="rId5" w:history="1">
        <w:r w:rsidRPr="00C2292C">
          <w:rPr>
            <w:rStyle w:val="a3"/>
            <w:rFonts w:ascii="Times New Roman" w:hAnsi="Times New Roman" w:cs="Times New Roman"/>
            <w:sz w:val="28"/>
            <w:szCs w:val="28"/>
          </w:rPr>
          <w:t>https://drive.google.com/file/d/1QOPMeKVnMsMoe1Qn0QlfQI-6j7QwHOP8/view</w:t>
        </w:r>
      </w:hyperlink>
      <w:r w:rsidRPr="00C2292C">
        <w:rPr>
          <w:rFonts w:ascii="Times New Roman" w:hAnsi="Times New Roman" w:cs="Times New Roman"/>
          <w:color w:val="000000"/>
          <w:sz w:val="28"/>
          <w:szCs w:val="28"/>
        </w:rPr>
        <w:t>) та Положення про моніторинг та періодичний перегляд освітніх програм у Київському національному університеті технологій та дизайну (</w:t>
      </w:r>
      <w:hyperlink r:id="rId6" w:history="1">
        <w:r w:rsidRPr="00C2292C">
          <w:rPr>
            <w:rStyle w:val="a3"/>
            <w:rFonts w:ascii="Times New Roman" w:hAnsi="Times New Roman" w:cs="Times New Roman"/>
            <w:sz w:val="28"/>
            <w:szCs w:val="28"/>
          </w:rPr>
          <w:t>https://drive.google.com/file/d/1KgnI4nDbG0y70ffACQEXe6GMEKwEXm0/view</w:t>
        </w:r>
      </w:hyperlink>
      <w:r w:rsidRPr="00C2292C">
        <w:rPr>
          <w:rFonts w:ascii="Times New Roman" w:hAnsi="Times New Roman" w:cs="Times New Roman"/>
          <w:color w:val="000000"/>
          <w:sz w:val="28"/>
          <w:szCs w:val="28"/>
        </w:rPr>
        <w:t>) щорічно проводиться опитування зацікавлених сторін з метою</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моніторингу актуальності (</w:t>
      </w:r>
      <w:hyperlink r:id="rId7" w:history="1">
        <w:r w:rsidR="00004A47" w:rsidRPr="00C2292C">
          <w:rPr>
            <w:rStyle w:val="a3"/>
            <w:rFonts w:ascii="Times New Roman" w:hAnsi="Times New Roman" w:cs="Times New Roman"/>
            <w:sz w:val="28"/>
            <w:szCs w:val="28"/>
          </w:rPr>
          <w:t>https://www.knutd.edu.ua/ekts/monitoring/</w:t>
        </w:r>
      </w:hyperlink>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w:t>
      </w:r>
    </w:p>
    <w:p w14:paraId="5A856A99" w14:textId="096BA155" w:rsidR="00004A47" w:rsidRPr="00C2292C" w:rsidRDefault="00AF2423" w:rsidP="00AF2423">
      <w:pPr>
        <w:spacing w:after="0" w:line="240" w:lineRule="auto"/>
        <w:ind w:firstLine="709"/>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У 202</w:t>
      </w:r>
      <w:r w:rsidR="00345D37" w:rsidRPr="00C2292C">
        <w:rPr>
          <w:rFonts w:ascii="Times New Roman" w:hAnsi="Times New Roman" w:cs="Times New Roman"/>
          <w:color w:val="000000"/>
          <w:sz w:val="28"/>
          <w:szCs w:val="28"/>
        </w:rPr>
        <w:t>4</w:t>
      </w:r>
      <w:r w:rsidRPr="00C2292C">
        <w:rPr>
          <w:rFonts w:ascii="Times New Roman" w:hAnsi="Times New Roman" w:cs="Times New Roman"/>
          <w:color w:val="000000"/>
          <w:sz w:val="28"/>
          <w:szCs w:val="28"/>
        </w:rPr>
        <w:t xml:space="preserve"> році анкетування проведено за такими категоріями учасників</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 xml:space="preserve">освітнього процесу за ОП </w:t>
      </w:r>
      <w:bookmarkStart w:id="0" w:name="_Hlk162083924"/>
      <w:r w:rsidR="00004A47" w:rsidRPr="00C2292C">
        <w:rPr>
          <w:rFonts w:ascii="Times New Roman" w:hAnsi="Times New Roman" w:cs="Times New Roman"/>
          <w:color w:val="000000"/>
          <w:sz w:val="28"/>
          <w:szCs w:val="28"/>
        </w:rPr>
        <w:t>Фітнес та рекреація</w:t>
      </w:r>
      <w:bookmarkEnd w:id="0"/>
      <w:r w:rsidRPr="00C2292C">
        <w:rPr>
          <w:rFonts w:ascii="Times New Roman" w:hAnsi="Times New Roman" w:cs="Times New Roman"/>
          <w:color w:val="000000"/>
          <w:sz w:val="28"/>
          <w:szCs w:val="28"/>
        </w:rPr>
        <w:t>:</w:t>
      </w:r>
    </w:p>
    <w:p w14:paraId="47AA917F" w14:textId="4D5C8E68" w:rsidR="00004A47" w:rsidRPr="00C2292C" w:rsidRDefault="00AF2423" w:rsidP="00004A47">
      <w:pPr>
        <w:pStyle w:val="a5"/>
        <w:numPr>
          <w:ilvl w:val="0"/>
          <w:numId w:val="1"/>
        </w:num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Моніторинг процесу вивчення дисциплін</w:t>
      </w:r>
      <w:r w:rsidR="00C54A12" w:rsidRPr="00C2292C">
        <w:rPr>
          <w:rFonts w:ascii="Times New Roman" w:hAnsi="Times New Roman" w:cs="Times New Roman"/>
          <w:color w:val="000000"/>
          <w:sz w:val="28"/>
          <w:szCs w:val="28"/>
        </w:rPr>
        <w:t xml:space="preserve"> здобувачами першого (бакалаврського) рівня вищої освіти (анкетування здобувачів першого (бакалаврського) рівня вищої освіти)</w:t>
      </w:r>
      <w:r w:rsidRPr="00C2292C">
        <w:rPr>
          <w:rFonts w:ascii="Times New Roman" w:hAnsi="Times New Roman" w:cs="Times New Roman"/>
          <w:color w:val="000000"/>
          <w:sz w:val="28"/>
          <w:szCs w:val="28"/>
        </w:rPr>
        <w:t>.</w:t>
      </w:r>
    </w:p>
    <w:p w14:paraId="4D44E2DF" w14:textId="4B71AB48" w:rsidR="00004A47" w:rsidRPr="00C2292C" w:rsidRDefault="00AF2423" w:rsidP="00004A47">
      <w:pPr>
        <w:pStyle w:val="a5"/>
        <w:numPr>
          <w:ilvl w:val="0"/>
          <w:numId w:val="1"/>
        </w:num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Моніторинг результатів академічної свободи та</w:t>
      </w:r>
      <w:r w:rsidR="00004A47" w:rsidRPr="00C2292C">
        <w:rPr>
          <w:rFonts w:ascii="Times New Roman" w:hAnsi="Times New Roman" w:cs="Times New Roman"/>
          <w:color w:val="000000"/>
          <w:sz w:val="28"/>
          <w:szCs w:val="28"/>
        </w:rPr>
        <w:t xml:space="preserve"> </w:t>
      </w:r>
      <w:proofErr w:type="spellStart"/>
      <w:r w:rsidRPr="00C2292C">
        <w:rPr>
          <w:rFonts w:ascii="Times New Roman" w:hAnsi="Times New Roman" w:cs="Times New Roman"/>
          <w:color w:val="000000"/>
          <w:sz w:val="28"/>
          <w:szCs w:val="28"/>
        </w:rPr>
        <w:t>студентоцентрованого</w:t>
      </w:r>
      <w:proofErr w:type="spellEnd"/>
      <w:r w:rsidRPr="00C2292C">
        <w:rPr>
          <w:rFonts w:ascii="Times New Roman" w:hAnsi="Times New Roman" w:cs="Times New Roman"/>
          <w:color w:val="000000"/>
          <w:sz w:val="28"/>
          <w:szCs w:val="28"/>
        </w:rPr>
        <w:t xml:space="preserve"> підходу в навчанні.</w:t>
      </w:r>
    </w:p>
    <w:p w14:paraId="32961582" w14:textId="77777777" w:rsidR="00C54A12" w:rsidRPr="00C2292C" w:rsidRDefault="00C54A12" w:rsidP="00C54A12">
      <w:pPr>
        <w:pStyle w:val="a5"/>
        <w:numPr>
          <w:ilvl w:val="0"/>
          <w:numId w:val="1"/>
        </w:num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Моніторинг результатів академічної доброчесності та вивчення інформованості щодо вирішення конфліктних ситуацій.</w:t>
      </w:r>
    </w:p>
    <w:p w14:paraId="6B04D223" w14:textId="40B885A4" w:rsidR="00345D37" w:rsidRPr="00C2292C" w:rsidRDefault="00345D37" w:rsidP="00345D37">
      <w:pPr>
        <w:pStyle w:val="a5"/>
        <w:numPr>
          <w:ilvl w:val="0"/>
          <w:numId w:val="1"/>
        </w:num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Моніторинг результатів освітньої програми очима </w:t>
      </w:r>
      <w:proofErr w:type="spellStart"/>
      <w:r w:rsidRPr="00C2292C">
        <w:rPr>
          <w:rFonts w:ascii="Times New Roman" w:hAnsi="Times New Roman" w:cs="Times New Roman"/>
          <w:color w:val="000000"/>
          <w:sz w:val="28"/>
          <w:szCs w:val="28"/>
        </w:rPr>
        <w:t>стейкхолдерів</w:t>
      </w:r>
      <w:proofErr w:type="spellEnd"/>
      <w:r w:rsidRPr="00C2292C">
        <w:rPr>
          <w:rFonts w:ascii="Times New Roman" w:hAnsi="Times New Roman" w:cs="Times New Roman"/>
          <w:color w:val="000000"/>
          <w:sz w:val="28"/>
          <w:szCs w:val="28"/>
        </w:rPr>
        <w:t>.</w:t>
      </w:r>
    </w:p>
    <w:p w14:paraId="01EBC504" w14:textId="6DC1AD27" w:rsidR="00AB48E0" w:rsidRPr="00C2292C" w:rsidRDefault="001578CF" w:rsidP="00345D37">
      <w:pPr>
        <w:pStyle w:val="a5"/>
        <w:numPr>
          <w:ilvl w:val="0"/>
          <w:numId w:val="1"/>
        </w:num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Анкетування НПП-2024/2025 </w:t>
      </w:r>
      <w:proofErr w:type="spellStart"/>
      <w:r w:rsidRPr="00C2292C">
        <w:rPr>
          <w:rFonts w:ascii="Times New Roman" w:hAnsi="Times New Roman" w:cs="Times New Roman"/>
          <w:color w:val="000000"/>
          <w:sz w:val="28"/>
          <w:szCs w:val="28"/>
        </w:rPr>
        <w:t>н.р</w:t>
      </w:r>
      <w:proofErr w:type="spellEnd"/>
      <w:r w:rsidRPr="00C2292C">
        <w:rPr>
          <w:rFonts w:ascii="Times New Roman" w:hAnsi="Times New Roman" w:cs="Times New Roman"/>
          <w:color w:val="000000"/>
          <w:sz w:val="28"/>
          <w:szCs w:val="28"/>
        </w:rPr>
        <w:t>.</w:t>
      </w:r>
    </w:p>
    <w:p w14:paraId="29D650FC" w14:textId="77777777" w:rsidR="001578CF" w:rsidRPr="00C2292C" w:rsidRDefault="001578CF" w:rsidP="00345D37">
      <w:pPr>
        <w:pStyle w:val="a5"/>
        <w:numPr>
          <w:ilvl w:val="0"/>
          <w:numId w:val="1"/>
        </w:num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Моніторинг працевлаштованих випускників ОП Фітнес та рекреація.</w:t>
      </w:r>
    </w:p>
    <w:p w14:paraId="32B8111D" w14:textId="77777777" w:rsidR="00004A47" w:rsidRPr="00C2292C" w:rsidRDefault="00AF2423" w:rsidP="00004A47">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Основними принципами анкетування (опитування) здобувачів вищої</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 xml:space="preserve">освіти є </w:t>
      </w:r>
      <w:proofErr w:type="spellStart"/>
      <w:r w:rsidRPr="00C2292C">
        <w:rPr>
          <w:rFonts w:ascii="Times New Roman" w:hAnsi="Times New Roman" w:cs="Times New Roman"/>
          <w:color w:val="000000"/>
          <w:sz w:val="28"/>
          <w:szCs w:val="28"/>
        </w:rPr>
        <w:t>студентоцентричність</w:t>
      </w:r>
      <w:proofErr w:type="spellEnd"/>
      <w:r w:rsidRPr="00C2292C">
        <w:rPr>
          <w:rFonts w:ascii="Times New Roman" w:hAnsi="Times New Roman" w:cs="Times New Roman"/>
          <w:color w:val="000000"/>
          <w:sz w:val="28"/>
          <w:szCs w:val="28"/>
        </w:rPr>
        <w:t xml:space="preserve"> (усвідомлення того, що думка здобувачів є</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одним з найвагоміших чинників у формуванні рішень щодо покращення якості</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освіти та освітнього процесу), анонімність та добровільність.</w:t>
      </w:r>
    </w:p>
    <w:p w14:paraId="7AEC58FC" w14:textId="205D9397" w:rsidR="00004A47" w:rsidRPr="00C2292C" w:rsidRDefault="00004A47" w:rsidP="00004A47">
      <w:pPr>
        <w:spacing w:after="0" w:line="240" w:lineRule="auto"/>
        <w:ind w:firstLine="708"/>
        <w:jc w:val="both"/>
        <w:rPr>
          <w:rFonts w:ascii="Times New Roman" w:hAnsi="Times New Roman" w:cs="Times New Roman"/>
          <w:b/>
          <w:bCs/>
          <w:color w:val="000000"/>
          <w:sz w:val="28"/>
          <w:szCs w:val="28"/>
        </w:rPr>
      </w:pPr>
    </w:p>
    <w:p w14:paraId="0AE54534" w14:textId="6AA6378B" w:rsidR="00004A47" w:rsidRPr="00C2292C" w:rsidRDefault="00AF2423" w:rsidP="00004A47">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1. Моніторинг процесу вивчення дисциплін </w:t>
      </w:r>
      <w:bookmarkStart w:id="1" w:name="_Hlk181356660"/>
      <w:r w:rsidRPr="00C2292C">
        <w:rPr>
          <w:rFonts w:ascii="Times New Roman" w:hAnsi="Times New Roman" w:cs="Times New Roman"/>
          <w:b/>
          <w:bCs/>
          <w:color w:val="000000"/>
          <w:sz w:val="28"/>
          <w:szCs w:val="28"/>
        </w:rPr>
        <w:t>здобувачами першого</w:t>
      </w:r>
      <w:r w:rsidR="00004A47" w:rsidRPr="00C2292C">
        <w:rPr>
          <w:rFonts w:ascii="Times New Roman" w:hAnsi="Times New Roman" w:cs="Times New Roman"/>
          <w:b/>
          <w:bCs/>
          <w:color w:val="000000"/>
          <w:sz w:val="28"/>
          <w:szCs w:val="28"/>
        </w:rPr>
        <w:t xml:space="preserve"> </w:t>
      </w:r>
      <w:r w:rsidRPr="00C2292C">
        <w:rPr>
          <w:rFonts w:ascii="Times New Roman" w:hAnsi="Times New Roman" w:cs="Times New Roman"/>
          <w:b/>
          <w:bCs/>
          <w:color w:val="000000"/>
          <w:sz w:val="28"/>
          <w:szCs w:val="28"/>
        </w:rPr>
        <w:t>(бакалаврського) рівня вищої освіти (анкетування здобувачів першого</w:t>
      </w:r>
      <w:r w:rsidR="00004A47" w:rsidRPr="00C2292C">
        <w:rPr>
          <w:rFonts w:ascii="Times New Roman" w:hAnsi="Times New Roman" w:cs="Times New Roman"/>
          <w:b/>
          <w:bCs/>
          <w:color w:val="000000"/>
          <w:sz w:val="28"/>
          <w:szCs w:val="28"/>
        </w:rPr>
        <w:t xml:space="preserve"> </w:t>
      </w:r>
      <w:r w:rsidRPr="00C2292C">
        <w:rPr>
          <w:rFonts w:ascii="Times New Roman" w:hAnsi="Times New Roman" w:cs="Times New Roman"/>
          <w:b/>
          <w:bCs/>
          <w:color w:val="000000"/>
          <w:sz w:val="28"/>
          <w:szCs w:val="28"/>
        </w:rPr>
        <w:t>(бакалаврського) рівня вищої освіти)</w:t>
      </w:r>
      <w:r w:rsidR="00004A47" w:rsidRPr="00C2292C">
        <w:rPr>
          <w:rFonts w:ascii="Times New Roman" w:hAnsi="Times New Roman" w:cs="Times New Roman"/>
          <w:b/>
          <w:bCs/>
          <w:color w:val="000000"/>
          <w:sz w:val="28"/>
          <w:szCs w:val="28"/>
        </w:rPr>
        <w:t xml:space="preserve"> </w:t>
      </w:r>
    </w:p>
    <w:bookmarkEnd w:id="1"/>
    <w:p w14:paraId="1E683846" w14:textId="77777777" w:rsidR="004472F0" w:rsidRPr="00C2292C" w:rsidRDefault="004472F0" w:rsidP="004472F0">
      <w:pPr>
        <w:spacing w:after="0" w:line="240" w:lineRule="auto"/>
        <w:ind w:firstLine="708"/>
        <w:jc w:val="center"/>
        <w:rPr>
          <w:rFonts w:ascii="Times New Roman" w:hAnsi="Times New Roman" w:cs="Times New Roman"/>
          <w:b/>
          <w:bCs/>
          <w:color w:val="000000"/>
          <w:sz w:val="28"/>
          <w:szCs w:val="28"/>
        </w:rPr>
      </w:pPr>
    </w:p>
    <w:p w14:paraId="2F09CBD1" w14:textId="77777777" w:rsidR="00F122B7" w:rsidRPr="00C2292C" w:rsidRDefault="00F122B7" w:rsidP="00F122B7">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Моніторинг процесу вивчення дисциплін</w:t>
      </w:r>
    </w:p>
    <w:p w14:paraId="25DCD483" w14:textId="77777777" w:rsidR="00F122B7" w:rsidRPr="00C2292C" w:rsidRDefault="00F122B7" w:rsidP="00F122B7">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w:t>
      </w:r>
      <w:bookmarkStart w:id="2" w:name="_Hlk180914756"/>
      <w:r w:rsidRPr="00C2292C">
        <w:rPr>
          <w:rFonts w:ascii="Times New Roman" w:hAnsi="Times New Roman" w:cs="Times New Roman"/>
          <w:b/>
          <w:bCs/>
          <w:color w:val="000000"/>
          <w:sz w:val="28"/>
          <w:szCs w:val="28"/>
        </w:rPr>
        <w:t xml:space="preserve">анкетування здобувачів вищої освіти_1 курсу) </w:t>
      </w:r>
    </w:p>
    <w:p w14:paraId="23D17949" w14:textId="77777777" w:rsidR="00F122B7" w:rsidRPr="00C2292C" w:rsidRDefault="00F122B7" w:rsidP="00F122B7">
      <w:pPr>
        <w:spacing w:after="0" w:line="240" w:lineRule="auto"/>
        <w:ind w:firstLine="709"/>
        <w:jc w:val="center"/>
        <w:rPr>
          <w:rStyle w:val="fontstyle01"/>
        </w:rPr>
      </w:pPr>
      <w:r w:rsidRPr="00C2292C">
        <w:rPr>
          <w:rStyle w:val="fontstyle01"/>
        </w:rPr>
        <w:t>ОП «Фітнес та рекреація»</w:t>
      </w:r>
    </w:p>
    <w:p w14:paraId="3626BB3D" w14:textId="77777777" w:rsidR="00F122B7" w:rsidRPr="00C2292C" w:rsidRDefault="00F122B7" w:rsidP="00F122B7">
      <w:pPr>
        <w:spacing w:after="0" w:line="240" w:lineRule="auto"/>
        <w:ind w:firstLine="709"/>
        <w:jc w:val="center"/>
        <w:rPr>
          <w:rStyle w:val="fontstyle01"/>
        </w:rPr>
      </w:pPr>
      <w:r w:rsidRPr="00C2292C">
        <w:rPr>
          <w:rStyle w:val="fontstyle01"/>
        </w:rPr>
        <w:t xml:space="preserve">2024/2025 </w:t>
      </w:r>
      <w:proofErr w:type="spellStart"/>
      <w:r w:rsidRPr="00C2292C">
        <w:rPr>
          <w:rStyle w:val="fontstyle01"/>
        </w:rPr>
        <w:t>н.р</w:t>
      </w:r>
      <w:proofErr w:type="spellEnd"/>
      <w:r w:rsidRPr="00C2292C">
        <w:rPr>
          <w:rStyle w:val="fontstyle01"/>
        </w:rPr>
        <w:t>.</w:t>
      </w:r>
    </w:p>
    <w:bookmarkEnd w:id="2"/>
    <w:p w14:paraId="05ADC7D6" w14:textId="77777777" w:rsidR="004472F0" w:rsidRPr="00C2292C" w:rsidRDefault="004472F0" w:rsidP="00004A47">
      <w:pPr>
        <w:spacing w:after="0" w:line="240" w:lineRule="auto"/>
        <w:ind w:firstLine="708"/>
        <w:jc w:val="both"/>
        <w:rPr>
          <w:rFonts w:ascii="Times New Roman" w:hAnsi="Times New Roman" w:cs="Times New Roman"/>
          <w:b/>
          <w:bCs/>
          <w:color w:val="000000"/>
          <w:sz w:val="28"/>
          <w:szCs w:val="28"/>
        </w:rPr>
      </w:pPr>
    </w:p>
    <w:p w14:paraId="7E12FC00" w14:textId="008FB808" w:rsidR="004472F0" w:rsidRPr="00C2292C" w:rsidRDefault="004472F0" w:rsidP="00004A47">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lastRenderedPageBreak/>
        <w:t>Моніторинг проведено шляхом анкетування здобувачів</w:t>
      </w:r>
      <w:r w:rsidR="00137DE3"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 xml:space="preserve">вищої освіти </w:t>
      </w:r>
      <w:r w:rsidR="00345D37" w:rsidRPr="00C2292C">
        <w:rPr>
          <w:rFonts w:ascii="Times New Roman" w:hAnsi="Times New Roman" w:cs="Times New Roman"/>
          <w:color w:val="000000"/>
          <w:sz w:val="28"/>
          <w:szCs w:val="28"/>
        </w:rPr>
        <w:t xml:space="preserve">після завершення осіннього семестру 2024/2025 навчального року. </w:t>
      </w:r>
      <w:r w:rsidRPr="00C2292C">
        <w:rPr>
          <w:rFonts w:ascii="Times New Roman" w:hAnsi="Times New Roman" w:cs="Times New Roman"/>
          <w:color w:val="000000"/>
          <w:sz w:val="28"/>
          <w:szCs w:val="28"/>
        </w:rPr>
        <w:t>за всіма обов’язковими та вибірковими освітніми компонентами</w:t>
      </w:r>
      <w:r w:rsidR="00137DE3"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згідно з освітньо-професійною програмою «</w:t>
      </w:r>
      <w:r w:rsidR="00137DE3" w:rsidRPr="00C2292C">
        <w:rPr>
          <w:rFonts w:ascii="Times New Roman" w:hAnsi="Times New Roman" w:cs="Times New Roman"/>
          <w:color w:val="000000"/>
          <w:sz w:val="28"/>
          <w:szCs w:val="28"/>
        </w:rPr>
        <w:t>Фітнес та рекреація</w:t>
      </w:r>
      <w:r w:rsidRPr="00C2292C">
        <w:rPr>
          <w:rFonts w:ascii="Times New Roman" w:hAnsi="Times New Roman" w:cs="Times New Roman"/>
          <w:color w:val="000000"/>
          <w:sz w:val="28"/>
          <w:szCs w:val="28"/>
        </w:rPr>
        <w:t xml:space="preserve">». </w:t>
      </w:r>
    </w:p>
    <w:p w14:paraId="108E6185" w14:textId="1E277047" w:rsidR="00004A47" w:rsidRPr="00C2292C" w:rsidRDefault="00AF2423" w:rsidP="00004A47">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Моніторинг навчального процесу та результатів вивчення дисциплін</w:t>
      </w:r>
      <w:r w:rsidR="00137DE3"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ОПП «</w:t>
      </w:r>
      <w:r w:rsidR="00004A47" w:rsidRPr="00C2292C">
        <w:rPr>
          <w:rFonts w:ascii="Times New Roman" w:hAnsi="Times New Roman" w:cs="Times New Roman"/>
          <w:color w:val="000000"/>
          <w:sz w:val="28"/>
          <w:szCs w:val="28"/>
        </w:rPr>
        <w:t>Фітнес та рекреація</w:t>
      </w:r>
      <w:r w:rsidRPr="00C2292C">
        <w:rPr>
          <w:rFonts w:ascii="Times New Roman" w:hAnsi="Times New Roman" w:cs="Times New Roman"/>
          <w:color w:val="000000"/>
          <w:sz w:val="28"/>
          <w:szCs w:val="28"/>
        </w:rPr>
        <w:t xml:space="preserve">» </w:t>
      </w:r>
      <w:r w:rsidR="00C62800" w:rsidRPr="00C2292C">
        <w:rPr>
          <w:rFonts w:ascii="Times New Roman" w:hAnsi="Times New Roman" w:cs="Times New Roman"/>
          <w:color w:val="000000"/>
          <w:sz w:val="28"/>
          <w:szCs w:val="28"/>
        </w:rPr>
        <w:t>здобувачів</w:t>
      </w:r>
      <w:r w:rsidR="00365612" w:rsidRPr="00C2292C">
        <w:rPr>
          <w:rFonts w:ascii="Times New Roman" w:hAnsi="Times New Roman" w:cs="Times New Roman"/>
          <w:color w:val="000000"/>
          <w:sz w:val="28"/>
          <w:szCs w:val="28"/>
        </w:rPr>
        <w:t xml:space="preserve"> 1 курсу (1 семестр) </w:t>
      </w:r>
      <w:r w:rsidRPr="00C2292C">
        <w:rPr>
          <w:rFonts w:ascii="Times New Roman" w:hAnsi="Times New Roman" w:cs="Times New Roman"/>
          <w:color w:val="000000"/>
          <w:sz w:val="28"/>
          <w:szCs w:val="28"/>
        </w:rPr>
        <w:t>складається з блоків питань щодо організації освітнього</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процесу, особливостей викладання дисциплін, умов реалізації освітньої</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діяльності тощо.</w:t>
      </w:r>
    </w:p>
    <w:p w14:paraId="4D2222B7" w14:textId="2FD0553B" w:rsidR="00004A47" w:rsidRPr="00C2292C" w:rsidRDefault="00AF2423" w:rsidP="00004A47">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За результатами опитування складено діаграми, що ілюструють відсоток</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позитивних відповідей на питання стосовно вивчення рівня задоволеності</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здобувачів першого (бакалаврського) рівня вищої світи, щодо функціонування</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механізмів організації навчального процесу, викладацької діяльності освітніх</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компонент, умов реалізації освітньої діяльності, зацікавленості здобувачів</w:t>
      </w:r>
      <w:r w:rsidR="00004A4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вищої освіти освітніми компонентами</w:t>
      </w:r>
      <w:r w:rsidR="00922F9C" w:rsidRPr="00C2292C">
        <w:rPr>
          <w:rFonts w:ascii="Times New Roman" w:hAnsi="Times New Roman" w:cs="Times New Roman"/>
          <w:color w:val="000000"/>
          <w:sz w:val="28"/>
          <w:szCs w:val="28"/>
        </w:rPr>
        <w:t>.</w:t>
      </w:r>
      <w:r w:rsidR="00004A47" w:rsidRPr="00C2292C">
        <w:rPr>
          <w:rFonts w:ascii="Times New Roman" w:hAnsi="Times New Roman" w:cs="Times New Roman"/>
          <w:color w:val="000000"/>
          <w:sz w:val="28"/>
          <w:szCs w:val="28"/>
        </w:rPr>
        <w:t xml:space="preserve"> </w:t>
      </w:r>
      <w:r w:rsidR="00922F9C" w:rsidRPr="00C2292C">
        <w:rPr>
          <w:rFonts w:ascii="Times New Roman" w:hAnsi="Times New Roman" w:cs="Times New Roman"/>
          <w:color w:val="000000"/>
          <w:sz w:val="28"/>
          <w:szCs w:val="28"/>
        </w:rPr>
        <w:t xml:space="preserve"> </w:t>
      </w:r>
    </w:p>
    <w:p w14:paraId="4523D215" w14:textId="2F1A4896" w:rsidR="00365612" w:rsidRPr="00C2292C" w:rsidRDefault="00365612" w:rsidP="00922F9C">
      <w:pPr>
        <w:spacing w:after="0" w:line="240" w:lineRule="auto"/>
        <w:ind w:firstLine="708"/>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Критері</w:t>
      </w:r>
      <w:r w:rsidR="00922F9C" w:rsidRPr="00C2292C">
        <w:rPr>
          <w:rFonts w:ascii="Times New Roman" w:hAnsi="Times New Roman" w:cs="Times New Roman"/>
          <w:b/>
          <w:bCs/>
          <w:color w:val="000000"/>
          <w:sz w:val="28"/>
          <w:szCs w:val="28"/>
        </w:rPr>
        <w:t>ї</w:t>
      </w:r>
      <w:r w:rsidRPr="00C2292C">
        <w:rPr>
          <w:rFonts w:ascii="Times New Roman" w:hAnsi="Times New Roman" w:cs="Times New Roman"/>
          <w:b/>
          <w:bCs/>
          <w:color w:val="000000"/>
          <w:sz w:val="28"/>
          <w:szCs w:val="28"/>
        </w:rPr>
        <w:t xml:space="preserve"> оцінювання:</w:t>
      </w:r>
    </w:p>
    <w:p w14:paraId="025EFF1B" w14:textId="77777777" w:rsidR="00FC214D" w:rsidRPr="00C2292C" w:rsidRDefault="00FC214D" w:rsidP="00365612">
      <w:pPr>
        <w:spacing w:after="0" w:line="240" w:lineRule="auto"/>
        <w:ind w:firstLine="708"/>
        <w:jc w:val="both"/>
        <w:rPr>
          <w:rFonts w:ascii="Times New Roman" w:hAnsi="Times New Roman" w:cs="Times New Roman"/>
          <w:b/>
          <w:bCs/>
          <w:color w:val="000000"/>
          <w:sz w:val="28"/>
          <w:szCs w:val="28"/>
        </w:rPr>
      </w:pPr>
    </w:p>
    <w:p w14:paraId="6F9D3D03" w14:textId="116D72EC" w:rsidR="008128FD" w:rsidRPr="00C2292C" w:rsidRDefault="00922F9C" w:rsidP="00365612">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О</w:t>
      </w:r>
      <w:r w:rsidR="008128FD" w:rsidRPr="00C2292C">
        <w:rPr>
          <w:rFonts w:ascii="Times New Roman" w:hAnsi="Times New Roman" w:cs="Times New Roman"/>
          <w:b/>
          <w:bCs/>
          <w:color w:val="000000"/>
          <w:sz w:val="28"/>
          <w:szCs w:val="28"/>
        </w:rPr>
        <w:t>рганізаці</w:t>
      </w:r>
      <w:r w:rsidRPr="00C2292C">
        <w:rPr>
          <w:rFonts w:ascii="Times New Roman" w:hAnsi="Times New Roman" w:cs="Times New Roman"/>
          <w:b/>
          <w:bCs/>
          <w:color w:val="000000"/>
          <w:sz w:val="28"/>
          <w:szCs w:val="28"/>
        </w:rPr>
        <w:t>я</w:t>
      </w:r>
      <w:r w:rsidR="008128FD" w:rsidRPr="00C2292C">
        <w:rPr>
          <w:rFonts w:ascii="Times New Roman" w:hAnsi="Times New Roman" w:cs="Times New Roman"/>
          <w:b/>
          <w:bCs/>
          <w:color w:val="000000"/>
          <w:sz w:val="28"/>
          <w:szCs w:val="28"/>
        </w:rPr>
        <w:t xml:space="preserve"> навчання з освітньої компоненти</w:t>
      </w:r>
      <w:r w:rsidR="00FC214D" w:rsidRPr="00C2292C">
        <w:rPr>
          <w:rFonts w:ascii="Times New Roman" w:hAnsi="Times New Roman" w:cs="Times New Roman"/>
          <w:b/>
          <w:bCs/>
          <w:color w:val="000000"/>
          <w:sz w:val="28"/>
          <w:szCs w:val="28"/>
        </w:rPr>
        <w:t>:</w:t>
      </w:r>
    </w:p>
    <w:p w14:paraId="3CBED645" w14:textId="07F8D202" w:rsidR="008128FD" w:rsidRPr="00C2292C" w:rsidRDefault="008128FD" w:rsidP="00365612">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забезпечує розклад достатню регулярність проведення лекційних занять та виконання самостійної роботи?</w:t>
      </w:r>
    </w:p>
    <w:p w14:paraId="573127E1" w14:textId="5F428D39" w:rsidR="008128FD" w:rsidRPr="00C2292C" w:rsidRDefault="008128FD" w:rsidP="00365612">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достатні раніше набуті знання для розуміння тем (модулів), що викладаються в рамках дисципліни?</w:t>
      </w:r>
    </w:p>
    <w:p w14:paraId="1730B2FA" w14:textId="7E3A9552" w:rsidR="008128FD" w:rsidRPr="00C2292C" w:rsidRDefault="008128FD" w:rsidP="00365612">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відповідає обсяг навчального навантаження з дисципліни кредитам, що присвоюються?</w:t>
      </w:r>
    </w:p>
    <w:p w14:paraId="287F6719" w14:textId="2D8D736E" w:rsidR="008128FD" w:rsidRPr="00C2292C" w:rsidRDefault="008128FD" w:rsidP="00365612">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є матеріал, представлений в підручниках та інших навчальних посібниках, достатнім для дослідження і вивчення дисципліни?</w:t>
      </w:r>
    </w:p>
    <w:p w14:paraId="26920978" w14:textId="50683818" w:rsidR="008128FD" w:rsidRPr="00C2292C" w:rsidRDefault="008128FD" w:rsidP="00365612">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чітко визначені форми, умови, методи проведення підсумкового контролю?</w:t>
      </w:r>
    </w:p>
    <w:p w14:paraId="493CC889" w14:textId="77777777" w:rsidR="00FC214D" w:rsidRPr="00C2292C" w:rsidRDefault="00FC214D" w:rsidP="00365612">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81663F" w:rsidRPr="00C2292C" w14:paraId="4BD7B58D" w14:textId="77777777" w:rsidTr="00AA6978">
        <w:tc>
          <w:tcPr>
            <w:tcW w:w="9628" w:type="dxa"/>
          </w:tcPr>
          <w:p w14:paraId="00907866" w14:textId="77777777" w:rsidR="0081663F" w:rsidRPr="00C2292C" w:rsidRDefault="0081663F" w:rsidP="00237D7D">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Українська та зарубіжна культура</w:t>
            </w:r>
          </w:p>
          <w:p w14:paraId="416790DC" w14:textId="6FD509E0" w:rsidR="0081663F" w:rsidRPr="00C2292C" w:rsidRDefault="00133E91" w:rsidP="00237D7D">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3B3BE92D" wp14:editId="663F6C43">
                  <wp:extent cx="4268470" cy="18512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4404" cy="1858146"/>
                          </a:xfrm>
                          <a:prstGeom prst="rect">
                            <a:avLst/>
                          </a:prstGeom>
                          <a:noFill/>
                          <a:ln>
                            <a:noFill/>
                          </a:ln>
                        </pic:spPr>
                      </pic:pic>
                    </a:graphicData>
                  </a:graphic>
                </wp:inline>
              </w:drawing>
            </w:r>
          </w:p>
          <w:p w14:paraId="64A5E88F" w14:textId="5212CA5B" w:rsidR="0081663F" w:rsidRPr="00C2292C" w:rsidRDefault="0081663F" w:rsidP="0010177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організацію навчання з освітній компоненти "Українська та зарубіжна культура":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81663F" w:rsidRPr="00C2292C" w14:paraId="08D2846A" w14:textId="77777777" w:rsidTr="00B0697B">
        <w:tc>
          <w:tcPr>
            <w:tcW w:w="9628" w:type="dxa"/>
          </w:tcPr>
          <w:p w14:paraId="36C4AE85" w14:textId="77777777" w:rsidR="0081663F" w:rsidRPr="00C2292C" w:rsidRDefault="0081663F" w:rsidP="0081663F">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w:t>
            </w:r>
          </w:p>
          <w:p w14:paraId="3267F05F" w14:textId="0ABB3C24" w:rsidR="0081663F" w:rsidRPr="00C2292C" w:rsidRDefault="008411D6" w:rsidP="0081663F">
            <w:pPr>
              <w:jc w:val="center"/>
              <w:rPr>
                <w:rFonts w:ascii="Times New Roman" w:hAnsi="Times New Roman" w:cs="Times New Roman"/>
                <w:color w:val="000000"/>
                <w:sz w:val="24"/>
                <w:szCs w:val="24"/>
              </w:rPr>
            </w:pPr>
            <w:r w:rsidRPr="00C2292C">
              <w:rPr>
                <w:noProof/>
                <w:color w:val="000000"/>
              </w:rPr>
              <w:drawing>
                <wp:inline distT="0" distB="0" distL="0" distR="0" wp14:anchorId="6D770E94" wp14:editId="231B5E01">
                  <wp:extent cx="3986530" cy="1728958"/>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3754" cy="1736428"/>
                          </a:xfrm>
                          <a:prstGeom prst="rect">
                            <a:avLst/>
                          </a:prstGeom>
                          <a:noFill/>
                          <a:ln>
                            <a:noFill/>
                          </a:ln>
                        </pic:spPr>
                      </pic:pic>
                    </a:graphicData>
                  </a:graphic>
                </wp:inline>
              </w:drawing>
            </w:r>
          </w:p>
          <w:p w14:paraId="1E21915E" w14:textId="13ABBDF1" w:rsidR="0081663F" w:rsidRPr="00C2292C" w:rsidRDefault="0081663F" w:rsidP="0081663F">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lastRenderedPageBreak/>
              <w:t xml:space="preserve">Висновок про організацію навчання з освітній компоненти "Іноземна мова":  середнє значення задоволеності здобувачів вищої освіти дорівнює </w:t>
            </w:r>
            <w:r w:rsidR="00133E91" w:rsidRPr="00C2292C">
              <w:rPr>
                <w:rFonts w:ascii="Times New Roman" w:hAnsi="Times New Roman" w:cs="Times New Roman"/>
                <w:color w:val="000000"/>
                <w:sz w:val="24"/>
                <w:szCs w:val="24"/>
              </w:rPr>
              <w:t>80,</w:t>
            </w:r>
            <w:r w:rsidRPr="00C2292C">
              <w:rPr>
                <w:rFonts w:ascii="Times New Roman" w:hAnsi="Times New Roman" w:cs="Times New Roman"/>
                <w:color w:val="000000"/>
                <w:sz w:val="24"/>
                <w:szCs w:val="24"/>
              </w:rPr>
              <w:t>0%, що є позитивним результатом.</w:t>
            </w:r>
          </w:p>
        </w:tc>
      </w:tr>
      <w:tr w:rsidR="0081663F" w:rsidRPr="00C2292C" w14:paraId="69139261" w14:textId="77777777" w:rsidTr="00B0697B">
        <w:tc>
          <w:tcPr>
            <w:tcW w:w="9628" w:type="dxa"/>
          </w:tcPr>
          <w:p w14:paraId="7061ADB1" w14:textId="77777777" w:rsidR="0081663F" w:rsidRPr="00C2292C" w:rsidRDefault="0081663F" w:rsidP="0081663F">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Ділова українська мова</w:t>
            </w:r>
          </w:p>
          <w:p w14:paraId="6E514A12" w14:textId="08F54C8E" w:rsidR="0081663F" w:rsidRPr="00C2292C" w:rsidRDefault="008411D6" w:rsidP="0081663F">
            <w:pPr>
              <w:jc w:val="center"/>
              <w:rPr>
                <w:rFonts w:ascii="Times New Roman" w:hAnsi="Times New Roman" w:cs="Times New Roman"/>
                <w:color w:val="000000"/>
                <w:sz w:val="24"/>
                <w:szCs w:val="24"/>
              </w:rPr>
            </w:pPr>
            <w:r w:rsidRPr="00C2292C">
              <w:rPr>
                <w:noProof/>
                <w:color w:val="000000"/>
              </w:rPr>
              <w:drawing>
                <wp:inline distT="0" distB="0" distL="0" distR="0" wp14:anchorId="4EB22266" wp14:editId="44913452">
                  <wp:extent cx="3856839" cy="1672710"/>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1394" cy="1683360"/>
                          </a:xfrm>
                          <a:prstGeom prst="rect">
                            <a:avLst/>
                          </a:prstGeom>
                          <a:noFill/>
                          <a:ln>
                            <a:noFill/>
                          </a:ln>
                        </pic:spPr>
                      </pic:pic>
                    </a:graphicData>
                  </a:graphic>
                </wp:inline>
              </w:drawing>
            </w:r>
          </w:p>
          <w:p w14:paraId="20CCBA4B" w14:textId="3B38A27C" w:rsidR="0081663F" w:rsidRPr="00C2292C" w:rsidRDefault="0081663F" w:rsidP="0081663F">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організацію навчання з освітній компоненти "Ділова українська мова": середнє значення задоволеності здобувачів вищої освіти дорівнює </w:t>
            </w:r>
            <w:r w:rsidR="008411D6"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81663F" w:rsidRPr="00C2292C" w14:paraId="3374C0BE" w14:textId="77777777" w:rsidTr="00FE1784">
        <w:tc>
          <w:tcPr>
            <w:tcW w:w="9628" w:type="dxa"/>
          </w:tcPr>
          <w:p w14:paraId="35302BE5" w14:textId="77777777" w:rsidR="0081663F" w:rsidRPr="00C2292C" w:rsidRDefault="0081663F" w:rsidP="00237D7D">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Філософія, політологія та соціологія</w:t>
            </w:r>
          </w:p>
          <w:p w14:paraId="05E39567" w14:textId="060FC920" w:rsidR="0081663F" w:rsidRPr="00C2292C" w:rsidRDefault="008411D6" w:rsidP="00237D7D">
            <w:pPr>
              <w:jc w:val="center"/>
              <w:rPr>
                <w:rFonts w:ascii="Times New Roman" w:hAnsi="Times New Roman" w:cs="Times New Roman"/>
                <w:color w:val="000000"/>
                <w:sz w:val="24"/>
                <w:szCs w:val="24"/>
              </w:rPr>
            </w:pPr>
            <w:r w:rsidRPr="00C2292C">
              <w:rPr>
                <w:noProof/>
                <w:color w:val="000000"/>
              </w:rPr>
              <w:drawing>
                <wp:inline distT="0" distB="0" distL="0" distR="0" wp14:anchorId="02BEF267" wp14:editId="00E90D72">
                  <wp:extent cx="3910330" cy="169591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1666" cy="1700826"/>
                          </a:xfrm>
                          <a:prstGeom prst="rect">
                            <a:avLst/>
                          </a:prstGeom>
                          <a:noFill/>
                          <a:ln>
                            <a:noFill/>
                          </a:ln>
                        </pic:spPr>
                      </pic:pic>
                    </a:graphicData>
                  </a:graphic>
                </wp:inline>
              </w:drawing>
            </w:r>
          </w:p>
          <w:p w14:paraId="5B930D5E" w14:textId="0A002863" w:rsidR="0081663F" w:rsidRPr="00C2292C" w:rsidRDefault="0081663F" w:rsidP="0059316D">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організацію навчання з освітній компоненти "Філософія, політологія та соціологія": середнє значення задоволеності здобувачів вищої освіти дорівнює 9</w:t>
            </w:r>
            <w:r w:rsidR="00E71B44" w:rsidRPr="00C2292C">
              <w:rPr>
                <w:rFonts w:ascii="Times New Roman" w:hAnsi="Times New Roman" w:cs="Times New Roman"/>
                <w:color w:val="000000"/>
                <w:sz w:val="24"/>
                <w:szCs w:val="24"/>
              </w:rPr>
              <w:t>0</w:t>
            </w:r>
            <w:r w:rsidRPr="00C2292C">
              <w:rPr>
                <w:rFonts w:ascii="Times New Roman" w:hAnsi="Times New Roman" w:cs="Times New Roman"/>
                <w:color w:val="000000"/>
                <w:sz w:val="24"/>
                <w:szCs w:val="24"/>
              </w:rPr>
              <w:t>,</w:t>
            </w:r>
            <w:r w:rsidR="00E71B44" w:rsidRPr="00C2292C">
              <w:rPr>
                <w:rFonts w:ascii="Times New Roman" w:hAnsi="Times New Roman" w:cs="Times New Roman"/>
                <w:color w:val="000000"/>
                <w:sz w:val="24"/>
                <w:szCs w:val="24"/>
              </w:rPr>
              <w:t>0</w:t>
            </w:r>
            <w:r w:rsidRPr="00C2292C">
              <w:rPr>
                <w:rFonts w:ascii="Times New Roman" w:hAnsi="Times New Roman" w:cs="Times New Roman"/>
                <w:color w:val="000000"/>
                <w:sz w:val="24"/>
                <w:szCs w:val="24"/>
              </w:rPr>
              <w:t>%, що є позитивним результатом.</w:t>
            </w:r>
          </w:p>
        </w:tc>
      </w:tr>
      <w:tr w:rsidR="0081663F" w:rsidRPr="00C2292C" w14:paraId="00FD5205" w14:textId="77777777" w:rsidTr="00FE1784">
        <w:tc>
          <w:tcPr>
            <w:tcW w:w="9628" w:type="dxa"/>
          </w:tcPr>
          <w:p w14:paraId="055677B4" w14:textId="77777777" w:rsidR="0081663F" w:rsidRPr="00C2292C" w:rsidRDefault="0081663F" w:rsidP="0081663F">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Інформаційні системи та технології</w:t>
            </w:r>
          </w:p>
          <w:p w14:paraId="613AE4B8" w14:textId="3C312012" w:rsidR="0081663F" w:rsidRPr="00C2292C" w:rsidRDefault="008411D6" w:rsidP="0081663F">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275E57D6" wp14:editId="5268FED9">
                  <wp:extent cx="3940810" cy="1709129"/>
                  <wp:effectExtent l="0" t="0" r="2540"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1861" cy="1713922"/>
                          </a:xfrm>
                          <a:prstGeom prst="rect">
                            <a:avLst/>
                          </a:prstGeom>
                          <a:noFill/>
                          <a:ln>
                            <a:noFill/>
                          </a:ln>
                        </pic:spPr>
                      </pic:pic>
                    </a:graphicData>
                  </a:graphic>
                </wp:inline>
              </w:drawing>
            </w:r>
          </w:p>
          <w:p w14:paraId="07BD3740" w14:textId="738528C9" w:rsidR="0081663F" w:rsidRPr="00C2292C" w:rsidRDefault="0081663F" w:rsidP="0081663F">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організацію навчання з освітній компоненти "Інформаційні системи та технології":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93,3</w:t>
            </w:r>
            <w:r w:rsidRPr="00C2292C">
              <w:rPr>
                <w:rFonts w:ascii="Times New Roman" w:hAnsi="Times New Roman" w:cs="Times New Roman"/>
                <w:color w:val="000000"/>
                <w:sz w:val="24"/>
                <w:szCs w:val="24"/>
              </w:rPr>
              <w:t>%, що є позитивним результатом.</w:t>
            </w:r>
          </w:p>
        </w:tc>
      </w:tr>
      <w:tr w:rsidR="0081663F" w:rsidRPr="00C2292C" w14:paraId="39EE73CF" w14:textId="77777777" w:rsidTr="00B62A63">
        <w:tc>
          <w:tcPr>
            <w:tcW w:w="9628" w:type="dxa"/>
          </w:tcPr>
          <w:p w14:paraId="49BB6918" w14:textId="77777777" w:rsidR="0081663F" w:rsidRPr="00C2292C" w:rsidRDefault="0081663F" w:rsidP="003F5A4B">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Анатомія та фізіологія людини</w:t>
            </w:r>
          </w:p>
          <w:p w14:paraId="7537A7AF" w14:textId="5665F4B1" w:rsidR="0081663F" w:rsidRPr="00C2292C" w:rsidRDefault="008411D6" w:rsidP="003F5A4B">
            <w:pPr>
              <w:jc w:val="center"/>
              <w:rPr>
                <w:rFonts w:ascii="Times New Roman" w:hAnsi="Times New Roman" w:cs="Times New Roman"/>
                <w:color w:val="000000"/>
                <w:sz w:val="24"/>
                <w:szCs w:val="24"/>
              </w:rPr>
            </w:pPr>
            <w:r w:rsidRPr="00C2292C">
              <w:rPr>
                <w:noProof/>
                <w:color w:val="000000"/>
              </w:rPr>
              <w:drawing>
                <wp:inline distT="0" distB="0" distL="0" distR="0" wp14:anchorId="5549F68D" wp14:editId="37F80ED7">
                  <wp:extent cx="3879850" cy="1682691"/>
                  <wp:effectExtent l="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6718" cy="1690007"/>
                          </a:xfrm>
                          <a:prstGeom prst="rect">
                            <a:avLst/>
                          </a:prstGeom>
                          <a:noFill/>
                          <a:ln>
                            <a:noFill/>
                          </a:ln>
                        </pic:spPr>
                      </pic:pic>
                    </a:graphicData>
                  </a:graphic>
                </wp:inline>
              </w:drawing>
            </w:r>
          </w:p>
          <w:p w14:paraId="6C0FEC70" w14:textId="19BC1987" w:rsidR="0081663F" w:rsidRPr="00C2292C" w:rsidRDefault="0081663F" w:rsidP="00880AD0">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lastRenderedPageBreak/>
              <w:t>Висновок про організацію навчання з освітній компоненти "Анатомія та фізіологія людини": середнє значення задоволеності здобувачів вищої освіти дорівнює 100%, що є позитивним результатом.</w:t>
            </w:r>
          </w:p>
        </w:tc>
      </w:tr>
      <w:tr w:rsidR="0081663F" w:rsidRPr="00C2292C" w14:paraId="6DB60558" w14:textId="77777777" w:rsidTr="00B62A63">
        <w:tc>
          <w:tcPr>
            <w:tcW w:w="9628" w:type="dxa"/>
          </w:tcPr>
          <w:p w14:paraId="18AD3434" w14:textId="77777777" w:rsidR="0081663F" w:rsidRPr="00C2292C" w:rsidRDefault="0081663F" w:rsidP="0081663F">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Історія фізичної культури і спорту</w:t>
            </w:r>
          </w:p>
          <w:p w14:paraId="47B85E9F" w14:textId="79A7F1DC" w:rsidR="0081663F" w:rsidRPr="00C2292C" w:rsidRDefault="0038319E" w:rsidP="0081663F">
            <w:pPr>
              <w:jc w:val="center"/>
              <w:rPr>
                <w:rFonts w:ascii="Times New Roman" w:hAnsi="Times New Roman" w:cs="Times New Roman"/>
                <w:color w:val="000000"/>
                <w:sz w:val="24"/>
                <w:szCs w:val="24"/>
              </w:rPr>
            </w:pPr>
            <w:r w:rsidRPr="00C2292C">
              <w:rPr>
                <w:noProof/>
                <w:color w:val="000000"/>
              </w:rPr>
              <w:drawing>
                <wp:inline distT="0" distB="0" distL="0" distR="0" wp14:anchorId="7B62F5E7" wp14:editId="1A7C3357">
                  <wp:extent cx="3933190" cy="1705824"/>
                  <wp:effectExtent l="0" t="0" r="0" b="889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342" cy="1713263"/>
                          </a:xfrm>
                          <a:prstGeom prst="rect">
                            <a:avLst/>
                          </a:prstGeom>
                          <a:noFill/>
                          <a:ln>
                            <a:noFill/>
                          </a:ln>
                        </pic:spPr>
                      </pic:pic>
                    </a:graphicData>
                  </a:graphic>
                </wp:inline>
              </w:drawing>
            </w:r>
          </w:p>
          <w:p w14:paraId="3C85A274" w14:textId="0712DF4B" w:rsidR="0081663F" w:rsidRPr="00C2292C" w:rsidRDefault="0081663F" w:rsidP="0081663F">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організацію навчання з освітній компоненти "Історія фізичної культури і спорту": середнє значення задоволеності здобувачів вищої освіти дорівнює 100%, що є позитивним результатом.</w:t>
            </w:r>
          </w:p>
        </w:tc>
      </w:tr>
      <w:tr w:rsidR="0081663F" w:rsidRPr="00C2292C" w14:paraId="05E2EFB8" w14:textId="77777777" w:rsidTr="004E1709">
        <w:tc>
          <w:tcPr>
            <w:tcW w:w="9628" w:type="dxa"/>
          </w:tcPr>
          <w:p w14:paraId="15F3CC46" w14:textId="5587A7C2" w:rsidR="0081663F" w:rsidRPr="00C2292C" w:rsidRDefault="004D709F" w:rsidP="00E26F2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Теорія та методика фізичної культури</w:t>
            </w:r>
          </w:p>
          <w:p w14:paraId="503BA79D" w14:textId="096033DA" w:rsidR="004D709F" w:rsidRPr="00C2292C" w:rsidRDefault="0038319E" w:rsidP="00E26F27">
            <w:pPr>
              <w:jc w:val="center"/>
              <w:rPr>
                <w:rFonts w:ascii="Times New Roman" w:hAnsi="Times New Roman" w:cs="Times New Roman"/>
                <w:color w:val="000000"/>
                <w:sz w:val="24"/>
                <w:szCs w:val="24"/>
              </w:rPr>
            </w:pPr>
            <w:r w:rsidRPr="00C2292C">
              <w:rPr>
                <w:noProof/>
                <w:color w:val="000000"/>
              </w:rPr>
              <w:drawing>
                <wp:inline distT="0" distB="0" distL="0" distR="0" wp14:anchorId="4C7DA80E" wp14:editId="42860D90">
                  <wp:extent cx="3895090" cy="1689300"/>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0061" cy="1695793"/>
                          </a:xfrm>
                          <a:prstGeom prst="rect">
                            <a:avLst/>
                          </a:prstGeom>
                          <a:noFill/>
                          <a:ln>
                            <a:noFill/>
                          </a:ln>
                        </pic:spPr>
                      </pic:pic>
                    </a:graphicData>
                  </a:graphic>
                </wp:inline>
              </w:drawing>
            </w:r>
          </w:p>
          <w:p w14:paraId="4D9FC8B0" w14:textId="3CDD4E79" w:rsidR="0081663F" w:rsidRPr="00C2292C" w:rsidRDefault="0081663F" w:rsidP="00054C69">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організацію навчання з освітній компоненти "</w:t>
            </w:r>
            <w:r w:rsidR="004D709F" w:rsidRPr="00C2292C">
              <w:rPr>
                <w:rFonts w:ascii="Times New Roman" w:hAnsi="Times New Roman" w:cs="Times New Roman"/>
                <w:color w:val="000000"/>
                <w:sz w:val="24"/>
                <w:szCs w:val="24"/>
              </w:rPr>
              <w:t>Теорія та методика фізичної культури</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363872EE" w14:textId="77777777" w:rsidR="00361F7A" w:rsidRPr="00C2292C" w:rsidRDefault="00361F7A" w:rsidP="00365612">
      <w:pPr>
        <w:spacing w:after="0" w:line="240" w:lineRule="auto"/>
        <w:ind w:firstLine="708"/>
        <w:jc w:val="both"/>
        <w:rPr>
          <w:rFonts w:ascii="Times New Roman" w:hAnsi="Times New Roman" w:cs="Times New Roman"/>
          <w:color w:val="000000"/>
          <w:sz w:val="24"/>
          <w:szCs w:val="24"/>
        </w:rPr>
      </w:pPr>
    </w:p>
    <w:p w14:paraId="4881D94D" w14:textId="2EDE7F7C" w:rsidR="008128FD" w:rsidRPr="00C2292C" w:rsidRDefault="008128FD" w:rsidP="00004A47">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Викладацька діяльність</w:t>
      </w:r>
      <w:r w:rsidR="00FC214D" w:rsidRPr="00C2292C">
        <w:rPr>
          <w:rFonts w:ascii="Times New Roman" w:hAnsi="Times New Roman" w:cs="Times New Roman"/>
          <w:b/>
          <w:bCs/>
          <w:color w:val="000000"/>
          <w:sz w:val="28"/>
          <w:szCs w:val="28"/>
        </w:rPr>
        <w:t>:</w:t>
      </w:r>
    </w:p>
    <w:p w14:paraId="4477CE82" w14:textId="251CEA57" w:rsidR="008128FD" w:rsidRPr="00C2292C" w:rsidRDefault="008128FD"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дотримується розклад лекцій, занять та інших видів навчальної діяльності?</w:t>
      </w:r>
    </w:p>
    <w:p w14:paraId="6156BF61" w14:textId="341B9713" w:rsidR="008128FD" w:rsidRPr="00C2292C" w:rsidRDefault="008128FD"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стимулює викладач інтерес до дисципліни, чи мотивує до її вивчення?</w:t>
      </w:r>
    </w:p>
    <w:p w14:paraId="217F874D" w14:textId="6D62A990" w:rsidR="008128FD" w:rsidRPr="00C2292C" w:rsidRDefault="008128FD"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розкриває викладач тему в чіткій, ясній формі?</w:t>
      </w:r>
    </w:p>
    <w:p w14:paraId="7D0FE13C" w14:textId="0C76492B" w:rsidR="008128FD" w:rsidRPr="00C2292C" w:rsidRDefault="008128FD"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корисні для вивчення дисципліни такі об'єднуючі (інтегративні) види навчальної діяльності, як семінари, лабораторні та практичні заняття?</w:t>
      </w:r>
    </w:p>
    <w:p w14:paraId="30E1A3BB" w14:textId="451041ED" w:rsidR="008128FD" w:rsidRPr="00C2292C" w:rsidRDefault="00BC4838"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Якщо семінари, лабораторні та практичні заняття проводять інші викладачі, чи розкривають вони тему, що вивчається, чітко і зрозуміло?</w:t>
      </w:r>
    </w:p>
    <w:p w14:paraId="1BBDF086" w14:textId="4ADDD95B" w:rsidR="00BC4838" w:rsidRPr="00C2292C" w:rsidRDefault="00BC4838"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здійснюється вивчення дисципліни відповідно до робочої програми дисципліни?</w:t>
      </w:r>
    </w:p>
    <w:p w14:paraId="3BE841F0" w14:textId="30AFC0B8" w:rsidR="00BC4838" w:rsidRPr="00C2292C" w:rsidRDefault="00BC4838"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відповідає викладач на питання слухачів, дає додаткові пояснення?</w:t>
      </w:r>
    </w:p>
    <w:p w14:paraId="618125DD" w14:textId="495E8725" w:rsidR="00BC4838" w:rsidRPr="00C2292C" w:rsidRDefault="00BC4838" w:rsidP="00004A47">
      <w:pPr>
        <w:spacing w:after="0" w:line="240" w:lineRule="auto"/>
        <w:ind w:firstLine="708"/>
        <w:jc w:val="both"/>
        <w:rPr>
          <w:rFonts w:ascii="Times New Roman" w:hAnsi="Times New Roman" w:cs="Times New Roman"/>
          <w:color w:val="000000"/>
          <w:sz w:val="28"/>
          <w:szCs w:val="28"/>
        </w:rPr>
      </w:pPr>
    </w:p>
    <w:tbl>
      <w:tblPr>
        <w:tblStyle w:val="a6"/>
        <w:tblW w:w="0" w:type="auto"/>
        <w:tblLook w:val="04A0" w:firstRow="1" w:lastRow="0" w:firstColumn="1" w:lastColumn="0" w:noHBand="0" w:noVBand="1"/>
      </w:tblPr>
      <w:tblGrid>
        <w:gridCol w:w="9628"/>
      </w:tblGrid>
      <w:tr w:rsidR="0081663F" w:rsidRPr="00C2292C" w14:paraId="419D6521" w14:textId="77777777" w:rsidTr="008411D6">
        <w:trPr>
          <w:trHeight w:val="983"/>
        </w:trPr>
        <w:tc>
          <w:tcPr>
            <w:tcW w:w="9628" w:type="dxa"/>
          </w:tcPr>
          <w:p w14:paraId="188A2658" w14:textId="77777777" w:rsidR="0081663F" w:rsidRPr="00C2292C" w:rsidRDefault="0081663F" w:rsidP="008F0517">
            <w:pPr>
              <w:ind w:firstLine="708"/>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Українська та зарубіжна культура</w:t>
            </w:r>
          </w:p>
          <w:p w14:paraId="06EDB379" w14:textId="5E835710" w:rsidR="0081663F" w:rsidRPr="00C2292C" w:rsidRDefault="008411D6" w:rsidP="0081663F">
            <w:pPr>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62CC671D" wp14:editId="1243199B">
                  <wp:extent cx="4443730" cy="137673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9250" cy="1381544"/>
                          </a:xfrm>
                          <a:prstGeom prst="rect">
                            <a:avLst/>
                          </a:prstGeom>
                          <a:noFill/>
                          <a:ln>
                            <a:noFill/>
                          </a:ln>
                        </pic:spPr>
                      </pic:pic>
                    </a:graphicData>
                  </a:graphic>
                </wp:inline>
              </w:drawing>
            </w:r>
          </w:p>
          <w:p w14:paraId="3D820F9A" w14:textId="1ACB9D81" w:rsidR="0081663F" w:rsidRPr="00C2292C" w:rsidRDefault="0081663F" w:rsidP="0010177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"Українська та зарубіжна культура": середнє значення задоволеності здобувачів вищої освіти дорівнює 97</w:t>
            </w:r>
            <w:r w:rsidR="00E71B44" w:rsidRPr="00C2292C">
              <w:rPr>
                <w:rFonts w:ascii="Times New Roman" w:hAnsi="Times New Roman" w:cs="Times New Roman"/>
                <w:color w:val="000000"/>
                <w:sz w:val="24"/>
                <w:szCs w:val="24"/>
              </w:rPr>
              <w:t>,6</w:t>
            </w:r>
            <w:r w:rsidRPr="00C2292C">
              <w:rPr>
                <w:rFonts w:ascii="Times New Roman" w:hAnsi="Times New Roman" w:cs="Times New Roman"/>
                <w:color w:val="000000"/>
                <w:sz w:val="24"/>
                <w:szCs w:val="24"/>
              </w:rPr>
              <w:t>%, що є позитивним результатом.</w:t>
            </w:r>
          </w:p>
        </w:tc>
      </w:tr>
      <w:tr w:rsidR="0081663F" w:rsidRPr="00C2292C" w14:paraId="5C4C25C6" w14:textId="77777777" w:rsidTr="009913E1">
        <w:trPr>
          <w:trHeight w:val="1942"/>
        </w:trPr>
        <w:tc>
          <w:tcPr>
            <w:tcW w:w="9628" w:type="dxa"/>
          </w:tcPr>
          <w:p w14:paraId="77BD9D75" w14:textId="77777777" w:rsidR="0081663F" w:rsidRPr="00C2292C" w:rsidRDefault="0081663F" w:rsidP="0081663F">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Іноземна мова</w:t>
            </w:r>
          </w:p>
          <w:p w14:paraId="404E887E" w14:textId="098A7F3B" w:rsidR="0081663F" w:rsidRPr="00C2292C" w:rsidRDefault="008411D6" w:rsidP="0081663F">
            <w:pPr>
              <w:jc w:val="center"/>
              <w:rPr>
                <w:rFonts w:ascii="Times New Roman" w:hAnsi="Times New Roman" w:cs="Times New Roman"/>
                <w:color w:val="000000"/>
                <w:sz w:val="24"/>
                <w:szCs w:val="24"/>
              </w:rPr>
            </w:pPr>
            <w:r w:rsidRPr="00C2292C">
              <w:rPr>
                <w:noProof/>
                <w:color w:val="000000"/>
              </w:rPr>
              <w:drawing>
                <wp:inline distT="0" distB="0" distL="0" distR="0" wp14:anchorId="0D64F805" wp14:editId="3AA0E9B3">
                  <wp:extent cx="4466590" cy="1383818"/>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9497" cy="1390915"/>
                          </a:xfrm>
                          <a:prstGeom prst="rect">
                            <a:avLst/>
                          </a:prstGeom>
                          <a:noFill/>
                          <a:ln>
                            <a:noFill/>
                          </a:ln>
                        </pic:spPr>
                      </pic:pic>
                    </a:graphicData>
                  </a:graphic>
                </wp:inline>
              </w:drawing>
            </w:r>
          </w:p>
          <w:p w14:paraId="67F5D07C" w14:textId="7FA5BEC7" w:rsidR="0081663F" w:rsidRPr="00C2292C" w:rsidRDefault="0081663F" w:rsidP="0081663F">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"Іноземна мова":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 xml:space="preserve">73,8%, що є прийнятним </w:t>
            </w:r>
            <w:r w:rsidRPr="00C2292C">
              <w:rPr>
                <w:rFonts w:ascii="Times New Roman" w:hAnsi="Times New Roman" w:cs="Times New Roman"/>
                <w:color w:val="000000"/>
                <w:sz w:val="24"/>
                <w:szCs w:val="24"/>
              </w:rPr>
              <w:t>результатом.</w:t>
            </w:r>
          </w:p>
        </w:tc>
      </w:tr>
      <w:tr w:rsidR="0081663F" w:rsidRPr="00C2292C" w14:paraId="35A889E6" w14:textId="77777777" w:rsidTr="009913E1">
        <w:trPr>
          <w:trHeight w:val="1942"/>
        </w:trPr>
        <w:tc>
          <w:tcPr>
            <w:tcW w:w="9628" w:type="dxa"/>
          </w:tcPr>
          <w:p w14:paraId="0066800C" w14:textId="77777777" w:rsidR="008F0517" w:rsidRPr="00C2292C" w:rsidRDefault="008F0517" w:rsidP="008F051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Ділова українська мова</w:t>
            </w:r>
          </w:p>
          <w:p w14:paraId="774B0D78" w14:textId="6993896C" w:rsidR="008F0517" w:rsidRPr="00C2292C" w:rsidRDefault="008411D6" w:rsidP="008F0517">
            <w:pPr>
              <w:jc w:val="center"/>
              <w:rPr>
                <w:rFonts w:ascii="Times New Roman" w:hAnsi="Times New Roman" w:cs="Times New Roman"/>
                <w:color w:val="000000"/>
                <w:sz w:val="24"/>
                <w:szCs w:val="24"/>
              </w:rPr>
            </w:pPr>
            <w:r w:rsidRPr="00C2292C">
              <w:rPr>
                <w:noProof/>
                <w:color w:val="000000"/>
              </w:rPr>
              <w:drawing>
                <wp:inline distT="0" distB="0" distL="0" distR="0" wp14:anchorId="3D0AD569" wp14:editId="55F6DB6C">
                  <wp:extent cx="4359910" cy="1350767"/>
                  <wp:effectExtent l="0" t="0" r="2540"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3335" cy="1354926"/>
                          </a:xfrm>
                          <a:prstGeom prst="rect">
                            <a:avLst/>
                          </a:prstGeom>
                          <a:noFill/>
                          <a:ln>
                            <a:noFill/>
                          </a:ln>
                        </pic:spPr>
                      </pic:pic>
                    </a:graphicData>
                  </a:graphic>
                </wp:inline>
              </w:drawing>
            </w:r>
          </w:p>
          <w:p w14:paraId="455DAC51" w14:textId="4264C253" w:rsidR="0081663F" w:rsidRPr="00C2292C" w:rsidRDefault="008F0517" w:rsidP="008F0517">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"Ділова українська мова": середнє значення задоволеності здобувачів вищої освіти дорівнює </w:t>
            </w:r>
            <w:r w:rsidR="008411D6" w:rsidRPr="00C2292C">
              <w:rPr>
                <w:rFonts w:ascii="Times New Roman" w:hAnsi="Times New Roman" w:cs="Times New Roman"/>
                <w:color w:val="000000"/>
                <w:sz w:val="24"/>
                <w:szCs w:val="24"/>
              </w:rPr>
              <w:t>92,5</w:t>
            </w:r>
            <w:r w:rsidRPr="00C2292C">
              <w:rPr>
                <w:rFonts w:ascii="Times New Roman" w:hAnsi="Times New Roman" w:cs="Times New Roman"/>
                <w:color w:val="000000"/>
                <w:sz w:val="24"/>
                <w:szCs w:val="24"/>
              </w:rPr>
              <w:t>%, що є позитивним результатом.</w:t>
            </w:r>
          </w:p>
        </w:tc>
      </w:tr>
      <w:tr w:rsidR="008F0517" w:rsidRPr="00C2292C" w14:paraId="02D2534A" w14:textId="77777777" w:rsidTr="00122CB4">
        <w:tc>
          <w:tcPr>
            <w:tcW w:w="9628" w:type="dxa"/>
          </w:tcPr>
          <w:p w14:paraId="1CA7CA15" w14:textId="77777777" w:rsidR="008F0517" w:rsidRPr="00C2292C" w:rsidRDefault="008F0517" w:rsidP="008F051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Філософія, політологія та соціологія</w:t>
            </w:r>
          </w:p>
          <w:p w14:paraId="53485C4B" w14:textId="1F685CD5" w:rsidR="008F0517" w:rsidRPr="00C2292C" w:rsidRDefault="008411D6" w:rsidP="00237D7D">
            <w:pPr>
              <w:jc w:val="center"/>
              <w:rPr>
                <w:rFonts w:ascii="Times New Roman" w:hAnsi="Times New Roman" w:cs="Times New Roman"/>
                <w:color w:val="000000"/>
                <w:sz w:val="24"/>
                <w:szCs w:val="24"/>
              </w:rPr>
            </w:pPr>
            <w:r w:rsidRPr="00C2292C">
              <w:rPr>
                <w:noProof/>
                <w:color w:val="000000"/>
              </w:rPr>
              <w:drawing>
                <wp:inline distT="0" distB="0" distL="0" distR="0" wp14:anchorId="46DC8925" wp14:editId="2D627459">
                  <wp:extent cx="4611370" cy="1428673"/>
                  <wp:effectExtent l="0" t="0" r="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8416" cy="1433954"/>
                          </a:xfrm>
                          <a:prstGeom prst="rect">
                            <a:avLst/>
                          </a:prstGeom>
                          <a:noFill/>
                          <a:ln>
                            <a:noFill/>
                          </a:ln>
                        </pic:spPr>
                      </pic:pic>
                    </a:graphicData>
                  </a:graphic>
                </wp:inline>
              </w:drawing>
            </w:r>
          </w:p>
          <w:p w14:paraId="29C4ED5A" w14:textId="6CA507ED" w:rsidR="008F0517" w:rsidRPr="00C2292C" w:rsidRDefault="008F0517" w:rsidP="008F0517">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викладацьку діяльність освітній компоненти "Філософія, політологія та соціологія":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88,1</w:t>
            </w:r>
            <w:r w:rsidRPr="00C2292C">
              <w:rPr>
                <w:rFonts w:ascii="Times New Roman" w:hAnsi="Times New Roman" w:cs="Times New Roman"/>
                <w:color w:val="000000"/>
                <w:sz w:val="24"/>
                <w:szCs w:val="24"/>
              </w:rPr>
              <w:t>%, що є позитивним результатом.</w:t>
            </w:r>
          </w:p>
        </w:tc>
      </w:tr>
      <w:tr w:rsidR="008F0517" w:rsidRPr="00C2292C" w14:paraId="64F040F9" w14:textId="77777777" w:rsidTr="00122CB4">
        <w:tc>
          <w:tcPr>
            <w:tcW w:w="9628" w:type="dxa"/>
          </w:tcPr>
          <w:p w14:paraId="66C9AB01" w14:textId="77777777" w:rsidR="008F0517" w:rsidRPr="00C2292C" w:rsidRDefault="008F0517" w:rsidP="008F0517">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Інформаційні системи та технології</w:t>
            </w:r>
          </w:p>
          <w:p w14:paraId="61B23C0C" w14:textId="20099DC6" w:rsidR="008F0517" w:rsidRPr="00C2292C" w:rsidRDefault="008411D6" w:rsidP="008F0517">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14C8830E" wp14:editId="74EC2BBD">
                  <wp:extent cx="4047490" cy="1253974"/>
                  <wp:effectExtent l="0" t="0" r="0"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3464" cy="1258923"/>
                          </a:xfrm>
                          <a:prstGeom prst="rect">
                            <a:avLst/>
                          </a:prstGeom>
                          <a:noFill/>
                          <a:ln>
                            <a:noFill/>
                          </a:ln>
                        </pic:spPr>
                      </pic:pic>
                    </a:graphicData>
                  </a:graphic>
                </wp:inline>
              </w:drawing>
            </w:r>
          </w:p>
          <w:p w14:paraId="16556429" w14:textId="5D2954BD" w:rsidR="008F0517" w:rsidRPr="00C2292C" w:rsidRDefault="008F0517" w:rsidP="008F0517">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"Інформаційні системи та технології":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85,7</w:t>
            </w:r>
            <w:r w:rsidRPr="00C2292C">
              <w:rPr>
                <w:rFonts w:ascii="Times New Roman" w:hAnsi="Times New Roman" w:cs="Times New Roman"/>
                <w:color w:val="000000"/>
                <w:sz w:val="24"/>
                <w:szCs w:val="24"/>
              </w:rPr>
              <w:t>%, що є позитивним результатом.</w:t>
            </w:r>
          </w:p>
        </w:tc>
      </w:tr>
    </w:tbl>
    <w:p w14:paraId="3CD1DDCF" w14:textId="5A372052" w:rsidR="001578CF" w:rsidRPr="00C2292C" w:rsidRDefault="001578CF"/>
    <w:p w14:paraId="0FDFC6A1" w14:textId="16D3C3FD" w:rsidR="001578CF" w:rsidRPr="00C2292C" w:rsidRDefault="001578CF"/>
    <w:p w14:paraId="55128EE9" w14:textId="44015DDB" w:rsidR="001578CF" w:rsidRPr="00C2292C" w:rsidRDefault="001578CF"/>
    <w:p w14:paraId="037A72E7" w14:textId="0B96C151" w:rsidR="001578CF" w:rsidRPr="00C2292C" w:rsidRDefault="001578CF"/>
    <w:p w14:paraId="3182F926" w14:textId="77777777" w:rsidR="001578CF" w:rsidRPr="00C2292C" w:rsidRDefault="001578CF"/>
    <w:tbl>
      <w:tblPr>
        <w:tblStyle w:val="a6"/>
        <w:tblW w:w="0" w:type="auto"/>
        <w:tblLook w:val="04A0" w:firstRow="1" w:lastRow="0" w:firstColumn="1" w:lastColumn="0" w:noHBand="0" w:noVBand="1"/>
      </w:tblPr>
      <w:tblGrid>
        <w:gridCol w:w="9628"/>
      </w:tblGrid>
      <w:tr w:rsidR="008F0517" w:rsidRPr="00C2292C" w14:paraId="49F56BD6" w14:textId="77777777" w:rsidTr="000850F4">
        <w:tc>
          <w:tcPr>
            <w:tcW w:w="9628" w:type="dxa"/>
          </w:tcPr>
          <w:p w14:paraId="7E102998" w14:textId="62A06CC1" w:rsidR="008F0517" w:rsidRPr="00C2292C" w:rsidRDefault="008F0517" w:rsidP="003F5A4B">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Анатомія та фізіологія людини</w:t>
            </w:r>
          </w:p>
          <w:p w14:paraId="3F790A1F" w14:textId="5ABB1402" w:rsidR="008F0517" w:rsidRPr="00C2292C" w:rsidRDefault="008411D6" w:rsidP="003F5A4B">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61375045" wp14:editId="6BD0F5CA">
                  <wp:extent cx="4024630" cy="124689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4002" cy="1255992"/>
                          </a:xfrm>
                          <a:prstGeom prst="rect">
                            <a:avLst/>
                          </a:prstGeom>
                          <a:noFill/>
                          <a:ln>
                            <a:noFill/>
                          </a:ln>
                        </pic:spPr>
                      </pic:pic>
                    </a:graphicData>
                  </a:graphic>
                </wp:inline>
              </w:drawing>
            </w:r>
          </w:p>
          <w:p w14:paraId="67EB53A9" w14:textId="5C8459BE" w:rsidR="008F0517" w:rsidRPr="00C2292C" w:rsidRDefault="008F0517" w:rsidP="008F0517">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"Анатомія та фізіологія людини": середнє значення задоволеності здобувачів вищої освіти дорівнює 100%, що є позитивним результатом.</w:t>
            </w:r>
          </w:p>
        </w:tc>
      </w:tr>
      <w:tr w:rsidR="008F0517" w:rsidRPr="00C2292C" w14:paraId="48CE070D" w14:textId="77777777" w:rsidTr="000850F4">
        <w:tc>
          <w:tcPr>
            <w:tcW w:w="9628" w:type="dxa"/>
          </w:tcPr>
          <w:p w14:paraId="4B6DD572" w14:textId="77777777" w:rsidR="008F0517" w:rsidRPr="00C2292C" w:rsidRDefault="008F0517" w:rsidP="008F051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Історія фізичної культури і спорту</w:t>
            </w:r>
          </w:p>
          <w:p w14:paraId="4FA24576" w14:textId="544F8AF1" w:rsidR="008F0517" w:rsidRPr="00C2292C" w:rsidRDefault="0038319E" w:rsidP="008F0517">
            <w:pPr>
              <w:jc w:val="center"/>
              <w:rPr>
                <w:rFonts w:ascii="Times New Roman" w:hAnsi="Times New Roman" w:cs="Times New Roman"/>
                <w:color w:val="000000"/>
                <w:sz w:val="24"/>
                <w:szCs w:val="24"/>
              </w:rPr>
            </w:pPr>
            <w:r w:rsidRPr="00C2292C">
              <w:rPr>
                <w:noProof/>
                <w:color w:val="000000"/>
              </w:rPr>
              <w:drawing>
                <wp:inline distT="0" distB="0" distL="0" distR="0" wp14:anchorId="37EAF417" wp14:editId="5CE408FA">
                  <wp:extent cx="4123690" cy="1277582"/>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6553" cy="1284665"/>
                          </a:xfrm>
                          <a:prstGeom prst="rect">
                            <a:avLst/>
                          </a:prstGeom>
                          <a:noFill/>
                          <a:ln>
                            <a:noFill/>
                          </a:ln>
                        </pic:spPr>
                      </pic:pic>
                    </a:graphicData>
                  </a:graphic>
                </wp:inline>
              </w:drawing>
            </w:r>
          </w:p>
          <w:p w14:paraId="5BEA5BBB" w14:textId="369D9B5A" w:rsidR="008F0517" w:rsidRPr="00C2292C" w:rsidRDefault="008F0517" w:rsidP="008F0517">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"Історія фізичної культури і спорту":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8F0517" w:rsidRPr="00C2292C" w14:paraId="3E2170A5" w14:textId="77777777" w:rsidTr="003E32A3">
        <w:tc>
          <w:tcPr>
            <w:tcW w:w="9628" w:type="dxa"/>
          </w:tcPr>
          <w:p w14:paraId="1F2A13B1" w14:textId="3CB08824" w:rsidR="008F0517" w:rsidRPr="00C2292C" w:rsidRDefault="004D709F" w:rsidP="00E26F2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Теорія та методика фізичної культури</w:t>
            </w:r>
          </w:p>
          <w:p w14:paraId="5B639D2D" w14:textId="442EDAA8" w:rsidR="004D709F" w:rsidRPr="00C2292C" w:rsidRDefault="0038319E" w:rsidP="00E26F27">
            <w:pPr>
              <w:jc w:val="center"/>
              <w:rPr>
                <w:rFonts w:ascii="Times New Roman" w:hAnsi="Times New Roman" w:cs="Times New Roman"/>
                <w:color w:val="000000"/>
                <w:sz w:val="24"/>
                <w:szCs w:val="24"/>
              </w:rPr>
            </w:pPr>
            <w:r w:rsidRPr="00C2292C">
              <w:rPr>
                <w:noProof/>
                <w:color w:val="000000"/>
              </w:rPr>
              <w:drawing>
                <wp:inline distT="0" distB="0" distL="0" distR="0" wp14:anchorId="04A0DF10" wp14:editId="1C7EAD6E">
                  <wp:extent cx="4055110" cy="1256335"/>
                  <wp:effectExtent l="0" t="0" r="2540"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0980" cy="1264350"/>
                          </a:xfrm>
                          <a:prstGeom prst="rect">
                            <a:avLst/>
                          </a:prstGeom>
                          <a:noFill/>
                          <a:ln>
                            <a:noFill/>
                          </a:ln>
                        </pic:spPr>
                      </pic:pic>
                    </a:graphicData>
                  </a:graphic>
                </wp:inline>
              </w:drawing>
            </w:r>
          </w:p>
          <w:p w14:paraId="3C0C478B" w14:textId="03091027" w:rsidR="008F0517" w:rsidRPr="00C2292C" w:rsidRDefault="008F0517" w:rsidP="00054C69">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w:t>
            </w:r>
            <w:r w:rsidR="004D709F" w:rsidRPr="00C2292C">
              <w:rPr>
                <w:rFonts w:ascii="Times New Roman" w:hAnsi="Times New Roman" w:cs="Times New Roman"/>
                <w:color w:val="000000"/>
                <w:sz w:val="24"/>
                <w:szCs w:val="24"/>
              </w:rPr>
              <w:t>Теорія та методика фізичної культури</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4A73650A" w14:textId="77777777" w:rsidR="00361F7A" w:rsidRPr="00C2292C" w:rsidRDefault="00361F7A" w:rsidP="00004A47">
      <w:pPr>
        <w:spacing w:after="0" w:line="240" w:lineRule="auto"/>
        <w:ind w:firstLine="708"/>
        <w:jc w:val="both"/>
        <w:rPr>
          <w:rFonts w:ascii="Times New Roman" w:hAnsi="Times New Roman" w:cs="Times New Roman"/>
          <w:color w:val="000000"/>
          <w:sz w:val="28"/>
          <w:szCs w:val="28"/>
        </w:rPr>
      </w:pPr>
    </w:p>
    <w:p w14:paraId="50C7313A" w14:textId="20B8ABA6" w:rsidR="00BC4838" w:rsidRPr="00C2292C" w:rsidRDefault="00BC4838" w:rsidP="00004A47">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Умови реалізації освітньої діяльності з освітньої компоненти</w:t>
      </w:r>
      <w:r w:rsidR="00FC214D" w:rsidRPr="00C2292C">
        <w:rPr>
          <w:rFonts w:ascii="Times New Roman" w:hAnsi="Times New Roman" w:cs="Times New Roman"/>
          <w:b/>
          <w:bCs/>
          <w:color w:val="000000"/>
          <w:sz w:val="28"/>
          <w:szCs w:val="28"/>
        </w:rPr>
        <w:t>:</w:t>
      </w:r>
    </w:p>
    <w:p w14:paraId="2DF7A3FE" w14:textId="7D98B1FB" w:rsidR="00BC4838" w:rsidRPr="00C2292C" w:rsidRDefault="00BC4838"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підходять аудиторії для проведення занять з дисципліни (кількість місць, видимість, чутність)</w:t>
      </w:r>
    </w:p>
    <w:p w14:paraId="65F0F7DF" w14:textId="679DC210" w:rsidR="00BC4838" w:rsidRPr="00C2292C" w:rsidRDefault="00BC4838"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достатньо добре обладнані аудиторії та кабінети для проведення семінарів, лабораторних і практичних занять?</w:t>
      </w:r>
    </w:p>
    <w:p w14:paraId="2A2AD9F3" w14:textId="77777777" w:rsidR="00FC214D" w:rsidRPr="00C2292C" w:rsidRDefault="00FC214D" w:rsidP="00004A47">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8F0517" w:rsidRPr="00C2292C" w14:paraId="56015315" w14:textId="77777777" w:rsidTr="001E59FF">
        <w:tc>
          <w:tcPr>
            <w:tcW w:w="9628" w:type="dxa"/>
          </w:tcPr>
          <w:p w14:paraId="6803D8C6" w14:textId="77777777" w:rsidR="008F0517" w:rsidRPr="00C2292C" w:rsidRDefault="008F0517" w:rsidP="00CB7271">
            <w:pPr>
              <w:ind w:firstLine="708"/>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Українська та зарубіжна культура</w:t>
            </w:r>
          </w:p>
          <w:p w14:paraId="76A014EB" w14:textId="7E0DD9DD" w:rsidR="008F0517" w:rsidRPr="00C2292C" w:rsidRDefault="008411D6" w:rsidP="00CB7271">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5EAAE46D" wp14:editId="06A5B84A">
                  <wp:extent cx="3384550" cy="1653998"/>
                  <wp:effectExtent l="0" t="0" r="635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2730" cy="1662882"/>
                          </a:xfrm>
                          <a:prstGeom prst="rect">
                            <a:avLst/>
                          </a:prstGeom>
                          <a:noFill/>
                          <a:ln>
                            <a:noFill/>
                          </a:ln>
                        </pic:spPr>
                      </pic:pic>
                    </a:graphicData>
                  </a:graphic>
                </wp:inline>
              </w:drawing>
            </w:r>
          </w:p>
          <w:p w14:paraId="2A13D5E4" w14:textId="7FADCC49" w:rsidR="008F0517" w:rsidRPr="00C2292C" w:rsidRDefault="008F0517" w:rsidP="0010177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"Українська та зарубіжна культура": середнє значення задоволеності здобувачів вищої освіти дорівнює 9</w:t>
            </w:r>
            <w:r w:rsidR="00E71B44" w:rsidRPr="00C2292C">
              <w:rPr>
                <w:rFonts w:ascii="Times New Roman" w:hAnsi="Times New Roman" w:cs="Times New Roman"/>
                <w:color w:val="000000"/>
                <w:sz w:val="24"/>
                <w:szCs w:val="24"/>
              </w:rPr>
              <w:t>1</w:t>
            </w:r>
            <w:r w:rsidRPr="00C2292C">
              <w:rPr>
                <w:rFonts w:ascii="Times New Roman" w:hAnsi="Times New Roman" w:cs="Times New Roman"/>
                <w:color w:val="000000"/>
                <w:sz w:val="24"/>
                <w:szCs w:val="24"/>
              </w:rPr>
              <w:t>,</w:t>
            </w:r>
            <w:r w:rsidR="00E71B44" w:rsidRPr="00C2292C">
              <w:rPr>
                <w:rFonts w:ascii="Times New Roman" w:hAnsi="Times New Roman" w:cs="Times New Roman"/>
                <w:color w:val="000000"/>
                <w:sz w:val="24"/>
                <w:szCs w:val="24"/>
              </w:rPr>
              <w:t>7</w:t>
            </w:r>
            <w:r w:rsidRPr="00C2292C">
              <w:rPr>
                <w:rFonts w:ascii="Times New Roman" w:hAnsi="Times New Roman" w:cs="Times New Roman"/>
                <w:color w:val="000000"/>
                <w:sz w:val="24"/>
                <w:szCs w:val="24"/>
              </w:rPr>
              <w:t>%, що є позитивним результатом.</w:t>
            </w:r>
          </w:p>
        </w:tc>
      </w:tr>
    </w:tbl>
    <w:p w14:paraId="089CED8A" w14:textId="77777777" w:rsidR="001578CF" w:rsidRPr="00C2292C" w:rsidRDefault="001578CF"/>
    <w:tbl>
      <w:tblPr>
        <w:tblStyle w:val="a6"/>
        <w:tblW w:w="0" w:type="auto"/>
        <w:tblLook w:val="04A0" w:firstRow="1" w:lastRow="0" w:firstColumn="1" w:lastColumn="0" w:noHBand="0" w:noVBand="1"/>
      </w:tblPr>
      <w:tblGrid>
        <w:gridCol w:w="9628"/>
      </w:tblGrid>
      <w:tr w:rsidR="008F0517" w:rsidRPr="00C2292C" w14:paraId="7CA6B415" w14:textId="77777777" w:rsidTr="00DA4166">
        <w:tc>
          <w:tcPr>
            <w:tcW w:w="9628" w:type="dxa"/>
          </w:tcPr>
          <w:p w14:paraId="120FA024" w14:textId="77777777" w:rsidR="008F0517" w:rsidRPr="00C2292C" w:rsidRDefault="008F0517" w:rsidP="008F051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Іноземна мова</w:t>
            </w:r>
          </w:p>
          <w:p w14:paraId="7C7F4404" w14:textId="78B5DCF6" w:rsidR="008F0517" w:rsidRPr="00C2292C" w:rsidRDefault="008411D6" w:rsidP="008F0517">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3AE76313" wp14:editId="77EC29DD">
                  <wp:extent cx="3346450" cy="1635379"/>
                  <wp:effectExtent l="0" t="0" r="635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5756" cy="1644813"/>
                          </a:xfrm>
                          <a:prstGeom prst="rect">
                            <a:avLst/>
                          </a:prstGeom>
                          <a:noFill/>
                          <a:ln>
                            <a:noFill/>
                          </a:ln>
                        </pic:spPr>
                      </pic:pic>
                    </a:graphicData>
                  </a:graphic>
                </wp:inline>
              </w:drawing>
            </w:r>
          </w:p>
          <w:p w14:paraId="39EAB822" w14:textId="30CF0737" w:rsidR="008F0517" w:rsidRPr="00C2292C" w:rsidRDefault="008F0517" w:rsidP="008F0517">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"Іноземна мова": середнє значення задоволеності здобувачів вищої освіти дорівнює </w:t>
            </w:r>
            <w:r w:rsidR="00133E91" w:rsidRPr="00C2292C">
              <w:rPr>
                <w:rFonts w:ascii="Times New Roman" w:hAnsi="Times New Roman" w:cs="Times New Roman"/>
                <w:color w:val="000000"/>
                <w:sz w:val="24"/>
                <w:szCs w:val="24"/>
              </w:rPr>
              <w:t>64,4</w:t>
            </w:r>
            <w:r w:rsidRPr="00C2292C">
              <w:rPr>
                <w:rFonts w:ascii="Times New Roman" w:hAnsi="Times New Roman" w:cs="Times New Roman"/>
                <w:color w:val="000000"/>
                <w:sz w:val="24"/>
                <w:szCs w:val="24"/>
              </w:rPr>
              <w:t>%, що є п</w:t>
            </w:r>
            <w:r w:rsidR="00133E91" w:rsidRPr="00C2292C">
              <w:rPr>
                <w:rFonts w:ascii="Times New Roman" w:hAnsi="Times New Roman" w:cs="Times New Roman"/>
                <w:color w:val="000000"/>
                <w:sz w:val="24"/>
                <w:szCs w:val="24"/>
              </w:rPr>
              <w:t>рийнятним</w:t>
            </w:r>
            <w:r w:rsidRPr="00C2292C">
              <w:rPr>
                <w:rFonts w:ascii="Times New Roman" w:hAnsi="Times New Roman" w:cs="Times New Roman"/>
                <w:color w:val="000000"/>
                <w:sz w:val="24"/>
                <w:szCs w:val="24"/>
              </w:rPr>
              <w:t xml:space="preserve"> результатом.</w:t>
            </w:r>
          </w:p>
        </w:tc>
      </w:tr>
      <w:tr w:rsidR="008F0517" w:rsidRPr="00C2292C" w14:paraId="51A5EC5D" w14:textId="77777777" w:rsidTr="00DA4166">
        <w:tc>
          <w:tcPr>
            <w:tcW w:w="9628" w:type="dxa"/>
          </w:tcPr>
          <w:p w14:paraId="125BA965" w14:textId="77777777" w:rsidR="008F0517" w:rsidRPr="00C2292C" w:rsidRDefault="008F0517" w:rsidP="008F051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Ділова українська мова</w:t>
            </w:r>
          </w:p>
          <w:p w14:paraId="617E40DC" w14:textId="7B5EEF5F" w:rsidR="008F0517" w:rsidRPr="00C2292C" w:rsidRDefault="008411D6" w:rsidP="008F0517">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076D0E32" wp14:editId="64E4E0EF">
                  <wp:extent cx="3780790" cy="1847637"/>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7602" cy="1855853"/>
                          </a:xfrm>
                          <a:prstGeom prst="rect">
                            <a:avLst/>
                          </a:prstGeom>
                          <a:noFill/>
                          <a:ln>
                            <a:noFill/>
                          </a:ln>
                        </pic:spPr>
                      </pic:pic>
                    </a:graphicData>
                  </a:graphic>
                </wp:inline>
              </w:drawing>
            </w:r>
          </w:p>
          <w:p w14:paraId="04692B11" w14:textId="0390281E" w:rsidR="008F0517" w:rsidRPr="00C2292C" w:rsidRDefault="008F0517" w:rsidP="008F0517">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"Ділова українська мова": середнє значення задоволеності здобувачів вищої освіти дорівнює </w:t>
            </w:r>
            <w:r w:rsidR="008411D6"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8F0517" w:rsidRPr="00C2292C" w14:paraId="39A51DA8" w14:textId="77777777" w:rsidTr="00E52FE0">
        <w:tc>
          <w:tcPr>
            <w:tcW w:w="9628" w:type="dxa"/>
          </w:tcPr>
          <w:p w14:paraId="247BD9E7" w14:textId="77777777" w:rsidR="008F0517" w:rsidRPr="00C2292C" w:rsidRDefault="008F0517" w:rsidP="00CB727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Філософія, політологія та соціологія</w:t>
            </w:r>
          </w:p>
          <w:p w14:paraId="3FCFE3D4" w14:textId="590ADF7B" w:rsidR="008F0517" w:rsidRPr="00C2292C" w:rsidRDefault="008411D6" w:rsidP="00CB7271">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05E2E866" wp14:editId="3AFA07DF">
                  <wp:extent cx="3735070" cy="1825294"/>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3997" cy="1829657"/>
                          </a:xfrm>
                          <a:prstGeom prst="rect">
                            <a:avLst/>
                          </a:prstGeom>
                          <a:noFill/>
                          <a:ln>
                            <a:noFill/>
                          </a:ln>
                        </pic:spPr>
                      </pic:pic>
                    </a:graphicData>
                  </a:graphic>
                </wp:inline>
              </w:drawing>
            </w:r>
          </w:p>
          <w:p w14:paraId="425B0A40" w14:textId="5A07EA2A" w:rsidR="008F0517" w:rsidRPr="00C2292C" w:rsidRDefault="008F0517" w:rsidP="00F032A7">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"Філософія, політологія та соціологія":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A87AE9" w:rsidRPr="00C2292C" w14:paraId="5B15C384" w14:textId="77777777" w:rsidTr="00E52FE0">
        <w:tc>
          <w:tcPr>
            <w:tcW w:w="9628" w:type="dxa"/>
          </w:tcPr>
          <w:p w14:paraId="6DC15E6A" w14:textId="77777777" w:rsidR="00A87AE9" w:rsidRPr="00C2292C" w:rsidRDefault="00A87AE9" w:rsidP="00A87AE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Інформаційні системи та технології</w:t>
            </w:r>
          </w:p>
          <w:p w14:paraId="2E4FF3E2" w14:textId="1DAEBF92" w:rsidR="00A87AE9" w:rsidRPr="00C2292C" w:rsidRDefault="008411D6" w:rsidP="00A87AE9">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3B8D2318" wp14:editId="21909C95">
                  <wp:extent cx="3818890" cy="1866256"/>
                  <wp:effectExtent l="0" t="0" r="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5106" cy="1874181"/>
                          </a:xfrm>
                          <a:prstGeom prst="rect">
                            <a:avLst/>
                          </a:prstGeom>
                          <a:noFill/>
                          <a:ln>
                            <a:noFill/>
                          </a:ln>
                        </pic:spPr>
                      </pic:pic>
                    </a:graphicData>
                  </a:graphic>
                </wp:inline>
              </w:drawing>
            </w:r>
          </w:p>
          <w:p w14:paraId="627C715C" w14:textId="2E012150" w:rsidR="00A87AE9" w:rsidRPr="00C2292C" w:rsidRDefault="00A87AE9" w:rsidP="00A87AE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lastRenderedPageBreak/>
              <w:t xml:space="preserve">Висновок про умови реалізації освітньої діяльності з освітній компоненти "Інформаційні системи та технології":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A87AE9" w:rsidRPr="00C2292C" w14:paraId="0E4DBFA5" w14:textId="77777777" w:rsidTr="00827FCD">
        <w:tc>
          <w:tcPr>
            <w:tcW w:w="9628" w:type="dxa"/>
          </w:tcPr>
          <w:p w14:paraId="7E6DCD83" w14:textId="4051934D" w:rsidR="00A87AE9" w:rsidRPr="00C2292C" w:rsidRDefault="00A87AE9" w:rsidP="00CB727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Анатомія та фізіологія людини</w:t>
            </w:r>
          </w:p>
          <w:p w14:paraId="148CBBC1" w14:textId="56DACC34" w:rsidR="00A87AE9" w:rsidRPr="00C2292C" w:rsidRDefault="008411D6" w:rsidP="00CB7271">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748A5A02" wp14:editId="7834373D">
                  <wp:extent cx="3704590" cy="1810398"/>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8114" cy="1817007"/>
                          </a:xfrm>
                          <a:prstGeom prst="rect">
                            <a:avLst/>
                          </a:prstGeom>
                          <a:noFill/>
                          <a:ln>
                            <a:noFill/>
                          </a:ln>
                        </pic:spPr>
                      </pic:pic>
                    </a:graphicData>
                  </a:graphic>
                </wp:inline>
              </w:drawing>
            </w:r>
          </w:p>
          <w:p w14:paraId="6579D784" w14:textId="6479D949" w:rsidR="00A87AE9" w:rsidRPr="00C2292C" w:rsidRDefault="00A87AE9" w:rsidP="00880AD0">
            <w:pPr>
              <w:jc w:val="both"/>
              <w:rPr>
                <w:rFonts w:ascii="Times New Roman" w:hAnsi="Times New Roman" w:cs="Times New Roman"/>
                <w:b/>
                <w:bCs/>
                <w:color w:val="000000"/>
                <w:sz w:val="24"/>
                <w:szCs w:val="24"/>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"Анатомія та фізіологія людини":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A87AE9" w:rsidRPr="00C2292C" w14:paraId="658955A4" w14:textId="77777777" w:rsidTr="00827FCD">
        <w:tc>
          <w:tcPr>
            <w:tcW w:w="9628" w:type="dxa"/>
          </w:tcPr>
          <w:p w14:paraId="7C81AA6B" w14:textId="77777777" w:rsidR="00A87AE9" w:rsidRPr="00C2292C" w:rsidRDefault="00A87AE9" w:rsidP="00A87AE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Історія фізичної культури і спорту</w:t>
            </w:r>
          </w:p>
          <w:p w14:paraId="1573D006" w14:textId="71D6FD1C" w:rsidR="00A87AE9" w:rsidRPr="00C2292C" w:rsidRDefault="0038319E" w:rsidP="00A87AE9">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68359EAB" wp14:editId="1546AE12">
                  <wp:extent cx="3559810" cy="1739646"/>
                  <wp:effectExtent l="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4272" cy="1746714"/>
                          </a:xfrm>
                          <a:prstGeom prst="rect">
                            <a:avLst/>
                          </a:prstGeom>
                          <a:noFill/>
                          <a:ln>
                            <a:noFill/>
                          </a:ln>
                        </pic:spPr>
                      </pic:pic>
                    </a:graphicData>
                  </a:graphic>
                </wp:inline>
              </w:drawing>
            </w:r>
          </w:p>
          <w:p w14:paraId="39E37196" w14:textId="077E33A5" w:rsidR="00A87AE9" w:rsidRPr="00C2292C" w:rsidRDefault="00A87AE9" w:rsidP="00A87AE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"Історія фізичної культури і спорту":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A87AE9" w:rsidRPr="00C2292C" w14:paraId="75D56B44" w14:textId="77777777" w:rsidTr="006E6E76">
        <w:tc>
          <w:tcPr>
            <w:tcW w:w="9628" w:type="dxa"/>
          </w:tcPr>
          <w:p w14:paraId="4AD7712B" w14:textId="2DAF1D19" w:rsidR="00A87AE9" w:rsidRPr="00C2292C" w:rsidRDefault="004D709F" w:rsidP="00CB727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Теорія та методика фізичної культури</w:t>
            </w:r>
          </w:p>
          <w:p w14:paraId="31FC090C" w14:textId="079F9CEE" w:rsidR="004D709F" w:rsidRPr="00C2292C" w:rsidRDefault="0038319E" w:rsidP="00CB7271">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1257A2E8" wp14:editId="661C9137">
                  <wp:extent cx="3719830" cy="1817846"/>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4530" cy="1825030"/>
                          </a:xfrm>
                          <a:prstGeom prst="rect">
                            <a:avLst/>
                          </a:prstGeom>
                          <a:noFill/>
                          <a:ln>
                            <a:noFill/>
                          </a:ln>
                        </pic:spPr>
                      </pic:pic>
                    </a:graphicData>
                  </a:graphic>
                </wp:inline>
              </w:drawing>
            </w:r>
          </w:p>
          <w:p w14:paraId="26285F1C" w14:textId="580C183F" w:rsidR="00A87AE9" w:rsidRPr="00C2292C" w:rsidRDefault="00A87AE9" w:rsidP="00054C69">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w:t>
            </w:r>
            <w:r w:rsidR="004D709F" w:rsidRPr="00C2292C">
              <w:rPr>
                <w:rFonts w:ascii="Times New Roman" w:hAnsi="Times New Roman" w:cs="Times New Roman"/>
                <w:color w:val="000000"/>
                <w:sz w:val="24"/>
                <w:szCs w:val="24"/>
              </w:rPr>
              <w:t>Теорія та методика фізичної культури</w:t>
            </w:r>
            <w:r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bl>
    <w:p w14:paraId="594C9A7D" w14:textId="07518C98" w:rsidR="00361F7A" w:rsidRPr="00C2292C" w:rsidRDefault="00361F7A" w:rsidP="00004A47">
      <w:pPr>
        <w:spacing w:after="0" w:line="240" w:lineRule="auto"/>
        <w:ind w:firstLine="708"/>
        <w:jc w:val="both"/>
        <w:rPr>
          <w:rFonts w:ascii="Times New Roman" w:hAnsi="Times New Roman" w:cs="Times New Roman"/>
          <w:b/>
          <w:bCs/>
          <w:color w:val="000000"/>
          <w:sz w:val="28"/>
          <w:szCs w:val="28"/>
        </w:rPr>
      </w:pPr>
    </w:p>
    <w:p w14:paraId="5E8B654E" w14:textId="24BA431F" w:rsidR="001578CF" w:rsidRPr="00C2292C" w:rsidRDefault="001578CF" w:rsidP="00004A47">
      <w:pPr>
        <w:spacing w:after="0" w:line="240" w:lineRule="auto"/>
        <w:ind w:firstLine="708"/>
        <w:jc w:val="both"/>
        <w:rPr>
          <w:rFonts w:ascii="Times New Roman" w:hAnsi="Times New Roman" w:cs="Times New Roman"/>
          <w:b/>
          <w:bCs/>
          <w:color w:val="000000"/>
          <w:sz w:val="28"/>
          <w:szCs w:val="28"/>
        </w:rPr>
      </w:pPr>
    </w:p>
    <w:p w14:paraId="18ADB150" w14:textId="5A78149D" w:rsidR="001578CF" w:rsidRPr="00C2292C" w:rsidRDefault="001578CF" w:rsidP="00004A47">
      <w:pPr>
        <w:spacing w:after="0" w:line="240" w:lineRule="auto"/>
        <w:ind w:firstLine="708"/>
        <w:jc w:val="both"/>
        <w:rPr>
          <w:rFonts w:ascii="Times New Roman" w:hAnsi="Times New Roman" w:cs="Times New Roman"/>
          <w:b/>
          <w:bCs/>
          <w:color w:val="000000"/>
          <w:sz w:val="28"/>
          <w:szCs w:val="28"/>
        </w:rPr>
      </w:pPr>
    </w:p>
    <w:p w14:paraId="4BBBC0F9" w14:textId="7CE6E68C" w:rsidR="001578CF" w:rsidRPr="00C2292C" w:rsidRDefault="001578CF" w:rsidP="00004A47">
      <w:pPr>
        <w:spacing w:after="0" w:line="240" w:lineRule="auto"/>
        <w:ind w:firstLine="708"/>
        <w:jc w:val="both"/>
        <w:rPr>
          <w:rFonts w:ascii="Times New Roman" w:hAnsi="Times New Roman" w:cs="Times New Roman"/>
          <w:b/>
          <w:bCs/>
          <w:color w:val="000000"/>
          <w:sz w:val="28"/>
          <w:szCs w:val="28"/>
        </w:rPr>
      </w:pPr>
    </w:p>
    <w:p w14:paraId="41277DBF" w14:textId="230FF004" w:rsidR="001578CF" w:rsidRPr="00C2292C" w:rsidRDefault="001578CF" w:rsidP="00004A47">
      <w:pPr>
        <w:spacing w:after="0" w:line="240" w:lineRule="auto"/>
        <w:ind w:firstLine="708"/>
        <w:jc w:val="both"/>
        <w:rPr>
          <w:rFonts w:ascii="Times New Roman" w:hAnsi="Times New Roman" w:cs="Times New Roman"/>
          <w:b/>
          <w:bCs/>
          <w:color w:val="000000"/>
          <w:sz w:val="28"/>
          <w:szCs w:val="28"/>
        </w:rPr>
      </w:pPr>
    </w:p>
    <w:p w14:paraId="357784F2" w14:textId="45341A4B" w:rsidR="001578CF" w:rsidRPr="00C2292C" w:rsidRDefault="001578CF" w:rsidP="00004A47">
      <w:pPr>
        <w:spacing w:after="0" w:line="240" w:lineRule="auto"/>
        <w:ind w:firstLine="708"/>
        <w:jc w:val="both"/>
        <w:rPr>
          <w:rFonts w:ascii="Times New Roman" w:hAnsi="Times New Roman" w:cs="Times New Roman"/>
          <w:b/>
          <w:bCs/>
          <w:color w:val="000000"/>
          <w:sz w:val="28"/>
          <w:szCs w:val="28"/>
        </w:rPr>
      </w:pPr>
    </w:p>
    <w:p w14:paraId="7AE19C0A" w14:textId="77777777" w:rsidR="001578CF" w:rsidRPr="00C2292C" w:rsidRDefault="001578CF" w:rsidP="00004A47">
      <w:pPr>
        <w:spacing w:after="0" w:line="240" w:lineRule="auto"/>
        <w:ind w:firstLine="708"/>
        <w:jc w:val="both"/>
        <w:rPr>
          <w:rFonts w:ascii="Times New Roman" w:hAnsi="Times New Roman" w:cs="Times New Roman"/>
          <w:b/>
          <w:bCs/>
          <w:color w:val="000000"/>
          <w:sz w:val="28"/>
          <w:szCs w:val="28"/>
        </w:rPr>
      </w:pPr>
    </w:p>
    <w:p w14:paraId="7EADC805" w14:textId="3BA5F802" w:rsidR="00BC4838" w:rsidRPr="00C2292C" w:rsidRDefault="00BC4838" w:rsidP="00004A47">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lastRenderedPageBreak/>
        <w:t xml:space="preserve">Зацікавленість освітньою </w:t>
      </w:r>
      <w:proofErr w:type="spellStart"/>
      <w:r w:rsidRPr="00C2292C">
        <w:rPr>
          <w:rFonts w:ascii="Times New Roman" w:hAnsi="Times New Roman" w:cs="Times New Roman"/>
          <w:b/>
          <w:bCs/>
          <w:color w:val="000000"/>
          <w:sz w:val="28"/>
          <w:szCs w:val="28"/>
        </w:rPr>
        <w:t>компонентою</w:t>
      </w:r>
      <w:proofErr w:type="spellEnd"/>
    </w:p>
    <w:p w14:paraId="73DD229D" w14:textId="7D04A25B" w:rsidR="00BC4838" w:rsidRPr="00C2292C" w:rsidRDefault="00BC4838" w:rsidP="00004A47">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викликають інтерес теми, що вивчаються в рамках дисципліни?</w:t>
      </w:r>
    </w:p>
    <w:p w14:paraId="62D90BC9" w14:textId="77777777" w:rsidR="00B209B8" w:rsidRPr="00C2292C" w:rsidRDefault="00B209B8" w:rsidP="00004A47">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A87AE9" w:rsidRPr="00C2292C" w14:paraId="028E5C02" w14:textId="77777777" w:rsidTr="00595279">
        <w:tc>
          <w:tcPr>
            <w:tcW w:w="9628" w:type="dxa"/>
          </w:tcPr>
          <w:p w14:paraId="282162B6" w14:textId="77777777" w:rsidR="00A87AE9" w:rsidRPr="00C2292C" w:rsidRDefault="00A87AE9" w:rsidP="00CB7271">
            <w:pPr>
              <w:ind w:firstLine="708"/>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Українська та зарубіжна культура</w:t>
            </w:r>
          </w:p>
          <w:p w14:paraId="23D49BB0" w14:textId="467BD97A" w:rsidR="00A87AE9" w:rsidRPr="00C2292C" w:rsidRDefault="008411D6" w:rsidP="00CB7271">
            <w:pPr>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3C665B98" wp14:editId="4BF6C3CC">
                  <wp:extent cx="3322748" cy="162379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1871" cy="1633140"/>
                          </a:xfrm>
                          <a:prstGeom prst="rect">
                            <a:avLst/>
                          </a:prstGeom>
                          <a:noFill/>
                          <a:ln>
                            <a:noFill/>
                          </a:ln>
                        </pic:spPr>
                      </pic:pic>
                    </a:graphicData>
                  </a:graphic>
                </wp:inline>
              </w:drawing>
            </w:r>
          </w:p>
          <w:p w14:paraId="5E83D4FA" w14:textId="195C7A13" w:rsidR="00A87AE9" w:rsidRPr="00C2292C" w:rsidRDefault="00A87AE9" w:rsidP="008078D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"Українська та зарубіжна культура":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83,3</w:t>
            </w:r>
            <w:r w:rsidRPr="00C2292C">
              <w:rPr>
                <w:rFonts w:ascii="Times New Roman" w:hAnsi="Times New Roman" w:cs="Times New Roman"/>
                <w:color w:val="000000"/>
                <w:sz w:val="24"/>
                <w:szCs w:val="24"/>
              </w:rPr>
              <w:t>%, що є позитивним результатом.</w:t>
            </w:r>
          </w:p>
        </w:tc>
      </w:tr>
      <w:tr w:rsidR="00A87AE9" w:rsidRPr="00C2292C" w14:paraId="335B3568" w14:textId="77777777" w:rsidTr="00C675B0">
        <w:tc>
          <w:tcPr>
            <w:tcW w:w="9628" w:type="dxa"/>
          </w:tcPr>
          <w:p w14:paraId="66F0A32E" w14:textId="77777777" w:rsidR="00A87AE9" w:rsidRPr="00C2292C" w:rsidRDefault="00A87AE9" w:rsidP="00A87AE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w:t>
            </w:r>
          </w:p>
          <w:p w14:paraId="38B0FCD2" w14:textId="2E4377E4" w:rsidR="00A87AE9" w:rsidRPr="00C2292C" w:rsidRDefault="008411D6" w:rsidP="00A87AE9">
            <w:pPr>
              <w:jc w:val="center"/>
              <w:rPr>
                <w:rFonts w:ascii="Times New Roman" w:hAnsi="Times New Roman" w:cs="Times New Roman"/>
                <w:color w:val="000000"/>
                <w:sz w:val="24"/>
                <w:szCs w:val="24"/>
              </w:rPr>
            </w:pPr>
            <w:r w:rsidRPr="00C2292C">
              <w:rPr>
                <w:noProof/>
                <w:color w:val="000000"/>
              </w:rPr>
              <w:drawing>
                <wp:inline distT="0" distB="0" distL="0" distR="0" wp14:anchorId="36D14CB3" wp14:editId="0A14B488">
                  <wp:extent cx="3238990" cy="158286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1677" cy="1593951"/>
                          </a:xfrm>
                          <a:prstGeom prst="rect">
                            <a:avLst/>
                          </a:prstGeom>
                          <a:noFill/>
                          <a:ln>
                            <a:noFill/>
                          </a:ln>
                        </pic:spPr>
                      </pic:pic>
                    </a:graphicData>
                  </a:graphic>
                </wp:inline>
              </w:drawing>
            </w:r>
          </w:p>
          <w:p w14:paraId="70B037D7" w14:textId="14A9CE96" w:rsidR="00A87AE9" w:rsidRPr="00C2292C" w:rsidRDefault="00A87AE9" w:rsidP="00A87AE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"Іноземна мова": середнє значення задоволеності здобувачів вищої освіти дорівнює </w:t>
            </w:r>
            <w:r w:rsidR="00133E91" w:rsidRPr="00C2292C">
              <w:rPr>
                <w:rFonts w:ascii="Times New Roman" w:hAnsi="Times New Roman" w:cs="Times New Roman"/>
                <w:color w:val="000000"/>
                <w:sz w:val="24"/>
                <w:szCs w:val="24"/>
              </w:rPr>
              <w:t>83,3</w:t>
            </w:r>
            <w:r w:rsidRPr="00C2292C">
              <w:rPr>
                <w:rFonts w:ascii="Times New Roman" w:hAnsi="Times New Roman" w:cs="Times New Roman"/>
                <w:color w:val="000000"/>
                <w:sz w:val="24"/>
                <w:szCs w:val="24"/>
              </w:rPr>
              <w:t>%, що є позитивним результатом.</w:t>
            </w:r>
          </w:p>
        </w:tc>
      </w:tr>
      <w:tr w:rsidR="00A87AE9" w:rsidRPr="00C2292C" w14:paraId="0AE29846" w14:textId="77777777" w:rsidTr="00C675B0">
        <w:tc>
          <w:tcPr>
            <w:tcW w:w="9628" w:type="dxa"/>
          </w:tcPr>
          <w:p w14:paraId="670EC4D7" w14:textId="77777777" w:rsidR="00A87AE9" w:rsidRPr="00C2292C" w:rsidRDefault="00A87AE9" w:rsidP="00A87AE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Ділова українська мова</w:t>
            </w:r>
          </w:p>
          <w:p w14:paraId="3CA255E8" w14:textId="70E20394" w:rsidR="00A87AE9" w:rsidRPr="00C2292C" w:rsidRDefault="008411D6" w:rsidP="00A87AE9">
            <w:pPr>
              <w:jc w:val="center"/>
              <w:rPr>
                <w:rFonts w:ascii="Times New Roman" w:hAnsi="Times New Roman" w:cs="Times New Roman"/>
                <w:color w:val="000000"/>
                <w:sz w:val="24"/>
                <w:szCs w:val="24"/>
              </w:rPr>
            </w:pPr>
            <w:r w:rsidRPr="00C2292C">
              <w:rPr>
                <w:noProof/>
                <w:color w:val="000000"/>
              </w:rPr>
              <w:drawing>
                <wp:inline distT="0" distB="0" distL="0" distR="0" wp14:anchorId="236188A7" wp14:editId="273BA81F">
                  <wp:extent cx="3330542" cy="1627605"/>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3811" cy="1638976"/>
                          </a:xfrm>
                          <a:prstGeom prst="rect">
                            <a:avLst/>
                          </a:prstGeom>
                          <a:noFill/>
                          <a:ln>
                            <a:noFill/>
                          </a:ln>
                        </pic:spPr>
                      </pic:pic>
                    </a:graphicData>
                  </a:graphic>
                </wp:inline>
              </w:drawing>
            </w:r>
          </w:p>
          <w:p w14:paraId="072AAAAE" w14:textId="3AC66B0A" w:rsidR="00A87AE9" w:rsidRPr="00C2292C" w:rsidRDefault="00A87AE9" w:rsidP="00A87AE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"Ділова українська мова": середнє значення задоволеності здобувачів вищої освіти дорівнює 100%, що є позитивним результатом.</w:t>
            </w:r>
          </w:p>
        </w:tc>
      </w:tr>
      <w:tr w:rsidR="00A87AE9" w:rsidRPr="00C2292C" w14:paraId="0B9AB5C7" w14:textId="77777777" w:rsidTr="001C0B94">
        <w:tc>
          <w:tcPr>
            <w:tcW w:w="9628" w:type="dxa"/>
          </w:tcPr>
          <w:p w14:paraId="26431477" w14:textId="77777777" w:rsidR="00A87AE9" w:rsidRPr="00C2292C" w:rsidRDefault="00A87AE9" w:rsidP="00CB727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Філософія, політологія та соціологія</w:t>
            </w:r>
          </w:p>
          <w:p w14:paraId="009CC64B" w14:textId="1ED3EFCA" w:rsidR="00A87AE9" w:rsidRPr="00C2292C" w:rsidRDefault="008411D6" w:rsidP="00CB7271">
            <w:pPr>
              <w:jc w:val="center"/>
              <w:rPr>
                <w:rFonts w:ascii="Times New Roman" w:hAnsi="Times New Roman" w:cs="Times New Roman"/>
                <w:color w:val="000000"/>
                <w:sz w:val="24"/>
                <w:szCs w:val="24"/>
              </w:rPr>
            </w:pPr>
            <w:r w:rsidRPr="00C2292C">
              <w:rPr>
                <w:noProof/>
                <w:color w:val="000000"/>
              </w:rPr>
              <w:drawing>
                <wp:inline distT="0" distB="0" distL="0" distR="0" wp14:anchorId="07E4C3D8" wp14:editId="27D3C0BE">
                  <wp:extent cx="3559810" cy="1739646"/>
                  <wp:effectExtent l="0" t="0" r="254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4078" cy="1746619"/>
                          </a:xfrm>
                          <a:prstGeom prst="rect">
                            <a:avLst/>
                          </a:prstGeom>
                          <a:noFill/>
                          <a:ln>
                            <a:noFill/>
                          </a:ln>
                        </pic:spPr>
                      </pic:pic>
                    </a:graphicData>
                  </a:graphic>
                </wp:inline>
              </w:drawing>
            </w:r>
          </w:p>
          <w:p w14:paraId="1A2153DB" w14:textId="4DCD00C4" w:rsidR="00A87AE9" w:rsidRPr="00C2292C" w:rsidRDefault="00A87AE9" w:rsidP="00F032A7">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lastRenderedPageBreak/>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"Філософія, політологія та соціологія":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83,3</w:t>
            </w:r>
            <w:r w:rsidRPr="00C2292C">
              <w:rPr>
                <w:rFonts w:ascii="Times New Roman" w:hAnsi="Times New Roman" w:cs="Times New Roman"/>
                <w:color w:val="000000"/>
                <w:sz w:val="24"/>
                <w:szCs w:val="24"/>
              </w:rPr>
              <w:t>%, що є позитивним результатом.</w:t>
            </w:r>
          </w:p>
        </w:tc>
      </w:tr>
      <w:tr w:rsidR="00A87AE9" w:rsidRPr="00C2292C" w14:paraId="2D96D676" w14:textId="77777777" w:rsidTr="001C0B94">
        <w:tc>
          <w:tcPr>
            <w:tcW w:w="9628" w:type="dxa"/>
          </w:tcPr>
          <w:p w14:paraId="354F2BDB" w14:textId="77777777" w:rsidR="00A87AE9" w:rsidRPr="00C2292C" w:rsidRDefault="00A87AE9" w:rsidP="00A87AE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Інформаційні системи та технології</w:t>
            </w:r>
          </w:p>
          <w:p w14:paraId="39522DC7" w14:textId="07DD19A2" w:rsidR="00A87AE9" w:rsidRPr="00C2292C" w:rsidRDefault="008411D6" w:rsidP="00A87AE9">
            <w:pPr>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6836DD67" wp14:editId="2CAB67D6">
                  <wp:extent cx="3216659" cy="1571951"/>
                  <wp:effectExtent l="0" t="0" r="317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7873" cy="1582318"/>
                          </a:xfrm>
                          <a:prstGeom prst="rect">
                            <a:avLst/>
                          </a:prstGeom>
                          <a:noFill/>
                          <a:ln>
                            <a:noFill/>
                          </a:ln>
                        </pic:spPr>
                      </pic:pic>
                    </a:graphicData>
                  </a:graphic>
                </wp:inline>
              </w:drawing>
            </w:r>
          </w:p>
          <w:p w14:paraId="0DFFE8E8" w14:textId="177E7AD5" w:rsidR="00A87AE9" w:rsidRPr="00C2292C" w:rsidRDefault="00A87AE9" w:rsidP="00A87AE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"Інформаційні системи та технології": середнє значення задоволеності здобувачів вищої освіти дорівнює </w:t>
            </w:r>
            <w:r w:rsidR="00E71B44" w:rsidRPr="00C2292C">
              <w:rPr>
                <w:rFonts w:ascii="Times New Roman" w:hAnsi="Times New Roman" w:cs="Times New Roman"/>
                <w:color w:val="000000"/>
                <w:sz w:val="24"/>
                <w:szCs w:val="24"/>
              </w:rPr>
              <w:t>83,3</w:t>
            </w:r>
            <w:r w:rsidRPr="00C2292C">
              <w:rPr>
                <w:rFonts w:ascii="Times New Roman" w:hAnsi="Times New Roman" w:cs="Times New Roman"/>
                <w:color w:val="000000"/>
                <w:sz w:val="24"/>
                <w:szCs w:val="24"/>
              </w:rPr>
              <w:t>%, що є позитивним результатом.</w:t>
            </w:r>
          </w:p>
        </w:tc>
      </w:tr>
      <w:tr w:rsidR="00A87AE9" w:rsidRPr="00C2292C" w14:paraId="4AC55A23" w14:textId="77777777" w:rsidTr="003A3FDB">
        <w:tc>
          <w:tcPr>
            <w:tcW w:w="9628" w:type="dxa"/>
          </w:tcPr>
          <w:p w14:paraId="53688A1C" w14:textId="77777777" w:rsidR="00A87AE9" w:rsidRPr="00C2292C" w:rsidRDefault="00A87AE9" w:rsidP="00CB727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Анатомія та фізіологія людини</w:t>
            </w:r>
          </w:p>
          <w:p w14:paraId="255C287E" w14:textId="17A4C302" w:rsidR="00A87AE9" w:rsidRPr="00C2292C" w:rsidRDefault="0038319E" w:rsidP="00CB7271">
            <w:pPr>
              <w:jc w:val="center"/>
              <w:rPr>
                <w:rFonts w:ascii="Times New Roman" w:hAnsi="Times New Roman" w:cs="Times New Roman"/>
                <w:color w:val="000000"/>
                <w:sz w:val="24"/>
                <w:szCs w:val="24"/>
              </w:rPr>
            </w:pPr>
            <w:r w:rsidRPr="00C2292C">
              <w:rPr>
                <w:noProof/>
                <w:color w:val="000000"/>
              </w:rPr>
              <w:drawing>
                <wp:inline distT="0" distB="0" distL="0" distR="0" wp14:anchorId="54313711" wp14:editId="7313577F">
                  <wp:extent cx="3384349" cy="1653898"/>
                  <wp:effectExtent l="0" t="0" r="6985"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8554" cy="1665727"/>
                          </a:xfrm>
                          <a:prstGeom prst="rect">
                            <a:avLst/>
                          </a:prstGeom>
                          <a:noFill/>
                          <a:ln>
                            <a:noFill/>
                          </a:ln>
                        </pic:spPr>
                      </pic:pic>
                    </a:graphicData>
                  </a:graphic>
                </wp:inline>
              </w:drawing>
            </w:r>
          </w:p>
          <w:p w14:paraId="2AC10ABA" w14:textId="60B32E70" w:rsidR="00A87AE9" w:rsidRPr="00C2292C" w:rsidRDefault="00A87AE9" w:rsidP="00880AD0">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"Анатомія та фізіологія людини": середнє значення задоволеності здобувачів вищої освіти дорівнює 100%, що є позитивним результатом.</w:t>
            </w:r>
          </w:p>
        </w:tc>
      </w:tr>
      <w:tr w:rsidR="00A87AE9" w:rsidRPr="00C2292C" w14:paraId="1D24AE66" w14:textId="77777777" w:rsidTr="003A3FDB">
        <w:tc>
          <w:tcPr>
            <w:tcW w:w="9628" w:type="dxa"/>
          </w:tcPr>
          <w:p w14:paraId="2DC74C69" w14:textId="77777777" w:rsidR="00A87AE9" w:rsidRPr="00C2292C" w:rsidRDefault="00A87AE9" w:rsidP="00A87AE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Історія фізичної культури і спорту</w:t>
            </w:r>
          </w:p>
          <w:p w14:paraId="51CB156F" w14:textId="59500DBD" w:rsidR="00A87AE9" w:rsidRPr="00C2292C" w:rsidRDefault="0038319E" w:rsidP="00A87AE9">
            <w:pPr>
              <w:jc w:val="center"/>
              <w:rPr>
                <w:rFonts w:ascii="Times New Roman" w:hAnsi="Times New Roman" w:cs="Times New Roman"/>
                <w:color w:val="000000"/>
                <w:sz w:val="24"/>
                <w:szCs w:val="24"/>
              </w:rPr>
            </w:pPr>
            <w:r w:rsidRPr="00C2292C">
              <w:rPr>
                <w:noProof/>
                <w:color w:val="000000"/>
              </w:rPr>
              <w:drawing>
                <wp:inline distT="0" distB="0" distL="0" distR="0" wp14:anchorId="3CE75805" wp14:editId="60A2789B">
                  <wp:extent cx="3459600" cy="1690674"/>
                  <wp:effectExtent l="0" t="0" r="762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3544" cy="1702375"/>
                          </a:xfrm>
                          <a:prstGeom prst="rect">
                            <a:avLst/>
                          </a:prstGeom>
                          <a:noFill/>
                          <a:ln>
                            <a:noFill/>
                          </a:ln>
                        </pic:spPr>
                      </pic:pic>
                    </a:graphicData>
                  </a:graphic>
                </wp:inline>
              </w:drawing>
            </w:r>
          </w:p>
          <w:p w14:paraId="51E6C51C" w14:textId="7702337D" w:rsidR="00A87AE9" w:rsidRPr="00C2292C" w:rsidRDefault="00A87AE9" w:rsidP="00A87AE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"Історія фізичної культури і спорту": середнє значення задоволеності здобувачів вищої освіти дорівнює 100,0%, що є надзвичайно позитивним результатом.</w:t>
            </w:r>
          </w:p>
        </w:tc>
      </w:tr>
      <w:tr w:rsidR="00A87AE9" w:rsidRPr="00C2292C" w14:paraId="06EBB935" w14:textId="77777777" w:rsidTr="00C061AA">
        <w:tc>
          <w:tcPr>
            <w:tcW w:w="9628" w:type="dxa"/>
          </w:tcPr>
          <w:p w14:paraId="1E364A92" w14:textId="1743C83B" w:rsidR="00A87AE9" w:rsidRPr="00C2292C" w:rsidRDefault="004D709F" w:rsidP="00CB727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Теорія та методика фізичної культури</w:t>
            </w:r>
          </w:p>
          <w:p w14:paraId="1E653349" w14:textId="664372A9" w:rsidR="004D709F" w:rsidRPr="00C2292C" w:rsidRDefault="0038319E" w:rsidP="00CB7271">
            <w:pPr>
              <w:jc w:val="center"/>
              <w:rPr>
                <w:rFonts w:ascii="Times New Roman" w:hAnsi="Times New Roman" w:cs="Times New Roman"/>
                <w:color w:val="000000"/>
                <w:sz w:val="24"/>
                <w:szCs w:val="24"/>
              </w:rPr>
            </w:pPr>
            <w:r w:rsidRPr="00C2292C">
              <w:rPr>
                <w:noProof/>
                <w:color w:val="000000"/>
              </w:rPr>
              <w:drawing>
                <wp:inline distT="0" distB="0" distL="0" distR="0" wp14:anchorId="13F2F6D4" wp14:editId="37E2CBDA">
                  <wp:extent cx="3529330" cy="1724750"/>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5576" cy="1732689"/>
                          </a:xfrm>
                          <a:prstGeom prst="rect">
                            <a:avLst/>
                          </a:prstGeom>
                          <a:noFill/>
                          <a:ln>
                            <a:noFill/>
                          </a:ln>
                        </pic:spPr>
                      </pic:pic>
                    </a:graphicData>
                  </a:graphic>
                </wp:inline>
              </w:drawing>
            </w:r>
          </w:p>
          <w:p w14:paraId="2CEFCF2D" w14:textId="3FA71F63" w:rsidR="00A87AE9" w:rsidRPr="00C2292C" w:rsidRDefault="00A87AE9" w:rsidP="00A4251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lastRenderedPageBreak/>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4D709F" w:rsidRPr="00C2292C">
              <w:rPr>
                <w:rFonts w:ascii="Times New Roman" w:hAnsi="Times New Roman" w:cs="Times New Roman"/>
                <w:color w:val="000000"/>
                <w:sz w:val="24"/>
                <w:szCs w:val="24"/>
              </w:rPr>
              <w:t>Теорія та методика фізичної культури</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4827A06B" w14:textId="77777777" w:rsidR="0041529A" w:rsidRPr="00C2292C" w:rsidRDefault="0041529A" w:rsidP="0041529A">
      <w:pPr>
        <w:spacing w:after="0" w:line="240" w:lineRule="auto"/>
        <w:ind w:firstLine="708"/>
        <w:jc w:val="both"/>
        <w:rPr>
          <w:rFonts w:ascii="Times New Roman" w:hAnsi="Times New Roman" w:cs="Times New Roman"/>
          <w:b/>
          <w:bCs/>
          <w:color w:val="000000"/>
          <w:sz w:val="24"/>
          <w:szCs w:val="24"/>
        </w:rPr>
      </w:pPr>
    </w:p>
    <w:p w14:paraId="3D4D307E" w14:textId="3E07B13F" w:rsidR="0041529A" w:rsidRPr="00C2292C" w:rsidRDefault="0041529A" w:rsidP="0041529A">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Загальний висновок моніторингу процесу вивчення дисциплін (анкетування здобувачів вищої освіти_1 курсу) ОП «Фітнес та рекреація»</w:t>
      </w:r>
    </w:p>
    <w:p w14:paraId="6F02B279" w14:textId="554A36DA" w:rsidR="0041529A" w:rsidRPr="00C2292C" w:rsidRDefault="0041529A" w:rsidP="0041529A">
      <w:pPr>
        <w:spacing w:after="0" w:line="240" w:lineRule="auto"/>
        <w:ind w:firstLine="708"/>
        <w:jc w:val="both"/>
        <w:rPr>
          <w:rFonts w:ascii="Times New Roman" w:hAnsi="Times New Roman" w:cs="Times New Roman"/>
          <w:b/>
          <w:bCs/>
          <w:color w:val="000000"/>
          <w:sz w:val="24"/>
          <w:szCs w:val="24"/>
        </w:rPr>
      </w:pPr>
    </w:p>
    <w:tbl>
      <w:tblPr>
        <w:tblStyle w:val="a6"/>
        <w:tblW w:w="0" w:type="auto"/>
        <w:tblLook w:val="04A0" w:firstRow="1" w:lastRow="0" w:firstColumn="1" w:lastColumn="0" w:noHBand="0" w:noVBand="1"/>
      </w:tblPr>
      <w:tblGrid>
        <w:gridCol w:w="4814"/>
        <w:gridCol w:w="1277"/>
      </w:tblGrid>
      <w:tr w:rsidR="0041529A" w:rsidRPr="00C2292C" w14:paraId="2EA4CD25" w14:textId="77777777" w:rsidTr="00C9647F">
        <w:tc>
          <w:tcPr>
            <w:tcW w:w="4814" w:type="dxa"/>
          </w:tcPr>
          <w:p w14:paraId="5585B408" w14:textId="77777777" w:rsidR="0041529A" w:rsidRPr="00C2292C" w:rsidRDefault="0041529A"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задоволеність / не задоволеність навчальним процесом</w:t>
            </w:r>
          </w:p>
        </w:tc>
        <w:tc>
          <w:tcPr>
            <w:tcW w:w="1277" w:type="dxa"/>
          </w:tcPr>
          <w:p w14:paraId="05587C4A" w14:textId="7A83DE95" w:rsidR="0041529A" w:rsidRPr="00C2292C" w:rsidRDefault="00C9647F" w:rsidP="00C9647F">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w:t>
            </w:r>
          </w:p>
        </w:tc>
      </w:tr>
      <w:tr w:rsidR="0041529A" w:rsidRPr="00C2292C" w14:paraId="6F06C274" w14:textId="77777777" w:rsidTr="00C9647F">
        <w:tc>
          <w:tcPr>
            <w:tcW w:w="4814" w:type="dxa"/>
          </w:tcPr>
          <w:p w14:paraId="035EC901" w14:textId="77777777" w:rsidR="0041529A" w:rsidRPr="00C2292C" w:rsidRDefault="0041529A"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задоволеність</w:t>
            </w:r>
          </w:p>
        </w:tc>
        <w:tc>
          <w:tcPr>
            <w:tcW w:w="1277" w:type="dxa"/>
          </w:tcPr>
          <w:p w14:paraId="6651E68E" w14:textId="486D1F88" w:rsidR="0041529A" w:rsidRPr="00C2292C" w:rsidRDefault="00C9647F" w:rsidP="00C9647F">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9</w:t>
            </w:r>
            <w:r w:rsidR="008411D6" w:rsidRPr="00C2292C">
              <w:rPr>
                <w:rFonts w:ascii="Times New Roman" w:hAnsi="Times New Roman" w:cs="Times New Roman"/>
                <w:b/>
                <w:bCs/>
                <w:color w:val="000000"/>
                <w:sz w:val="24"/>
                <w:szCs w:val="24"/>
              </w:rPr>
              <w:t>4</w:t>
            </w:r>
            <w:r w:rsidRPr="00C2292C">
              <w:rPr>
                <w:rFonts w:ascii="Times New Roman" w:hAnsi="Times New Roman" w:cs="Times New Roman"/>
                <w:b/>
                <w:bCs/>
                <w:color w:val="000000"/>
                <w:sz w:val="24"/>
                <w:szCs w:val="24"/>
              </w:rPr>
              <w:t>,</w:t>
            </w:r>
            <w:r w:rsidR="008411D6" w:rsidRPr="00C2292C">
              <w:rPr>
                <w:rFonts w:ascii="Times New Roman" w:hAnsi="Times New Roman" w:cs="Times New Roman"/>
                <w:b/>
                <w:bCs/>
                <w:color w:val="000000"/>
                <w:sz w:val="24"/>
                <w:szCs w:val="24"/>
              </w:rPr>
              <w:t>8</w:t>
            </w:r>
          </w:p>
        </w:tc>
      </w:tr>
      <w:tr w:rsidR="0041529A" w:rsidRPr="00C2292C" w14:paraId="32EA644F" w14:textId="77777777" w:rsidTr="00C9647F">
        <w:tc>
          <w:tcPr>
            <w:tcW w:w="4814" w:type="dxa"/>
          </w:tcPr>
          <w:p w14:paraId="715ED96B" w14:textId="77777777" w:rsidR="0041529A" w:rsidRPr="00C2292C" w:rsidRDefault="0041529A"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не задоволеність</w:t>
            </w:r>
          </w:p>
        </w:tc>
        <w:tc>
          <w:tcPr>
            <w:tcW w:w="1277" w:type="dxa"/>
          </w:tcPr>
          <w:p w14:paraId="5EC7D2AF" w14:textId="391D7E56" w:rsidR="0041529A" w:rsidRPr="00C2292C" w:rsidRDefault="008411D6" w:rsidP="00C9647F">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1,7</w:t>
            </w:r>
          </w:p>
        </w:tc>
      </w:tr>
      <w:tr w:rsidR="0041529A" w:rsidRPr="00C2292C" w14:paraId="1386B154" w14:textId="77777777" w:rsidTr="00C9647F">
        <w:tc>
          <w:tcPr>
            <w:tcW w:w="4814" w:type="dxa"/>
          </w:tcPr>
          <w:p w14:paraId="6516F148" w14:textId="77777777" w:rsidR="0041529A" w:rsidRPr="00C2292C" w:rsidRDefault="0041529A"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Невизначеність</w:t>
            </w:r>
          </w:p>
        </w:tc>
        <w:tc>
          <w:tcPr>
            <w:tcW w:w="1277" w:type="dxa"/>
          </w:tcPr>
          <w:p w14:paraId="3C33350B" w14:textId="4A0FEFB6" w:rsidR="0041529A" w:rsidRPr="00C2292C" w:rsidRDefault="008411D6" w:rsidP="00C9647F">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3,6</w:t>
            </w:r>
          </w:p>
        </w:tc>
      </w:tr>
      <w:tr w:rsidR="0041529A" w:rsidRPr="00C2292C" w14:paraId="4C2355CF" w14:textId="77777777" w:rsidTr="00C9647F">
        <w:tc>
          <w:tcPr>
            <w:tcW w:w="4814" w:type="dxa"/>
          </w:tcPr>
          <w:p w14:paraId="314D9E30" w14:textId="77777777" w:rsidR="0041529A" w:rsidRPr="00C2292C" w:rsidRDefault="0041529A"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Разом</w:t>
            </w:r>
          </w:p>
        </w:tc>
        <w:tc>
          <w:tcPr>
            <w:tcW w:w="1277" w:type="dxa"/>
          </w:tcPr>
          <w:p w14:paraId="09BA5389" w14:textId="19EE6652" w:rsidR="0041529A" w:rsidRPr="00C2292C" w:rsidRDefault="00C9647F" w:rsidP="00C9647F">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100,0</w:t>
            </w:r>
          </w:p>
        </w:tc>
      </w:tr>
    </w:tbl>
    <w:p w14:paraId="029FB208" w14:textId="46BB47F8" w:rsidR="0041529A" w:rsidRPr="00C2292C" w:rsidRDefault="0041529A" w:rsidP="0041529A">
      <w:pPr>
        <w:spacing w:after="0" w:line="240" w:lineRule="auto"/>
        <w:ind w:firstLine="708"/>
        <w:jc w:val="both"/>
        <w:rPr>
          <w:rFonts w:ascii="Times New Roman" w:hAnsi="Times New Roman" w:cs="Times New Roman"/>
          <w:b/>
          <w:bCs/>
          <w:color w:val="000000"/>
          <w:sz w:val="24"/>
          <w:szCs w:val="24"/>
        </w:rPr>
      </w:pPr>
    </w:p>
    <w:p w14:paraId="19C4DD06" w14:textId="77777777" w:rsidR="001578CF" w:rsidRPr="00C2292C" w:rsidRDefault="001578CF" w:rsidP="0041529A">
      <w:pPr>
        <w:spacing w:after="0" w:line="240" w:lineRule="auto"/>
        <w:ind w:firstLine="708"/>
        <w:jc w:val="both"/>
        <w:rPr>
          <w:rFonts w:ascii="Times New Roman" w:hAnsi="Times New Roman" w:cs="Times New Roman"/>
          <w:b/>
          <w:bCs/>
          <w:color w:val="000000"/>
          <w:sz w:val="24"/>
          <w:szCs w:val="24"/>
        </w:rPr>
      </w:pPr>
    </w:p>
    <w:p w14:paraId="06E9E536" w14:textId="77777777" w:rsidR="00F122B7" w:rsidRPr="00C2292C" w:rsidRDefault="00F122B7" w:rsidP="00F122B7">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Моніторинг процесу вивчення дисциплін</w:t>
      </w:r>
    </w:p>
    <w:p w14:paraId="560AF81F" w14:textId="3A6D2FBC" w:rsidR="00F122B7" w:rsidRPr="00C2292C" w:rsidRDefault="00F122B7" w:rsidP="00F122B7">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(анкетування здобувачів вищої освіти_2 курсу) </w:t>
      </w:r>
    </w:p>
    <w:p w14:paraId="7DDD9D3E" w14:textId="77777777" w:rsidR="00F122B7" w:rsidRPr="00C2292C" w:rsidRDefault="00F122B7" w:rsidP="00F122B7">
      <w:pPr>
        <w:spacing w:after="0" w:line="240" w:lineRule="auto"/>
        <w:ind w:firstLine="709"/>
        <w:jc w:val="center"/>
        <w:rPr>
          <w:rStyle w:val="fontstyle01"/>
        </w:rPr>
      </w:pPr>
      <w:r w:rsidRPr="00C2292C">
        <w:rPr>
          <w:rStyle w:val="fontstyle01"/>
        </w:rPr>
        <w:t>ОП «Фітнес та рекреація»</w:t>
      </w:r>
    </w:p>
    <w:p w14:paraId="39E64783" w14:textId="77777777" w:rsidR="00F122B7" w:rsidRPr="00C2292C" w:rsidRDefault="00F122B7" w:rsidP="00F122B7">
      <w:pPr>
        <w:spacing w:after="0" w:line="240" w:lineRule="auto"/>
        <w:ind w:firstLine="709"/>
        <w:jc w:val="center"/>
        <w:rPr>
          <w:rStyle w:val="fontstyle01"/>
        </w:rPr>
      </w:pPr>
      <w:r w:rsidRPr="00C2292C">
        <w:rPr>
          <w:rStyle w:val="fontstyle01"/>
        </w:rPr>
        <w:t xml:space="preserve">2024/2025 </w:t>
      </w:r>
      <w:proofErr w:type="spellStart"/>
      <w:r w:rsidRPr="00C2292C">
        <w:rPr>
          <w:rStyle w:val="fontstyle01"/>
        </w:rPr>
        <w:t>н.р</w:t>
      </w:r>
      <w:proofErr w:type="spellEnd"/>
      <w:r w:rsidRPr="00C2292C">
        <w:rPr>
          <w:rStyle w:val="fontstyle01"/>
        </w:rPr>
        <w:t>.</w:t>
      </w:r>
    </w:p>
    <w:p w14:paraId="59FD6C4A" w14:textId="77777777" w:rsidR="004E5C5B" w:rsidRPr="00C2292C" w:rsidRDefault="004E5C5B" w:rsidP="004E5C5B">
      <w:pPr>
        <w:spacing w:after="0" w:line="240" w:lineRule="auto"/>
        <w:ind w:firstLine="708"/>
        <w:jc w:val="both"/>
        <w:rPr>
          <w:rFonts w:ascii="Times New Roman" w:hAnsi="Times New Roman" w:cs="Times New Roman"/>
          <w:b/>
          <w:bCs/>
          <w:color w:val="000000"/>
          <w:sz w:val="28"/>
          <w:szCs w:val="28"/>
        </w:rPr>
      </w:pPr>
    </w:p>
    <w:p w14:paraId="6A303ACE" w14:textId="0C4DF01E" w:rsidR="004E5C5B" w:rsidRPr="00C2292C" w:rsidRDefault="004E5C5B" w:rsidP="004E5C5B">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Моніторинг проведено шляхом анкетування здобувачів вищої освіти </w:t>
      </w:r>
      <w:r w:rsidR="00345D37" w:rsidRPr="00C2292C">
        <w:rPr>
          <w:rFonts w:ascii="Times New Roman" w:hAnsi="Times New Roman" w:cs="Times New Roman"/>
          <w:color w:val="000000"/>
          <w:sz w:val="28"/>
          <w:szCs w:val="28"/>
        </w:rPr>
        <w:t>після завершення осіннього семестру 202</w:t>
      </w:r>
      <w:r w:rsidR="004D709F" w:rsidRPr="00C2292C">
        <w:rPr>
          <w:rFonts w:ascii="Times New Roman" w:hAnsi="Times New Roman" w:cs="Times New Roman"/>
          <w:color w:val="000000"/>
          <w:sz w:val="28"/>
          <w:szCs w:val="28"/>
        </w:rPr>
        <w:t>4</w:t>
      </w:r>
      <w:r w:rsidR="00345D37" w:rsidRPr="00C2292C">
        <w:rPr>
          <w:rFonts w:ascii="Times New Roman" w:hAnsi="Times New Roman" w:cs="Times New Roman"/>
          <w:color w:val="000000"/>
          <w:sz w:val="28"/>
          <w:szCs w:val="28"/>
        </w:rPr>
        <w:t>/202</w:t>
      </w:r>
      <w:r w:rsidR="004D709F" w:rsidRPr="00C2292C">
        <w:rPr>
          <w:rFonts w:ascii="Times New Roman" w:hAnsi="Times New Roman" w:cs="Times New Roman"/>
          <w:color w:val="000000"/>
          <w:sz w:val="28"/>
          <w:szCs w:val="28"/>
        </w:rPr>
        <w:t>5</w:t>
      </w:r>
      <w:r w:rsidR="00345D37" w:rsidRPr="00C2292C">
        <w:rPr>
          <w:rFonts w:ascii="Times New Roman" w:hAnsi="Times New Roman" w:cs="Times New Roman"/>
          <w:color w:val="000000"/>
          <w:sz w:val="28"/>
          <w:szCs w:val="28"/>
        </w:rPr>
        <w:t xml:space="preserve"> навчального року </w:t>
      </w:r>
      <w:r w:rsidRPr="00C2292C">
        <w:rPr>
          <w:rFonts w:ascii="Times New Roman" w:hAnsi="Times New Roman" w:cs="Times New Roman"/>
          <w:color w:val="000000"/>
          <w:sz w:val="28"/>
          <w:szCs w:val="28"/>
        </w:rPr>
        <w:t xml:space="preserve">за всіма обов’язковими та вибірковими освітніми компонентами згідно з освітньо-професійною програмою «Фітнес та рекреація». </w:t>
      </w:r>
    </w:p>
    <w:p w14:paraId="6B311208" w14:textId="50EDAF53" w:rsidR="004E5C5B" w:rsidRPr="00C2292C" w:rsidRDefault="004E5C5B" w:rsidP="004E5C5B">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Моніторинг навчального процесу та результатів вивчення дисциплін ОПП «Фітнес та рекреація» </w:t>
      </w:r>
      <w:r w:rsidR="00C62800" w:rsidRPr="00C2292C">
        <w:rPr>
          <w:rFonts w:ascii="Times New Roman" w:hAnsi="Times New Roman" w:cs="Times New Roman"/>
          <w:color w:val="000000"/>
          <w:sz w:val="28"/>
          <w:szCs w:val="28"/>
        </w:rPr>
        <w:t>здобувачів</w:t>
      </w:r>
      <w:r w:rsidRPr="00C2292C">
        <w:rPr>
          <w:rFonts w:ascii="Times New Roman" w:hAnsi="Times New Roman" w:cs="Times New Roman"/>
          <w:color w:val="000000"/>
          <w:sz w:val="28"/>
          <w:szCs w:val="28"/>
        </w:rPr>
        <w:t xml:space="preserve"> </w:t>
      </w:r>
      <w:r w:rsidR="00B64B79" w:rsidRPr="00C2292C">
        <w:rPr>
          <w:rFonts w:ascii="Times New Roman" w:hAnsi="Times New Roman" w:cs="Times New Roman"/>
          <w:color w:val="000000"/>
          <w:sz w:val="28"/>
          <w:szCs w:val="28"/>
        </w:rPr>
        <w:t>2</w:t>
      </w:r>
      <w:r w:rsidRPr="00C2292C">
        <w:rPr>
          <w:rFonts w:ascii="Times New Roman" w:hAnsi="Times New Roman" w:cs="Times New Roman"/>
          <w:color w:val="000000"/>
          <w:sz w:val="28"/>
          <w:szCs w:val="28"/>
        </w:rPr>
        <w:t xml:space="preserve"> курсу (1 семестр) складається з блоків питань щодо організації освітнього процесу, особливостей викладання дисциплін, умов реалізації освітньої діяльності тощо.</w:t>
      </w:r>
    </w:p>
    <w:p w14:paraId="59AE6EBF" w14:textId="77777777" w:rsidR="004E5C5B" w:rsidRPr="00C2292C" w:rsidRDefault="004E5C5B" w:rsidP="004E5C5B">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За результатами опитування складено діаграми, що ілюструють відсоток позитивних відповідей на питання стосовно вивчення рівня задоволеності здобувачів першого (бакалаврського) рівня вищої світи, щодо функціонування механізмів організації навчального процесу, викладацької діяльності освітніх компонент, умов реалізації освітньої діяльності, зацікавленості здобувачів вищої освіти освітніми компонентами.  </w:t>
      </w:r>
    </w:p>
    <w:p w14:paraId="5DCB149B" w14:textId="77777777" w:rsidR="00B64B79" w:rsidRPr="00C2292C" w:rsidRDefault="00B64B79" w:rsidP="004E5C5B">
      <w:pPr>
        <w:spacing w:after="0" w:line="240" w:lineRule="auto"/>
        <w:ind w:firstLine="708"/>
        <w:jc w:val="center"/>
        <w:rPr>
          <w:rFonts w:ascii="Times New Roman" w:hAnsi="Times New Roman" w:cs="Times New Roman"/>
          <w:b/>
          <w:bCs/>
          <w:color w:val="000000"/>
          <w:sz w:val="28"/>
          <w:szCs w:val="28"/>
        </w:rPr>
      </w:pPr>
    </w:p>
    <w:p w14:paraId="13DB7E24" w14:textId="3D002941" w:rsidR="004E5C5B" w:rsidRPr="00C2292C" w:rsidRDefault="004E5C5B" w:rsidP="004E5C5B">
      <w:pPr>
        <w:spacing w:after="0" w:line="240" w:lineRule="auto"/>
        <w:ind w:firstLine="708"/>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Критерії оцінювання:</w:t>
      </w:r>
    </w:p>
    <w:p w14:paraId="6682DC01" w14:textId="77777777" w:rsidR="004E5C5B" w:rsidRPr="00C2292C" w:rsidRDefault="004E5C5B" w:rsidP="004E5C5B">
      <w:pPr>
        <w:spacing w:after="0" w:line="240" w:lineRule="auto"/>
        <w:ind w:firstLine="708"/>
        <w:jc w:val="both"/>
        <w:rPr>
          <w:rFonts w:ascii="Times New Roman" w:hAnsi="Times New Roman" w:cs="Times New Roman"/>
          <w:b/>
          <w:bCs/>
          <w:color w:val="000000"/>
          <w:sz w:val="28"/>
          <w:szCs w:val="28"/>
        </w:rPr>
      </w:pPr>
    </w:p>
    <w:p w14:paraId="453F03A8" w14:textId="77777777" w:rsidR="004E5C5B" w:rsidRPr="00C2292C" w:rsidRDefault="004E5C5B" w:rsidP="004E5C5B">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Організація навчання з освітньої компоненти:</w:t>
      </w:r>
    </w:p>
    <w:p w14:paraId="1D7C1016"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забезпечує розклад достатню регулярність проведення лекційних занять та виконання самостійної роботи?</w:t>
      </w:r>
    </w:p>
    <w:p w14:paraId="3B81DD7B"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достатні раніше набуті знання для розуміння тем (модулів), що викладаються в рамках дисципліни?</w:t>
      </w:r>
    </w:p>
    <w:p w14:paraId="001A8816"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відповідає обсяг навчального навантаження з дисципліни кредитам, що присвоюються?</w:t>
      </w:r>
    </w:p>
    <w:p w14:paraId="14E363A6"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є матеріал, представлений в підручниках та інших навчальних посібниках, достатнім для дослідження і вивчення дисципліни?</w:t>
      </w:r>
    </w:p>
    <w:p w14:paraId="72729EDC"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чітко визначені форми, умови, методи проведення підсумкового контролю?</w:t>
      </w:r>
    </w:p>
    <w:p w14:paraId="3245580A" w14:textId="305FE02F" w:rsidR="004E5C5B" w:rsidRPr="00C2292C" w:rsidRDefault="004E5C5B" w:rsidP="004E5C5B">
      <w:pPr>
        <w:spacing w:after="0" w:line="240" w:lineRule="auto"/>
        <w:ind w:firstLine="708"/>
        <w:jc w:val="both"/>
        <w:rPr>
          <w:rFonts w:ascii="Times New Roman" w:hAnsi="Times New Roman" w:cs="Times New Roman"/>
          <w:color w:val="000000"/>
          <w:sz w:val="24"/>
          <w:szCs w:val="24"/>
        </w:rPr>
      </w:pPr>
    </w:p>
    <w:p w14:paraId="69283CF8" w14:textId="47B7E463" w:rsidR="001578CF" w:rsidRPr="00C2292C" w:rsidRDefault="001578CF" w:rsidP="004E5C5B">
      <w:pPr>
        <w:spacing w:after="0" w:line="240" w:lineRule="auto"/>
        <w:ind w:firstLine="708"/>
        <w:jc w:val="both"/>
        <w:rPr>
          <w:rFonts w:ascii="Times New Roman" w:hAnsi="Times New Roman" w:cs="Times New Roman"/>
          <w:color w:val="000000"/>
          <w:sz w:val="24"/>
          <w:szCs w:val="24"/>
        </w:rPr>
      </w:pPr>
    </w:p>
    <w:p w14:paraId="74C19230" w14:textId="41122EAD" w:rsidR="001578CF" w:rsidRPr="00C2292C" w:rsidRDefault="001578CF" w:rsidP="004E5C5B">
      <w:pPr>
        <w:spacing w:after="0" w:line="240" w:lineRule="auto"/>
        <w:ind w:firstLine="708"/>
        <w:jc w:val="both"/>
        <w:rPr>
          <w:rFonts w:ascii="Times New Roman" w:hAnsi="Times New Roman" w:cs="Times New Roman"/>
          <w:color w:val="000000"/>
          <w:sz w:val="24"/>
          <w:szCs w:val="24"/>
        </w:rPr>
      </w:pPr>
    </w:p>
    <w:p w14:paraId="71958AC5" w14:textId="10F9A54D" w:rsidR="001578CF" w:rsidRPr="00C2292C" w:rsidRDefault="001578CF" w:rsidP="004E5C5B">
      <w:pPr>
        <w:spacing w:after="0" w:line="240" w:lineRule="auto"/>
        <w:ind w:firstLine="708"/>
        <w:jc w:val="both"/>
        <w:rPr>
          <w:rFonts w:ascii="Times New Roman" w:hAnsi="Times New Roman" w:cs="Times New Roman"/>
          <w:color w:val="000000"/>
          <w:sz w:val="24"/>
          <w:szCs w:val="24"/>
        </w:rPr>
      </w:pPr>
    </w:p>
    <w:p w14:paraId="544726A8" w14:textId="48A2D0E6" w:rsidR="001578CF" w:rsidRPr="00C2292C" w:rsidRDefault="001578CF" w:rsidP="004E5C5B">
      <w:pPr>
        <w:spacing w:after="0" w:line="240" w:lineRule="auto"/>
        <w:ind w:firstLine="708"/>
        <w:jc w:val="both"/>
        <w:rPr>
          <w:rFonts w:ascii="Times New Roman" w:hAnsi="Times New Roman" w:cs="Times New Roman"/>
          <w:color w:val="000000"/>
          <w:sz w:val="24"/>
          <w:szCs w:val="24"/>
        </w:rPr>
      </w:pPr>
    </w:p>
    <w:p w14:paraId="2934E78A" w14:textId="77777777" w:rsidR="001578CF" w:rsidRPr="00C2292C" w:rsidRDefault="001578CF" w:rsidP="004E5C5B">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8B7ACD" w:rsidRPr="00C2292C" w14:paraId="78CD1438" w14:textId="77777777" w:rsidTr="00EE5B2B">
        <w:tc>
          <w:tcPr>
            <w:tcW w:w="9628" w:type="dxa"/>
          </w:tcPr>
          <w:p w14:paraId="40A8B8AC" w14:textId="77777777" w:rsidR="008B7ACD" w:rsidRPr="00C2292C" w:rsidRDefault="008B7ACD" w:rsidP="00706066">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Медико-біологічні основи фізичної культури і спорту</w:t>
            </w:r>
          </w:p>
          <w:p w14:paraId="23C164EB" w14:textId="18EDA37D" w:rsidR="008B7ACD" w:rsidRPr="00C2292C" w:rsidRDefault="0007733A" w:rsidP="008B7ACD">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09513323" wp14:editId="697EAB4F">
                  <wp:extent cx="4390390" cy="190411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2170" cy="1913558"/>
                          </a:xfrm>
                          <a:prstGeom prst="rect">
                            <a:avLst/>
                          </a:prstGeom>
                          <a:noFill/>
                          <a:ln>
                            <a:noFill/>
                          </a:ln>
                        </pic:spPr>
                      </pic:pic>
                    </a:graphicData>
                  </a:graphic>
                </wp:inline>
              </w:drawing>
            </w:r>
          </w:p>
          <w:p w14:paraId="61DD1074" w14:textId="4D495B52" w:rsidR="008B7ACD" w:rsidRPr="00C2292C" w:rsidRDefault="008B7ACD"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організацію навчання з освітній компоненти "Медико-біологічні основи фізичної культури і спорту": середнє значення задоволеності здобувачів вищої освіти дорівнює 100%, що є позитивним результатом.</w:t>
            </w:r>
          </w:p>
        </w:tc>
      </w:tr>
      <w:tr w:rsidR="008B7ACD" w:rsidRPr="00C2292C" w14:paraId="2A0535C6" w14:textId="77777777" w:rsidTr="002E0B64">
        <w:tc>
          <w:tcPr>
            <w:tcW w:w="9628" w:type="dxa"/>
          </w:tcPr>
          <w:p w14:paraId="6E03D7C9" w14:textId="77777777" w:rsidR="008B7ACD" w:rsidRPr="00C2292C" w:rsidRDefault="008B7ACD" w:rsidP="008B7ACD">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w:t>
            </w:r>
          </w:p>
          <w:p w14:paraId="7B2D6718" w14:textId="4E9860E5" w:rsidR="008B7ACD" w:rsidRPr="00C2292C" w:rsidRDefault="00133E91" w:rsidP="008B7ACD">
            <w:pPr>
              <w:jc w:val="center"/>
              <w:rPr>
                <w:rFonts w:ascii="Times New Roman" w:hAnsi="Times New Roman" w:cs="Times New Roman"/>
                <w:color w:val="000000"/>
                <w:sz w:val="24"/>
                <w:szCs w:val="24"/>
              </w:rPr>
            </w:pPr>
            <w:r w:rsidRPr="00C2292C">
              <w:rPr>
                <w:noProof/>
                <w:color w:val="000000"/>
              </w:rPr>
              <w:drawing>
                <wp:inline distT="0" distB="0" distL="0" distR="0" wp14:anchorId="69EB2E92" wp14:editId="1C1B6E6C">
                  <wp:extent cx="3994150" cy="1732263"/>
                  <wp:effectExtent l="0" t="0" r="635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9747" cy="1739027"/>
                          </a:xfrm>
                          <a:prstGeom prst="rect">
                            <a:avLst/>
                          </a:prstGeom>
                          <a:noFill/>
                          <a:ln>
                            <a:noFill/>
                          </a:ln>
                        </pic:spPr>
                      </pic:pic>
                    </a:graphicData>
                  </a:graphic>
                </wp:inline>
              </w:drawing>
            </w:r>
          </w:p>
          <w:p w14:paraId="5F250387" w14:textId="7490C85D" w:rsidR="008B7ACD" w:rsidRPr="00C2292C" w:rsidRDefault="008B7ACD" w:rsidP="008B7ACD">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організацію навчання з освітній компоненти "Іноземна мова": середнє значення задоволеності здобувачів вищої освіти дорівнює </w:t>
            </w:r>
            <w:r w:rsidR="0007733A"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81663F" w:rsidRPr="00C2292C" w14:paraId="50E1E090" w14:textId="77777777" w:rsidTr="000F402C">
        <w:tc>
          <w:tcPr>
            <w:tcW w:w="9628" w:type="dxa"/>
          </w:tcPr>
          <w:p w14:paraId="4066C968" w14:textId="4CC1D839" w:rsidR="0081663F" w:rsidRPr="00C2292C" w:rsidRDefault="004236AD" w:rsidP="0027610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Теорія та методика фізичної культури</w:t>
            </w:r>
          </w:p>
          <w:p w14:paraId="4390DDF8" w14:textId="568417C5" w:rsidR="004236AD" w:rsidRPr="00C2292C" w:rsidRDefault="0007733A" w:rsidP="00276109">
            <w:pPr>
              <w:jc w:val="center"/>
              <w:rPr>
                <w:rFonts w:ascii="Times New Roman" w:hAnsi="Times New Roman" w:cs="Times New Roman"/>
                <w:color w:val="000000"/>
                <w:sz w:val="24"/>
                <w:szCs w:val="24"/>
              </w:rPr>
            </w:pPr>
            <w:r w:rsidRPr="00C2292C">
              <w:rPr>
                <w:noProof/>
                <w:color w:val="000000"/>
              </w:rPr>
              <w:drawing>
                <wp:inline distT="0" distB="0" distL="0" distR="0" wp14:anchorId="52228694" wp14:editId="50129464">
                  <wp:extent cx="4032250" cy="1748787"/>
                  <wp:effectExtent l="0" t="0" r="635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53491" cy="1757999"/>
                          </a:xfrm>
                          <a:prstGeom prst="rect">
                            <a:avLst/>
                          </a:prstGeom>
                          <a:noFill/>
                          <a:ln>
                            <a:noFill/>
                          </a:ln>
                        </pic:spPr>
                      </pic:pic>
                    </a:graphicData>
                  </a:graphic>
                </wp:inline>
              </w:drawing>
            </w:r>
          </w:p>
          <w:p w14:paraId="01E532FE" w14:textId="5B68F68E" w:rsidR="0081663F" w:rsidRPr="00C2292C" w:rsidRDefault="0081663F" w:rsidP="00B35950">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організацію навчання з освітній компоненти "</w:t>
            </w:r>
            <w:r w:rsidR="004236AD" w:rsidRPr="00C2292C">
              <w:rPr>
                <w:rFonts w:ascii="Times New Roman" w:hAnsi="Times New Roman" w:cs="Times New Roman"/>
                <w:color w:val="000000"/>
                <w:sz w:val="24"/>
                <w:szCs w:val="24"/>
              </w:rPr>
              <w:t>Теорія та методика фізичної культури</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8B7ACD" w:rsidRPr="00C2292C" w14:paraId="18113CAD" w14:textId="77777777" w:rsidTr="00BC15A4">
        <w:tc>
          <w:tcPr>
            <w:tcW w:w="9628" w:type="dxa"/>
          </w:tcPr>
          <w:p w14:paraId="7DAC9F3B" w14:textId="2D68E0EE" w:rsidR="008B7ACD" w:rsidRPr="00C2292C" w:rsidRDefault="004E1A6C" w:rsidP="008B7ACD">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Олімпійський та професійний спорт</w:t>
            </w:r>
          </w:p>
          <w:p w14:paraId="6265A054" w14:textId="2B228A40" w:rsidR="008B7ACD" w:rsidRPr="00C2292C" w:rsidRDefault="0007733A" w:rsidP="008B7ACD">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3F49BCCB" wp14:editId="60358D1D">
                  <wp:extent cx="4116070" cy="1785139"/>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0695" cy="1795819"/>
                          </a:xfrm>
                          <a:prstGeom prst="rect">
                            <a:avLst/>
                          </a:prstGeom>
                          <a:noFill/>
                          <a:ln>
                            <a:noFill/>
                          </a:ln>
                        </pic:spPr>
                      </pic:pic>
                    </a:graphicData>
                  </a:graphic>
                </wp:inline>
              </w:drawing>
            </w:r>
          </w:p>
          <w:p w14:paraId="5BFD1B68" w14:textId="1DC75258" w:rsidR="008B7ACD" w:rsidRPr="00C2292C" w:rsidRDefault="008B7ACD" w:rsidP="008B7ACD">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lastRenderedPageBreak/>
              <w:t>Висновок про організацію навчання з освітній компоненти "</w:t>
            </w:r>
            <w:r w:rsidR="004E1A6C" w:rsidRPr="00C2292C">
              <w:rPr>
                <w:rFonts w:ascii="Times New Roman" w:hAnsi="Times New Roman" w:cs="Times New Roman"/>
                <w:color w:val="000000"/>
                <w:sz w:val="24"/>
                <w:szCs w:val="24"/>
              </w:rPr>
              <w:t>Олімпійський та професійний спорт</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8B7ACD" w:rsidRPr="00C2292C" w14:paraId="21D34C78" w14:textId="77777777" w:rsidTr="00BC15A4">
        <w:tc>
          <w:tcPr>
            <w:tcW w:w="9628" w:type="dxa"/>
          </w:tcPr>
          <w:p w14:paraId="712FE831" w14:textId="77777777" w:rsidR="008B7ACD" w:rsidRPr="00C2292C" w:rsidRDefault="008B7ACD" w:rsidP="008B7ACD">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Фітнес-технології</w:t>
            </w:r>
          </w:p>
          <w:p w14:paraId="55EB9E21" w14:textId="75D2E4F4" w:rsidR="008B7ACD" w:rsidRPr="00C2292C" w:rsidRDefault="0007733A" w:rsidP="008B7ACD">
            <w:pPr>
              <w:jc w:val="center"/>
              <w:rPr>
                <w:rFonts w:ascii="Times New Roman" w:hAnsi="Times New Roman" w:cs="Times New Roman"/>
                <w:color w:val="000000"/>
                <w:sz w:val="24"/>
                <w:szCs w:val="24"/>
              </w:rPr>
            </w:pPr>
            <w:r w:rsidRPr="00C2292C">
              <w:rPr>
                <w:noProof/>
                <w:color w:val="000000"/>
              </w:rPr>
              <w:drawing>
                <wp:inline distT="0" distB="0" distL="0" distR="0" wp14:anchorId="7B5E915F" wp14:editId="05F0FC95">
                  <wp:extent cx="4366265" cy="18936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3266" cy="1901021"/>
                          </a:xfrm>
                          <a:prstGeom prst="rect">
                            <a:avLst/>
                          </a:prstGeom>
                          <a:noFill/>
                          <a:ln>
                            <a:noFill/>
                          </a:ln>
                        </pic:spPr>
                      </pic:pic>
                    </a:graphicData>
                  </a:graphic>
                </wp:inline>
              </w:drawing>
            </w:r>
          </w:p>
          <w:p w14:paraId="20A62B2E" w14:textId="276405B8" w:rsidR="008B7ACD" w:rsidRPr="00C2292C" w:rsidRDefault="008B7ACD" w:rsidP="008B7ACD">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організацію навчання з освітній компоненти "Фітнес-технології": середнє значення задоволеності здобувачів вищої освіти дорівнює </w:t>
            </w:r>
            <w:r w:rsidR="0007733A"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81663F" w:rsidRPr="00C2292C" w14:paraId="489CB85A" w14:textId="77777777" w:rsidTr="00BC15A4">
        <w:tc>
          <w:tcPr>
            <w:tcW w:w="9628" w:type="dxa"/>
          </w:tcPr>
          <w:p w14:paraId="31247E9D" w14:textId="77777777" w:rsidR="0081663F" w:rsidRPr="00C2292C" w:rsidRDefault="0081663F" w:rsidP="0081663F">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ДВВС 1</w:t>
            </w:r>
          </w:p>
          <w:p w14:paraId="66609066" w14:textId="12E9C507" w:rsidR="0081663F" w:rsidRPr="00C2292C" w:rsidRDefault="00133E91" w:rsidP="0081663F">
            <w:pPr>
              <w:jc w:val="center"/>
              <w:rPr>
                <w:rFonts w:ascii="Times New Roman" w:hAnsi="Times New Roman" w:cs="Times New Roman"/>
                <w:color w:val="000000"/>
                <w:sz w:val="24"/>
                <w:szCs w:val="24"/>
              </w:rPr>
            </w:pPr>
            <w:r w:rsidRPr="00C2292C">
              <w:rPr>
                <w:noProof/>
                <w:color w:val="000000"/>
              </w:rPr>
              <w:drawing>
                <wp:inline distT="0" distB="0" distL="0" distR="0" wp14:anchorId="321C9C9C" wp14:editId="2E463C5C">
                  <wp:extent cx="4108450" cy="1781835"/>
                  <wp:effectExtent l="0" t="0" r="635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23036" cy="1788161"/>
                          </a:xfrm>
                          <a:prstGeom prst="rect">
                            <a:avLst/>
                          </a:prstGeom>
                          <a:noFill/>
                          <a:ln>
                            <a:noFill/>
                          </a:ln>
                        </pic:spPr>
                      </pic:pic>
                    </a:graphicData>
                  </a:graphic>
                </wp:inline>
              </w:drawing>
            </w:r>
          </w:p>
          <w:p w14:paraId="12D9CD11" w14:textId="21908434" w:rsidR="0081663F" w:rsidRPr="00C2292C" w:rsidRDefault="0081663F" w:rsidP="0081663F">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організацію навчання з освітній компоненти "ДВВС 1": середнє значення задоволеності здобувачів вищої освіти дорівнює 100%, що є позитивним результатом.</w:t>
            </w:r>
          </w:p>
        </w:tc>
      </w:tr>
      <w:tr w:rsidR="0081663F" w:rsidRPr="00C2292C" w14:paraId="0FFE982C" w14:textId="77777777" w:rsidTr="00FE16FD">
        <w:tc>
          <w:tcPr>
            <w:tcW w:w="9628" w:type="dxa"/>
          </w:tcPr>
          <w:p w14:paraId="2FD71E58" w14:textId="46040C7C" w:rsidR="0081663F" w:rsidRPr="00C2292C" w:rsidRDefault="0081663F"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ДВВС 2</w:t>
            </w:r>
          </w:p>
          <w:p w14:paraId="73089639" w14:textId="7FB552B2" w:rsidR="0081663F" w:rsidRPr="00C2292C" w:rsidRDefault="00133E91" w:rsidP="00012491">
            <w:pPr>
              <w:jc w:val="center"/>
              <w:rPr>
                <w:rFonts w:ascii="Times New Roman" w:hAnsi="Times New Roman" w:cs="Times New Roman"/>
                <w:color w:val="000000"/>
                <w:sz w:val="24"/>
                <w:szCs w:val="24"/>
              </w:rPr>
            </w:pPr>
            <w:r w:rsidRPr="00C2292C">
              <w:rPr>
                <w:noProof/>
                <w:color w:val="000000"/>
              </w:rPr>
              <w:drawing>
                <wp:inline distT="0" distB="0" distL="0" distR="0" wp14:anchorId="711152A4" wp14:editId="6360971C">
                  <wp:extent cx="4451350" cy="193055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6419" cy="1937086"/>
                          </a:xfrm>
                          <a:prstGeom prst="rect">
                            <a:avLst/>
                          </a:prstGeom>
                          <a:noFill/>
                          <a:ln>
                            <a:noFill/>
                          </a:ln>
                        </pic:spPr>
                      </pic:pic>
                    </a:graphicData>
                  </a:graphic>
                </wp:inline>
              </w:drawing>
            </w:r>
          </w:p>
          <w:p w14:paraId="6AB3D4FB" w14:textId="558526F0" w:rsidR="0081663F" w:rsidRPr="00C2292C" w:rsidRDefault="0081663F" w:rsidP="00B35950">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організацію навчання з освітній компоненти "ДВВС 2": середнє значення задоволеності здобувачів вищої освіти дорівнює 100%, що є позитивним результатом.</w:t>
            </w:r>
          </w:p>
        </w:tc>
      </w:tr>
    </w:tbl>
    <w:p w14:paraId="3922628E" w14:textId="77777777" w:rsidR="004E5C5B" w:rsidRPr="00C2292C" w:rsidRDefault="004E5C5B" w:rsidP="004E5C5B">
      <w:pPr>
        <w:spacing w:after="0" w:line="240" w:lineRule="auto"/>
        <w:ind w:firstLine="708"/>
        <w:jc w:val="both"/>
        <w:rPr>
          <w:rFonts w:ascii="Times New Roman" w:hAnsi="Times New Roman" w:cs="Times New Roman"/>
          <w:color w:val="000000"/>
          <w:sz w:val="24"/>
          <w:szCs w:val="24"/>
        </w:rPr>
      </w:pPr>
    </w:p>
    <w:p w14:paraId="772BAB8A" w14:textId="77777777" w:rsidR="004E5C5B" w:rsidRPr="00C2292C" w:rsidRDefault="004E5C5B" w:rsidP="004E5C5B">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Викладацька діяльність:</w:t>
      </w:r>
    </w:p>
    <w:p w14:paraId="6160B1AF"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дотримується розклад лекцій, занять та інших видів навчальної діяльності?</w:t>
      </w:r>
    </w:p>
    <w:p w14:paraId="558D7DC9"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стимулює викладач інтерес до дисципліни, чи мотивує до її вивчення?</w:t>
      </w:r>
    </w:p>
    <w:p w14:paraId="301F617C"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розкриває викладач тему в чіткій, ясній формі?</w:t>
      </w:r>
    </w:p>
    <w:p w14:paraId="3EEBA73E"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корисні для вивчення дисципліни такі об'єднуючі (інтегративні) види навчальної діяльності, як семінари, лабораторні та практичні заняття?</w:t>
      </w:r>
    </w:p>
    <w:p w14:paraId="717BBD27"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Якщо семінари, лабораторні та практичні заняття проводять інші викладачі, чи розкривають вони тему, що вивчається, чітко і зрозуміло?</w:t>
      </w:r>
    </w:p>
    <w:p w14:paraId="331473E2"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здійснюється вивчення дисципліни відповідно до робочої програми дисципліни?</w:t>
      </w:r>
    </w:p>
    <w:p w14:paraId="32AE828A"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lastRenderedPageBreak/>
        <w:t>Чи відповідає викладач на питання слухачів, дає додаткові пояснення?</w:t>
      </w:r>
    </w:p>
    <w:p w14:paraId="6BD2AF03" w14:textId="77777777" w:rsidR="004E5C5B" w:rsidRPr="00C2292C" w:rsidRDefault="004E5C5B" w:rsidP="004E5C5B">
      <w:pPr>
        <w:spacing w:after="0" w:line="240" w:lineRule="auto"/>
        <w:ind w:firstLine="708"/>
        <w:jc w:val="both"/>
        <w:rPr>
          <w:rFonts w:ascii="Times New Roman" w:hAnsi="Times New Roman" w:cs="Times New Roman"/>
          <w:color w:val="000000"/>
          <w:sz w:val="28"/>
          <w:szCs w:val="28"/>
        </w:rPr>
      </w:pPr>
    </w:p>
    <w:tbl>
      <w:tblPr>
        <w:tblStyle w:val="a6"/>
        <w:tblW w:w="0" w:type="auto"/>
        <w:tblLook w:val="04A0" w:firstRow="1" w:lastRow="0" w:firstColumn="1" w:lastColumn="0" w:noHBand="0" w:noVBand="1"/>
      </w:tblPr>
      <w:tblGrid>
        <w:gridCol w:w="9628"/>
      </w:tblGrid>
      <w:tr w:rsidR="008B7ACD" w:rsidRPr="00C2292C" w14:paraId="337E4B45" w14:textId="77777777" w:rsidTr="00BF6353">
        <w:trPr>
          <w:trHeight w:val="1942"/>
        </w:trPr>
        <w:tc>
          <w:tcPr>
            <w:tcW w:w="9628" w:type="dxa"/>
          </w:tcPr>
          <w:p w14:paraId="293AFF73" w14:textId="77777777" w:rsidR="008B7ACD" w:rsidRPr="00C2292C" w:rsidRDefault="008B7ACD" w:rsidP="00706066">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u w:val="single"/>
              </w:rPr>
              <w:t>Медико-біологічні основи фізичної культури і спорту</w:t>
            </w:r>
          </w:p>
          <w:p w14:paraId="5766B28C" w14:textId="08453943" w:rsidR="008B7ACD" w:rsidRPr="00C2292C" w:rsidRDefault="0007733A" w:rsidP="00706066">
            <w:pPr>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0F5B193F" wp14:editId="69037EA5">
                  <wp:extent cx="4497070" cy="13932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15611" cy="1399005"/>
                          </a:xfrm>
                          <a:prstGeom prst="rect">
                            <a:avLst/>
                          </a:prstGeom>
                          <a:noFill/>
                          <a:ln>
                            <a:noFill/>
                          </a:ln>
                        </pic:spPr>
                      </pic:pic>
                    </a:graphicData>
                  </a:graphic>
                </wp:inline>
              </w:drawing>
            </w:r>
          </w:p>
          <w:p w14:paraId="067E39DB" w14:textId="19DC818C" w:rsidR="008B7ACD" w:rsidRPr="00C2292C" w:rsidRDefault="008B7ACD"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"Медико-біологічні основи фізичної культури і спорту": середнє значення задоволеності здобувачів вищої освіти дорівнює 100%, що є позитивним результатом.</w:t>
            </w:r>
          </w:p>
        </w:tc>
      </w:tr>
      <w:tr w:rsidR="008B7ACD" w:rsidRPr="00C2292C" w14:paraId="272BCE81" w14:textId="77777777" w:rsidTr="004E1A6C">
        <w:trPr>
          <w:trHeight w:val="1408"/>
        </w:trPr>
        <w:tc>
          <w:tcPr>
            <w:tcW w:w="9628" w:type="dxa"/>
          </w:tcPr>
          <w:p w14:paraId="471F7B29" w14:textId="77777777" w:rsidR="008B7ACD" w:rsidRPr="00C2292C" w:rsidRDefault="008B7ACD" w:rsidP="008B7ACD">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w:t>
            </w:r>
          </w:p>
          <w:p w14:paraId="1FEA78B5" w14:textId="6D9ED44C" w:rsidR="008B7ACD" w:rsidRPr="00C2292C" w:rsidRDefault="00133E91" w:rsidP="008B7ACD">
            <w:pPr>
              <w:jc w:val="center"/>
              <w:rPr>
                <w:rFonts w:ascii="Times New Roman" w:hAnsi="Times New Roman" w:cs="Times New Roman"/>
                <w:color w:val="000000"/>
                <w:sz w:val="24"/>
                <w:szCs w:val="24"/>
              </w:rPr>
            </w:pPr>
            <w:r w:rsidRPr="00C2292C">
              <w:rPr>
                <w:noProof/>
                <w:color w:val="000000"/>
              </w:rPr>
              <w:drawing>
                <wp:inline distT="0" distB="0" distL="0" distR="0" wp14:anchorId="0F92E6C4" wp14:editId="18821C89">
                  <wp:extent cx="4298950" cy="1331881"/>
                  <wp:effectExtent l="0" t="0" r="635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2527" cy="1339186"/>
                          </a:xfrm>
                          <a:prstGeom prst="rect">
                            <a:avLst/>
                          </a:prstGeom>
                          <a:noFill/>
                          <a:ln>
                            <a:noFill/>
                          </a:ln>
                        </pic:spPr>
                      </pic:pic>
                    </a:graphicData>
                  </a:graphic>
                </wp:inline>
              </w:drawing>
            </w:r>
          </w:p>
          <w:p w14:paraId="0F96CC64" w14:textId="5DB6338D" w:rsidR="008B7ACD" w:rsidRPr="00C2292C" w:rsidRDefault="008B7ACD" w:rsidP="008B7ACD">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"Іноземна мова":  середнє значення задоволеності здобувачів вищої освіти дорівнює </w:t>
            </w:r>
            <w:r w:rsidR="0007733A"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8B7ACD" w:rsidRPr="00C2292C" w14:paraId="3A1DFBCC" w14:textId="77777777" w:rsidTr="004236AD">
        <w:trPr>
          <w:trHeight w:val="1437"/>
        </w:trPr>
        <w:tc>
          <w:tcPr>
            <w:tcW w:w="9628" w:type="dxa"/>
          </w:tcPr>
          <w:p w14:paraId="2800FE83" w14:textId="6A23DC8D" w:rsidR="004236AD" w:rsidRPr="00C2292C" w:rsidRDefault="004236AD" w:rsidP="004236AD">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Теорія та методика фізичної культури</w:t>
            </w:r>
          </w:p>
          <w:p w14:paraId="7CD0F871" w14:textId="347129C0" w:rsidR="004236AD" w:rsidRPr="00C2292C" w:rsidRDefault="0007733A" w:rsidP="004236AD">
            <w:pPr>
              <w:jc w:val="center"/>
              <w:rPr>
                <w:rFonts w:ascii="Times New Roman" w:hAnsi="Times New Roman" w:cs="Times New Roman"/>
                <w:b/>
                <w:bCs/>
                <w:color w:val="000000"/>
                <w:sz w:val="24"/>
                <w:szCs w:val="24"/>
                <w:u w:val="single"/>
              </w:rPr>
            </w:pPr>
            <w:r w:rsidRPr="00C2292C">
              <w:rPr>
                <w:b/>
                <w:bCs/>
                <w:noProof/>
                <w:color w:val="000000"/>
                <w:u w:val="single"/>
              </w:rPr>
              <w:drawing>
                <wp:inline distT="0" distB="0" distL="0" distR="0" wp14:anchorId="3F198D6E" wp14:editId="493E5D3A">
                  <wp:extent cx="4298950" cy="1331881"/>
                  <wp:effectExtent l="0" t="0" r="635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0322" cy="1338502"/>
                          </a:xfrm>
                          <a:prstGeom prst="rect">
                            <a:avLst/>
                          </a:prstGeom>
                          <a:noFill/>
                          <a:ln>
                            <a:noFill/>
                          </a:ln>
                        </pic:spPr>
                      </pic:pic>
                    </a:graphicData>
                  </a:graphic>
                </wp:inline>
              </w:drawing>
            </w:r>
          </w:p>
          <w:p w14:paraId="418F863F" w14:textId="4FFB4716" w:rsidR="008B7ACD" w:rsidRPr="00C2292C" w:rsidRDefault="008B7ACD" w:rsidP="008B7ACD">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викладацьку діяльність освітній компоненти "</w:t>
            </w:r>
            <w:r w:rsidR="004236AD" w:rsidRPr="00C2292C">
              <w:rPr>
                <w:rFonts w:ascii="Times New Roman" w:hAnsi="Times New Roman" w:cs="Times New Roman"/>
                <w:color w:val="000000"/>
                <w:sz w:val="24"/>
                <w:szCs w:val="24"/>
              </w:rPr>
              <w:t>Теорія та методика фізичної культури</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8B7ACD" w:rsidRPr="00C2292C" w14:paraId="7C4AE25C" w14:textId="77777777" w:rsidTr="004E1A6C">
        <w:trPr>
          <w:trHeight w:val="1415"/>
        </w:trPr>
        <w:tc>
          <w:tcPr>
            <w:tcW w:w="9628" w:type="dxa"/>
          </w:tcPr>
          <w:p w14:paraId="63224CE8" w14:textId="057F90D2" w:rsidR="008B7ACD" w:rsidRPr="00C2292C" w:rsidRDefault="004236AD" w:rsidP="008B7ACD">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Олімпійський та професійний спорт</w:t>
            </w:r>
          </w:p>
          <w:p w14:paraId="35ED4F2D" w14:textId="7FD910DC" w:rsidR="008B7ACD" w:rsidRPr="00C2292C" w:rsidRDefault="0007733A" w:rsidP="008B7ACD">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7C0F7597" wp14:editId="2AAD1767">
                  <wp:extent cx="4306570" cy="133424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33821" cy="1342684"/>
                          </a:xfrm>
                          <a:prstGeom prst="rect">
                            <a:avLst/>
                          </a:prstGeom>
                          <a:noFill/>
                          <a:ln>
                            <a:noFill/>
                          </a:ln>
                        </pic:spPr>
                      </pic:pic>
                    </a:graphicData>
                  </a:graphic>
                </wp:inline>
              </w:drawing>
            </w:r>
          </w:p>
          <w:p w14:paraId="0813D7CF" w14:textId="5987371C" w:rsidR="008B7ACD" w:rsidRPr="00C2292C" w:rsidRDefault="008B7ACD" w:rsidP="008B7ACD">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викладацьку діяльність освітній компоненти "</w:t>
            </w:r>
            <w:r w:rsidR="004236AD" w:rsidRPr="00C2292C">
              <w:rPr>
                <w:rFonts w:ascii="Times New Roman" w:hAnsi="Times New Roman" w:cs="Times New Roman"/>
                <w:color w:val="000000"/>
                <w:sz w:val="24"/>
                <w:szCs w:val="24"/>
              </w:rPr>
              <w:t>Олімпійський та професійний спорт</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6DA366C2" w14:textId="77777777" w:rsidR="001578CF" w:rsidRPr="00C2292C" w:rsidRDefault="001578CF"/>
    <w:tbl>
      <w:tblPr>
        <w:tblStyle w:val="a6"/>
        <w:tblW w:w="0" w:type="auto"/>
        <w:tblLook w:val="04A0" w:firstRow="1" w:lastRow="0" w:firstColumn="1" w:lastColumn="0" w:noHBand="0" w:noVBand="1"/>
      </w:tblPr>
      <w:tblGrid>
        <w:gridCol w:w="9628"/>
      </w:tblGrid>
      <w:tr w:rsidR="008B7ACD" w:rsidRPr="00C2292C" w14:paraId="4C8C368C" w14:textId="77777777" w:rsidTr="004E1A6C">
        <w:trPr>
          <w:trHeight w:val="1406"/>
        </w:trPr>
        <w:tc>
          <w:tcPr>
            <w:tcW w:w="9628" w:type="dxa"/>
          </w:tcPr>
          <w:p w14:paraId="72C9780E" w14:textId="77777777" w:rsidR="008B7ACD" w:rsidRPr="00C2292C" w:rsidRDefault="008B7ACD" w:rsidP="008B7ACD">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Фітнес-технології</w:t>
            </w:r>
          </w:p>
          <w:p w14:paraId="360FB243" w14:textId="47E46B67" w:rsidR="008B7ACD" w:rsidRPr="00C2292C" w:rsidRDefault="0007733A" w:rsidP="008B7ACD">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6286D818" wp14:editId="04F23D34">
                  <wp:extent cx="4413250" cy="1367292"/>
                  <wp:effectExtent l="0" t="0" r="635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2609" cy="1373290"/>
                          </a:xfrm>
                          <a:prstGeom prst="rect">
                            <a:avLst/>
                          </a:prstGeom>
                          <a:noFill/>
                          <a:ln>
                            <a:noFill/>
                          </a:ln>
                        </pic:spPr>
                      </pic:pic>
                    </a:graphicData>
                  </a:graphic>
                </wp:inline>
              </w:drawing>
            </w:r>
          </w:p>
          <w:p w14:paraId="3F58CBB8" w14:textId="3E51709C" w:rsidR="008B7ACD" w:rsidRPr="00C2292C" w:rsidRDefault="008B7ACD" w:rsidP="008B7ACD">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"Фітнес-технології": середнє значення задоволеності здобувачів вищої освіти дорівнює </w:t>
            </w:r>
            <w:r w:rsidR="0007733A"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8B7ACD" w:rsidRPr="00C2292C" w14:paraId="6D8096D6" w14:textId="77777777" w:rsidTr="007A57CA">
        <w:tc>
          <w:tcPr>
            <w:tcW w:w="9628" w:type="dxa"/>
          </w:tcPr>
          <w:p w14:paraId="02D47ED3" w14:textId="79FAA1EE" w:rsidR="008B7ACD" w:rsidRPr="00C2292C" w:rsidRDefault="008B7ACD"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ДВВС 1</w:t>
            </w:r>
          </w:p>
          <w:p w14:paraId="3D1FFB2D" w14:textId="769E0579" w:rsidR="008B7ACD" w:rsidRPr="00C2292C" w:rsidRDefault="00133E91" w:rsidP="00012491">
            <w:pPr>
              <w:jc w:val="center"/>
              <w:rPr>
                <w:rFonts w:ascii="Times New Roman" w:hAnsi="Times New Roman" w:cs="Times New Roman"/>
                <w:color w:val="000000"/>
                <w:sz w:val="24"/>
                <w:szCs w:val="24"/>
              </w:rPr>
            </w:pPr>
            <w:r w:rsidRPr="00C2292C">
              <w:rPr>
                <w:noProof/>
                <w:color w:val="000000"/>
              </w:rPr>
              <w:drawing>
                <wp:inline distT="0" distB="0" distL="0" distR="0" wp14:anchorId="5EFAD9B3" wp14:editId="5C4F6740">
                  <wp:extent cx="4405630" cy="1364932"/>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21872" cy="1369964"/>
                          </a:xfrm>
                          <a:prstGeom prst="rect">
                            <a:avLst/>
                          </a:prstGeom>
                          <a:noFill/>
                          <a:ln>
                            <a:noFill/>
                          </a:ln>
                        </pic:spPr>
                      </pic:pic>
                    </a:graphicData>
                  </a:graphic>
                </wp:inline>
              </w:drawing>
            </w:r>
          </w:p>
          <w:p w14:paraId="2B3A0FE5" w14:textId="78F3CC10" w:rsidR="008B7ACD" w:rsidRPr="00C2292C" w:rsidRDefault="008B7ACD" w:rsidP="00B35950">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"ДВВС 1": середнє значення задоволеності здобувачів вищої освіти дорівнює 100%, що є позитивним результатом.</w:t>
            </w:r>
          </w:p>
        </w:tc>
      </w:tr>
      <w:tr w:rsidR="008B7ACD" w:rsidRPr="00C2292C" w14:paraId="5C6A3551" w14:textId="77777777" w:rsidTr="00270534">
        <w:tc>
          <w:tcPr>
            <w:tcW w:w="9628" w:type="dxa"/>
          </w:tcPr>
          <w:p w14:paraId="7174F58F" w14:textId="7F71CC6B" w:rsidR="008B7ACD" w:rsidRPr="00C2292C" w:rsidRDefault="008B7ACD"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ДВВС 2</w:t>
            </w:r>
          </w:p>
          <w:p w14:paraId="4BBC33AF" w14:textId="28623877" w:rsidR="008B7ACD" w:rsidRPr="00C2292C" w:rsidRDefault="00133E91" w:rsidP="00012491">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42A3FFB1" wp14:editId="455B8C04">
                  <wp:extent cx="4420870" cy="1369653"/>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40939" cy="1375871"/>
                          </a:xfrm>
                          <a:prstGeom prst="rect">
                            <a:avLst/>
                          </a:prstGeom>
                          <a:noFill/>
                          <a:ln>
                            <a:noFill/>
                          </a:ln>
                        </pic:spPr>
                      </pic:pic>
                    </a:graphicData>
                  </a:graphic>
                </wp:inline>
              </w:drawing>
            </w:r>
          </w:p>
          <w:p w14:paraId="471A70E7" w14:textId="7E9C04A1" w:rsidR="008B7ACD" w:rsidRPr="00C2292C" w:rsidRDefault="008B7ACD" w:rsidP="00B35950">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"ДВВС 2": середнє значення задоволеності здобувачів вищої освіти дорівнює 100%, що є позитивним результатом.</w:t>
            </w:r>
          </w:p>
        </w:tc>
      </w:tr>
    </w:tbl>
    <w:p w14:paraId="3CB8ECF3" w14:textId="77777777" w:rsidR="004E5C5B" w:rsidRPr="00C2292C" w:rsidRDefault="004E5C5B" w:rsidP="004E5C5B">
      <w:pPr>
        <w:spacing w:after="0" w:line="240" w:lineRule="auto"/>
        <w:ind w:firstLine="708"/>
        <w:jc w:val="both"/>
        <w:rPr>
          <w:rFonts w:ascii="Times New Roman" w:hAnsi="Times New Roman" w:cs="Times New Roman"/>
          <w:color w:val="000000"/>
          <w:sz w:val="28"/>
          <w:szCs w:val="28"/>
        </w:rPr>
      </w:pPr>
    </w:p>
    <w:p w14:paraId="1D66FD32" w14:textId="77777777" w:rsidR="004E5C5B" w:rsidRPr="00C2292C" w:rsidRDefault="004E5C5B" w:rsidP="004E5C5B">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Умови реалізації освітньої діяльності з освітньої компоненти:</w:t>
      </w:r>
    </w:p>
    <w:p w14:paraId="130C359E"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підходять аудиторії для проведення занять з дисципліни (кількість місць, видимість, чутність)</w:t>
      </w:r>
    </w:p>
    <w:p w14:paraId="5671A8B1"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достатньо добре обладнані аудиторії та кабінети для проведення семінарів, лабораторних і практичних занять?</w:t>
      </w:r>
    </w:p>
    <w:p w14:paraId="61617447" w14:textId="77777777" w:rsidR="004E5C5B" w:rsidRPr="00C2292C" w:rsidRDefault="004E5C5B" w:rsidP="004E5C5B">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EE6869" w:rsidRPr="00C2292C" w14:paraId="1F2CCCED" w14:textId="77777777" w:rsidTr="00024E76">
        <w:tc>
          <w:tcPr>
            <w:tcW w:w="9628" w:type="dxa"/>
          </w:tcPr>
          <w:p w14:paraId="3DE40B1C" w14:textId="77777777" w:rsidR="00EE6869" w:rsidRPr="00C2292C" w:rsidRDefault="00EE6869"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Медико-біологічні основи фізичної культури і спорту</w:t>
            </w:r>
          </w:p>
          <w:p w14:paraId="708AF9DA" w14:textId="00D10D8C" w:rsidR="00EE6869" w:rsidRPr="00C2292C" w:rsidRDefault="0007733A" w:rsidP="00012491">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737A3ABF" wp14:editId="5D907CB1">
                  <wp:extent cx="3803650" cy="1858808"/>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9260" cy="1866437"/>
                          </a:xfrm>
                          <a:prstGeom prst="rect">
                            <a:avLst/>
                          </a:prstGeom>
                          <a:noFill/>
                          <a:ln>
                            <a:noFill/>
                          </a:ln>
                        </pic:spPr>
                      </pic:pic>
                    </a:graphicData>
                  </a:graphic>
                </wp:inline>
              </w:drawing>
            </w:r>
          </w:p>
          <w:p w14:paraId="041B1CCE" w14:textId="1EA00161" w:rsidR="00EE6869" w:rsidRPr="00C2292C" w:rsidRDefault="00EE6869"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"Медико-біологічні основи фізичної культури і спорту": середнє значення задоволеності здобувачів вищої освіти дорівнює 100%, що є позитивним результатом.</w:t>
            </w:r>
          </w:p>
        </w:tc>
      </w:tr>
      <w:tr w:rsidR="00EE6869" w:rsidRPr="00C2292C" w14:paraId="5D81EE41" w14:textId="77777777" w:rsidTr="00CB5256">
        <w:tc>
          <w:tcPr>
            <w:tcW w:w="9628" w:type="dxa"/>
          </w:tcPr>
          <w:p w14:paraId="41AF5886" w14:textId="77777777" w:rsidR="00EE6869" w:rsidRPr="00C2292C" w:rsidRDefault="00EE6869" w:rsidP="00EE686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Іноземна мова</w:t>
            </w:r>
          </w:p>
          <w:p w14:paraId="073D776F" w14:textId="0947ED7E" w:rsidR="00EE6869" w:rsidRPr="00C2292C" w:rsidRDefault="00C63BA8" w:rsidP="00EE6869">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78E852B5" wp14:editId="20E62620">
                  <wp:extent cx="3773170" cy="1843913"/>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85504" cy="1849941"/>
                          </a:xfrm>
                          <a:prstGeom prst="rect">
                            <a:avLst/>
                          </a:prstGeom>
                          <a:noFill/>
                          <a:ln>
                            <a:noFill/>
                          </a:ln>
                        </pic:spPr>
                      </pic:pic>
                    </a:graphicData>
                  </a:graphic>
                </wp:inline>
              </w:drawing>
            </w:r>
          </w:p>
          <w:p w14:paraId="1A62DB40" w14:textId="5C1B8A5B" w:rsidR="00EE6869" w:rsidRPr="00C2292C" w:rsidRDefault="00EE6869" w:rsidP="00AE6AA0">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"Іноземна мова": середнє значення задоволеності здобувачів вищої освіти дорівнює 100%, що є позитивним результатом.</w:t>
            </w:r>
          </w:p>
        </w:tc>
      </w:tr>
      <w:tr w:rsidR="00EE6869" w:rsidRPr="00C2292C" w14:paraId="158E84AC" w14:textId="77777777" w:rsidTr="00CB5256">
        <w:tc>
          <w:tcPr>
            <w:tcW w:w="9628" w:type="dxa"/>
          </w:tcPr>
          <w:p w14:paraId="355A6F4B" w14:textId="77777777" w:rsidR="00EE6869" w:rsidRPr="00C2292C" w:rsidRDefault="00EE6869" w:rsidP="00EE686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Фітнес-технології</w:t>
            </w:r>
          </w:p>
          <w:p w14:paraId="696C6F54" w14:textId="7992B7D9" w:rsidR="00EE6869" w:rsidRPr="00C2292C" w:rsidRDefault="0007733A" w:rsidP="00EE6869">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50E5BC7D" wp14:editId="3A29B896">
                  <wp:extent cx="3773170" cy="1843913"/>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93667" cy="1853930"/>
                          </a:xfrm>
                          <a:prstGeom prst="rect">
                            <a:avLst/>
                          </a:prstGeom>
                          <a:noFill/>
                          <a:ln>
                            <a:noFill/>
                          </a:ln>
                        </pic:spPr>
                      </pic:pic>
                    </a:graphicData>
                  </a:graphic>
                </wp:inline>
              </w:drawing>
            </w:r>
          </w:p>
          <w:p w14:paraId="604015BB" w14:textId="7FF7D69C" w:rsidR="00EE6869" w:rsidRPr="00C2292C" w:rsidRDefault="00EE6869" w:rsidP="00AE6AA0">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"Фітнес-технології": середнє значення задоволеності здобувачів вищої освіти дорівнює 100%, що є позитивним результатом.</w:t>
            </w:r>
          </w:p>
        </w:tc>
      </w:tr>
      <w:tr w:rsidR="00EE6869" w:rsidRPr="00C2292C" w14:paraId="628CBA99" w14:textId="77777777" w:rsidTr="0069410A">
        <w:tc>
          <w:tcPr>
            <w:tcW w:w="9628" w:type="dxa"/>
          </w:tcPr>
          <w:p w14:paraId="46AE0FD2" w14:textId="30B805A6" w:rsidR="00EE6869" w:rsidRPr="00C2292C" w:rsidRDefault="004236AD"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Теорія та методика фізичної культури</w:t>
            </w:r>
          </w:p>
          <w:p w14:paraId="1EBD7A10" w14:textId="0F709910" w:rsidR="004236AD" w:rsidRPr="00C2292C" w:rsidRDefault="0007733A" w:rsidP="00012491">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5D6BA97F" wp14:editId="4DEB911E">
                  <wp:extent cx="3696970" cy="1806674"/>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2905" cy="1814461"/>
                          </a:xfrm>
                          <a:prstGeom prst="rect">
                            <a:avLst/>
                          </a:prstGeom>
                          <a:noFill/>
                          <a:ln>
                            <a:noFill/>
                          </a:ln>
                        </pic:spPr>
                      </pic:pic>
                    </a:graphicData>
                  </a:graphic>
                </wp:inline>
              </w:drawing>
            </w:r>
          </w:p>
          <w:p w14:paraId="7ADF45FB" w14:textId="3D55F805" w:rsidR="00EE6869" w:rsidRPr="00C2292C" w:rsidRDefault="00EE6869" w:rsidP="00B35950">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w:t>
            </w:r>
            <w:r w:rsidR="004236AD" w:rsidRPr="00C2292C">
              <w:rPr>
                <w:rFonts w:ascii="Times New Roman" w:hAnsi="Times New Roman" w:cs="Times New Roman"/>
                <w:color w:val="000000"/>
                <w:sz w:val="24"/>
                <w:szCs w:val="24"/>
              </w:rPr>
              <w:t>Теорія та методика фізичної культури</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EE6869" w:rsidRPr="00C2292C" w14:paraId="28A8DF6A" w14:textId="77777777" w:rsidTr="00413A19">
        <w:tc>
          <w:tcPr>
            <w:tcW w:w="9628" w:type="dxa"/>
          </w:tcPr>
          <w:p w14:paraId="10AAA28B" w14:textId="72936352" w:rsidR="00EE6869" w:rsidRPr="00C2292C" w:rsidRDefault="004236AD"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Олімпійський та професійний спорт</w:t>
            </w:r>
          </w:p>
          <w:p w14:paraId="7D2A6245" w14:textId="08CFAF55" w:rsidR="00EE6869" w:rsidRPr="00C2292C" w:rsidRDefault="0007733A"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54D9552F" wp14:editId="545440EA">
                  <wp:extent cx="3468370" cy="169496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2380" cy="1701807"/>
                          </a:xfrm>
                          <a:prstGeom prst="rect">
                            <a:avLst/>
                          </a:prstGeom>
                          <a:noFill/>
                          <a:ln>
                            <a:noFill/>
                          </a:ln>
                        </pic:spPr>
                      </pic:pic>
                    </a:graphicData>
                  </a:graphic>
                </wp:inline>
              </w:drawing>
            </w:r>
          </w:p>
          <w:p w14:paraId="05B26A69" w14:textId="7A378C73" w:rsidR="00EE6869" w:rsidRPr="00C2292C" w:rsidRDefault="00EE6869" w:rsidP="00B35950">
            <w:pPr>
              <w:jc w:val="both"/>
              <w:rPr>
                <w:rFonts w:ascii="Times New Roman" w:hAnsi="Times New Roman" w:cs="Times New Roman"/>
                <w:b/>
                <w:bCs/>
                <w:color w:val="000000"/>
                <w:sz w:val="24"/>
                <w:szCs w:val="24"/>
              </w:rPr>
            </w:pPr>
            <w:r w:rsidRPr="00C2292C">
              <w:rPr>
                <w:rFonts w:ascii="Times New Roman" w:hAnsi="Times New Roman" w:cs="Times New Roman"/>
                <w:color w:val="000000"/>
                <w:sz w:val="24"/>
                <w:szCs w:val="24"/>
              </w:rPr>
              <w:lastRenderedPageBreak/>
              <w:t>Висновок про умови реалізації освітньої діяльності з освітній компоненти "</w:t>
            </w:r>
            <w:r w:rsidR="004236AD" w:rsidRPr="00C2292C">
              <w:rPr>
                <w:rFonts w:ascii="Times New Roman" w:hAnsi="Times New Roman" w:cs="Times New Roman"/>
                <w:color w:val="000000"/>
                <w:sz w:val="24"/>
                <w:szCs w:val="24"/>
              </w:rPr>
              <w:t>Олімпійський та професійний спорт</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EE6869" w:rsidRPr="00C2292C" w14:paraId="121A92B9" w14:textId="77777777" w:rsidTr="00C470B4">
        <w:tc>
          <w:tcPr>
            <w:tcW w:w="9628" w:type="dxa"/>
          </w:tcPr>
          <w:p w14:paraId="0F5511DC" w14:textId="77777777" w:rsidR="00EE6869" w:rsidRPr="00C2292C" w:rsidRDefault="00EE6869" w:rsidP="00EE686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ДВВС 1</w:t>
            </w:r>
          </w:p>
          <w:p w14:paraId="46BD6620" w14:textId="2477BC87" w:rsidR="00EE6869" w:rsidRPr="00C2292C" w:rsidRDefault="00C63BA8" w:rsidP="00EE6869">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463D61A0" wp14:editId="728E19F4">
                  <wp:extent cx="3696970" cy="1806674"/>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16667" cy="1816300"/>
                          </a:xfrm>
                          <a:prstGeom prst="rect">
                            <a:avLst/>
                          </a:prstGeom>
                          <a:noFill/>
                          <a:ln>
                            <a:noFill/>
                          </a:ln>
                        </pic:spPr>
                      </pic:pic>
                    </a:graphicData>
                  </a:graphic>
                </wp:inline>
              </w:drawing>
            </w:r>
          </w:p>
          <w:p w14:paraId="105B1AAA" w14:textId="6B03B75C" w:rsidR="00EE6869" w:rsidRPr="00C2292C" w:rsidRDefault="00EE6869" w:rsidP="00EE6869">
            <w:pPr>
              <w:jc w:val="both"/>
              <w:rPr>
                <w:rFonts w:ascii="Times New Roman" w:hAnsi="Times New Roman" w:cs="Times New Roman"/>
                <w:b/>
                <w:bCs/>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"ДВВС 1": середнє значення задоволеності здобувачів вищої освіти дорівнює 100%, що є позитивним результатом.</w:t>
            </w:r>
          </w:p>
        </w:tc>
      </w:tr>
      <w:tr w:rsidR="003F02F9" w:rsidRPr="00C2292C" w14:paraId="663F7ABE" w14:textId="77777777" w:rsidTr="006E33E4">
        <w:tc>
          <w:tcPr>
            <w:tcW w:w="9628" w:type="dxa"/>
          </w:tcPr>
          <w:p w14:paraId="072B33C0" w14:textId="77777777" w:rsidR="00EE6869" w:rsidRPr="00C2292C" w:rsidRDefault="00EE6869" w:rsidP="00EE686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ДВВС 2</w:t>
            </w:r>
          </w:p>
          <w:p w14:paraId="1F6D06E6" w14:textId="229E3AEB" w:rsidR="00EE6869" w:rsidRPr="00C2292C" w:rsidRDefault="00C63BA8" w:rsidP="00EE6869">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1615CDFC" wp14:editId="3D4BD5B5">
                  <wp:extent cx="3483610" cy="1702407"/>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04299" cy="1712518"/>
                          </a:xfrm>
                          <a:prstGeom prst="rect">
                            <a:avLst/>
                          </a:prstGeom>
                          <a:noFill/>
                          <a:ln>
                            <a:noFill/>
                          </a:ln>
                        </pic:spPr>
                      </pic:pic>
                    </a:graphicData>
                  </a:graphic>
                </wp:inline>
              </w:drawing>
            </w:r>
          </w:p>
          <w:p w14:paraId="56250BB8" w14:textId="34AE573C" w:rsidR="003F02F9" w:rsidRPr="00C2292C" w:rsidRDefault="00EE6869" w:rsidP="00EE6869">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"ДВВС 2": середнє значення задоволеності здобувачів вищої освіти дорівнює 100%, що є позитивним результатом.</w:t>
            </w:r>
          </w:p>
        </w:tc>
      </w:tr>
    </w:tbl>
    <w:p w14:paraId="2C54B041" w14:textId="77777777" w:rsidR="004E5C5B" w:rsidRPr="00C2292C" w:rsidRDefault="004E5C5B" w:rsidP="004E5C5B">
      <w:pPr>
        <w:spacing w:after="0" w:line="240" w:lineRule="auto"/>
        <w:ind w:firstLine="708"/>
        <w:jc w:val="both"/>
        <w:rPr>
          <w:rFonts w:ascii="Times New Roman" w:hAnsi="Times New Roman" w:cs="Times New Roman"/>
          <w:b/>
          <w:bCs/>
          <w:color w:val="000000"/>
          <w:sz w:val="28"/>
          <w:szCs w:val="28"/>
        </w:rPr>
      </w:pPr>
    </w:p>
    <w:p w14:paraId="6DB306C6" w14:textId="77777777" w:rsidR="004E5C5B" w:rsidRPr="00C2292C" w:rsidRDefault="004E5C5B" w:rsidP="004E5C5B">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Зацікавленість освітньою </w:t>
      </w:r>
      <w:proofErr w:type="spellStart"/>
      <w:r w:rsidRPr="00C2292C">
        <w:rPr>
          <w:rFonts w:ascii="Times New Roman" w:hAnsi="Times New Roman" w:cs="Times New Roman"/>
          <w:b/>
          <w:bCs/>
          <w:color w:val="000000"/>
          <w:sz w:val="28"/>
          <w:szCs w:val="28"/>
        </w:rPr>
        <w:t>компонентою</w:t>
      </w:r>
      <w:proofErr w:type="spellEnd"/>
    </w:p>
    <w:p w14:paraId="0817BABE" w14:textId="77777777" w:rsidR="004E5C5B" w:rsidRPr="00C2292C" w:rsidRDefault="004E5C5B" w:rsidP="004E5C5B">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викликають інтерес теми, що вивчаються в рамках дисципліни?</w:t>
      </w:r>
    </w:p>
    <w:p w14:paraId="12BA8B81" w14:textId="77777777" w:rsidR="00AE6AA0" w:rsidRPr="00C2292C" w:rsidRDefault="00AE6AA0" w:rsidP="004E5C5B">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2749E1" w:rsidRPr="00C2292C" w14:paraId="3A9552BB" w14:textId="77777777" w:rsidTr="00A5382B">
        <w:tc>
          <w:tcPr>
            <w:tcW w:w="9628" w:type="dxa"/>
          </w:tcPr>
          <w:p w14:paraId="046E82AC" w14:textId="77777777" w:rsidR="002749E1" w:rsidRPr="00C2292C" w:rsidRDefault="002749E1"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Медико-біологічні основи фізичної культури і спорту</w:t>
            </w:r>
          </w:p>
          <w:p w14:paraId="1E97AF51" w14:textId="77A9D264" w:rsidR="002749E1" w:rsidRPr="00C2292C" w:rsidRDefault="0007733A" w:rsidP="00012491">
            <w:pPr>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0735E076" wp14:editId="21125113">
                  <wp:extent cx="3514090" cy="17173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7425" cy="1728707"/>
                          </a:xfrm>
                          <a:prstGeom prst="rect">
                            <a:avLst/>
                          </a:prstGeom>
                          <a:noFill/>
                          <a:ln>
                            <a:noFill/>
                          </a:ln>
                        </pic:spPr>
                      </pic:pic>
                    </a:graphicData>
                  </a:graphic>
                </wp:inline>
              </w:drawing>
            </w:r>
          </w:p>
          <w:p w14:paraId="088D94E2" w14:textId="3C2D7E0F" w:rsidR="002749E1" w:rsidRPr="00C2292C" w:rsidRDefault="002749E1"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"Медико-біологічні основи фізичної культури і спорту": середнє значення задоволеності здобувачів вищої освіти дорівнює 100%, що є позитивним результатом.</w:t>
            </w:r>
          </w:p>
        </w:tc>
      </w:tr>
    </w:tbl>
    <w:p w14:paraId="30AA0136" w14:textId="04FD3B47" w:rsidR="001578CF" w:rsidRPr="00C2292C" w:rsidRDefault="001578CF"/>
    <w:p w14:paraId="01D7D14A" w14:textId="4F84A3BA" w:rsidR="001578CF" w:rsidRPr="00C2292C" w:rsidRDefault="001578CF"/>
    <w:p w14:paraId="2E89F7FB" w14:textId="77777777" w:rsidR="001578CF" w:rsidRPr="00C2292C" w:rsidRDefault="001578CF"/>
    <w:tbl>
      <w:tblPr>
        <w:tblStyle w:val="a6"/>
        <w:tblW w:w="0" w:type="auto"/>
        <w:tblLook w:val="04A0" w:firstRow="1" w:lastRow="0" w:firstColumn="1" w:lastColumn="0" w:noHBand="0" w:noVBand="1"/>
      </w:tblPr>
      <w:tblGrid>
        <w:gridCol w:w="9628"/>
      </w:tblGrid>
      <w:tr w:rsidR="002749E1" w:rsidRPr="00C2292C" w14:paraId="680B0D9B" w14:textId="77777777" w:rsidTr="00ED712E">
        <w:tc>
          <w:tcPr>
            <w:tcW w:w="9628" w:type="dxa"/>
          </w:tcPr>
          <w:p w14:paraId="60A822EC" w14:textId="77777777" w:rsidR="002749E1" w:rsidRPr="00C2292C" w:rsidRDefault="002749E1" w:rsidP="002749E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Іноземна мова</w:t>
            </w:r>
          </w:p>
          <w:p w14:paraId="07C23C82" w14:textId="0C37EB04" w:rsidR="002749E1" w:rsidRPr="00C2292C" w:rsidRDefault="0007733A" w:rsidP="002749E1">
            <w:pPr>
              <w:jc w:val="center"/>
              <w:rPr>
                <w:rFonts w:ascii="Times New Roman" w:hAnsi="Times New Roman" w:cs="Times New Roman"/>
                <w:color w:val="000000"/>
                <w:sz w:val="24"/>
                <w:szCs w:val="24"/>
              </w:rPr>
            </w:pPr>
            <w:r w:rsidRPr="00C2292C">
              <w:rPr>
                <w:noProof/>
                <w:color w:val="000000"/>
              </w:rPr>
              <w:drawing>
                <wp:inline distT="0" distB="0" distL="0" distR="0" wp14:anchorId="52A49D2D" wp14:editId="50E8CA27">
                  <wp:extent cx="3613150" cy="1765712"/>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4094" cy="1771060"/>
                          </a:xfrm>
                          <a:prstGeom prst="rect">
                            <a:avLst/>
                          </a:prstGeom>
                          <a:noFill/>
                          <a:ln>
                            <a:noFill/>
                          </a:ln>
                        </pic:spPr>
                      </pic:pic>
                    </a:graphicData>
                  </a:graphic>
                </wp:inline>
              </w:drawing>
            </w:r>
          </w:p>
          <w:p w14:paraId="43993820" w14:textId="4197FC33" w:rsidR="002749E1" w:rsidRPr="00C2292C" w:rsidRDefault="002749E1" w:rsidP="00AE6AA0">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"Іноземна мова": середнє значення задоволеності здобувачів вищої освіти дорівнює 100%, що є позитивним результатом.</w:t>
            </w:r>
          </w:p>
        </w:tc>
      </w:tr>
      <w:tr w:rsidR="002749E1" w:rsidRPr="00C2292C" w14:paraId="19E599AF" w14:textId="77777777" w:rsidTr="00ED712E">
        <w:tc>
          <w:tcPr>
            <w:tcW w:w="9628" w:type="dxa"/>
          </w:tcPr>
          <w:p w14:paraId="07E68886" w14:textId="09A8D515" w:rsidR="002749E1" w:rsidRPr="00C2292C" w:rsidRDefault="004236AD" w:rsidP="002749E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Теорія та методика фізичної культури</w:t>
            </w:r>
          </w:p>
          <w:p w14:paraId="32104330" w14:textId="171C5B2C" w:rsidR="002749E1" w:rsidRPr="00C2292C" w:rsidRDefault="0007733A" w:rsidP="002749E1">
            <w:pPr>
              <w:jc w:val="center"/>
              <w:rPr>
                <w:rFonts w:ascii="Times New Roman" w:hAnsi="Times New Roman" w:cs="Times New Roman"/>
                <w:color w:val="000000"/>
                <w:sz w:val="24"/>
                <w:szCs w:val="24"/>
              </w:rPr>
            </w:pPr>
            <w:r w:rsidRPr="00C2292C">
              <w:rPr>
                <w:noProof/>
                <w:color w:val="000000"/>
              </w:rPr>
              <w:drawing>
                <wp:inline distT="0" distB="0" distL="0" distR="0" wp14:anchorId="40F4CFD9" wp14:editId="57A9C24B">
                  <wp:extent cx="3742690" cy="182901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7836" cy="1841305"/>
                          </a:xfrm>
                          <a:prstGeom prst="rect">
                            <a:avLst/>
                          </a:prstGeom>
                          <a:noFill/>
                          <a:ln>
                            <a:noFill/>
                          </a:ln>
                        </pic:spPr>
                      </pic:pic>
                    </a:graphicData>
                  </a:graphic>
                </wp:inline>
              </w:drawing>
            </w:r>
          </w:p>
          <w:p w14:paraId="04D27BD7" w14:textId="48FB082C" w:rsidR="002749E1" w:rsidRPr="00C2292C" w:rsidRDefault="002749E1" w:rsidP="00EE686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4236AD" w:rsidRPr="00C2292C">
              <w:rPr>
                <w:rFonts w:ascii="Times New Roman" w:hAnsi="Times New Roman" w:cs="Times New Roman"/>
                <w:color w:val="000000"/>
                <w:sz w:val="24"/>
                <w:szCs w:val="24"/>
              </w:rPr>
              <w:t>Теорія та методика фізичної культури</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EE6869" w:rsidRPr="00C2292C" w14:paraId="1DDDD3E0" w14:textId="77777777" w:rsidTr="004E05FA">
        <w:tc>
          <w:tcPr>
            <w:tcW w:w="9628" w:type="dxa"/>
          </w:tcPr>
          <w:p w14:paraId="73A389B7" w14:textId="77777777" w:rsidR="00EE6869" w:rsidRPr="00C2292C" w:rsidRDefault="00EE6869" w:rsidP="00EE686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Фітнес-технології</w:t>
            </w:r>
          </w:p>
          <w:p w14:paraId="63E73667" w14:textId="2FE23F96" w:rsidR="00EE6869" w:rsidRPr="00C2292C" w:rsidRDefault="0007733A" w:rsidP="00EE6869">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087315A7" wp14:editId="11A15694">
                  <wp:extent cx="3696970" cy="1806674"/>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16888" cy="1816408"/>
                          </a:xfrm>
                          <a:prstGeom prst="rect">
                            <a:avLst/>
                          </a:prstGeom>
                          <a:noFill/>
                          <a:ln>
                            <a:noFill/>
                          </a:ln>
                        </pic:spPr>
                      </pic:pic>
                    </a:graphicData>
                  </a:graphic>
                </wp:inline>
              </w:drawing>
            </w:r>
          </w:p>
          <w:p w14:paraId="374CF19D" w14:textId="381EF040" w:rsidR="00EE6869" w:rsidRPr="00C2292C" w:rsidRDefault="00EE6869" w:rsidP="00EE6869">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"Фітнес-технології": середнє значення задоволеності здобувачів вищої освіти дорівнює 100%, що є позитивним результатом.</w:t>
            </w:r>
          </w:p>
        </w:tc>
      </w:tr>
      <w:tr w:rsidR="002749E1" w:rsidRPr="00C2292C" w14:paraId="19C428A4" w14:textId="77777777" w:rsidTr="005B1C5A">
        <w:tc>
          <w:tcPr>
            <w:tcW w:w="9628" w:type="dxa"/>
          </w:tcPr>
          <w:p w14:paraId="3F89170A" w14:textId="45A81AFC" w:rsidR="002749E1" w:rsidRPr="00C2292C" w:rsidRDefault="004236AD"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Олімпійський та професійний спорт</w:t>
            </w:r>
          </w:p>
          <w:p w14:paraId="5D201E85" w14:textId="31B45BA3" w:rsidR="004236AD" w:rsidRPr="00C2292C" w:rsidRDefault="0007733A" w:rsidP="00012491">
            <w:pPr>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1615B067" wp14:editId="7D893A98">
                  <wp:extent cx="3726653" cy="18211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47485" cy="1831360"/>
                          </a:xfrm>
                          <a:prstGeom prst="rect">
                            <a:avLst/>
                          </a:prstGeom>
                          <a:noFill/>
                          <a:ln>
                            <a:noFill/>
                          </a:ln>
                        </pic:spPr>
                      </pic:pic>
                    </a:graphicData>
                  </a:graphic>
                </wp:inline>
              </w:drawing>
            </w:r>
          </w:p>
          <w:p w14:paraId="2B7745F9" w14:textId="5D5F4765" w:rsidR="002749E1" w:rsidRPr="00C2292C" w:rsidRDefault="002749E1" w:rsidP="00B35950">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lastRenderedPageBreak/>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4236AD" w:rsidRPr="00C2292C">
              <w:rPr>
                <w:rFonts w:ascii="Times New Roman" w:hAnsi="Times New Roman" w:cs="Times New Roman"/>
                <w:color w:val="000000"/>
                <w:sz w:val="24"/>
                <w:szCs w:val="24"/>
              </w:rPr>
              <w:t>Олімпійський та професійний спорт</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EE6869" w:rsidRPr="00C2292C" w14:paraId="3A144A25" w14:textId="77777777" w:rsidTr="005B1C5A">
        <w:tc>
          <w:tcPr>
            <w:tcW w:w="9628" w:type="dxa"/>
          </w:tcPr>
          <w:p w14:paraId="0EEDBA0F" w14:textId="77777777" w:rsidR="00EE6869" w:rsidRPr="00C2292C" w:rsidRDefault="00EE6869" w:rsidP="00EE6869">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ДВВС 1</w:t>
            </w:r>
          </w:p>
          <w:p w14:paraId="26CB7D8F" w14:textId="2BB284D6" w:rsidR="00EE6869" w:rsidRPr="00C2292C" w:rsidRDefault="0007733A" w:rsidP="00EE6869">
            <w:pPr>
              <w:jc w:val="center"/>
              <w:rPr>
                <w:rFonts w:ascii="Times New Roman" w:hAnsi="Times New Roman" w:cs="Times New Roman"/>
                <w:color w:val="000000"/>
                <w:sz w:val="24"/>
                <w:szCs w:val="24"/>
              </w:rPr>
            </w:pPr>
            <w:r w:rsidRPr="00C2292C">
              <w:rPr>
                <w:noProof/>
                <w:color w:val="000000"/>
              </w:rPr>
              <w:drawing>
                <wp:inline distT="0" distB="0" distL="0" distR="0" wp14:anchorId="311A1C62" wp14:editId="77E285A3">
                  <wp:extent cx="3735070" cy="1825294"/>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53289" cy="1834197"/>
                          </a:xfrm>
                          <a:prstGeom prst="rect">
                            <a:avLst/>
                          </a:prstGeom>
                          <a:noFill/>
                          <a:ln>
                            <a:noFill/>
                          </a:ln>
                        </pic:spPr>
                      </pic:pic>
                    </a:graphicData>
                  </a:graphic>
                </wp:inline>
              </w:drawing>
            </w:r>
          </w:p>
          <w:p w14:paraId="2099746D" w14:textId="679C9AAF" w:rsidR="00EE6869" w:rsidRPr="00C2292C" w:rsidRDefault="00EE6869" w:rsidP="00EE686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"ДВВС 1": середнє значення задоволеності здобувачів вищої освіти дорівнює 100%, що є позитивним результатом.</w:t>
            </w:r>
          </w:p>
        </w:tc>
      </w:tr>
      <w:tr w:rsidR="002749E1" w:rsidRPr="00C2292C" w14:paraId="7353F8F1" w14:textId="77777777" w:rsidTr="00971E65">
        <w:tc>
          <w:tcPr>
            <w:tcW w:w="9628" w:type="dxa"/>
          </w:tcPr>
          <w:p w14:paraId="431E3CBD" w14:textId="77777777" w:rsidR="002749E1" w:rsidRPr="00C2292C" w:rsidRDefault="002749E1" w:rsidP="002749E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ДВВС 2</w:t>
            </w:r>
          </w:p>
          <w:p w14:paraId="7A0D054F" w14:textId="1AEC10ED" w:rsidR="002749E1" w:rsidRPr="00C2292C" w:rsidRDefault="0007733A" w:rsidP="002749E1">
            <w:pPr>
              <w:jc w:val="center"/>
              <w:rPr>
                <w:rFonts w:ascii="Times New Roman" w:hAnsi="Times New Roman" w:cs="Times New Roman"/>
                <w:color w:val="000000"/>
                <w:sz w:val="24"/>
                <w:szCs w:val="24"/>
              </w:rPr>
            </w:pPr>
            <w:r w:rsidRPr="00C2292C">
              <w:rPr>
                <w:noProof/>
                <w:color w:val="000000"/>
              </w:rPr>
              <w:drawing>
                <wp:inline distT="0" distB="0" distL="0" distR="0" wp14:anchorId="5EF8B2ED" wp14:editId="6FC4E7A3">
                  <wp:extent cx="3895090" cy="1903494"/>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24315" cy="1917776"/>
                          </a:xfrm>
                          <a:prstGeom prst="rect">
                            <a:avLst/>
                          </a:prstGeom>
                          <a:noFill/>
                          <a:ln>
                            <a:noFill/>
                          </a:ln>
                        </pic:spPr>
                      </pic:pic>
                    </a:graphicData>
                  </a:graphic>
                </wp:inline>
              </w:drawing>
            </w:r>
          </w:p>
          <w:p w14:paraId="5EE431B6" w14:textId="6091A20E" w:rsidR="002749E1" w:rsidRPr="00C2292C" w:rsidRDefault="002749E1" w:rsidP="00EE686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"ДВВС 2": середнє значення задоволеності здобувачів вищої освіти дорівнює 100,0%, що є надзвичайно позитивним результатом.</w:t>
            </w:r>
          </w:p>
        </w:tc>
      </w:tr>
    </w:tbl>
    <w:p w14:paraId="538CC290" w14:textId="70EA78D1" w:rsidR="004E5C5B" w:rsidRPr="00C2292C" w:rsidRDefault="004E5C5B" w:rsidP="004E5C5B">
      <w:pPr>
        <w:spacing w:after="0" w:line="240" w:lineRule="auto"/>
        <w:ind w:firstLine="708"/>
        <w:jc w:val="both"/>
        <w:rPr>
          <w:rFonts w:ascii="Times New Roman" w:hAnsi="Times New Roman" w:cs="Times New Roman"/>
          <w:color w:val="000000"/>
          <w:sz w:val="28"/>
          <w:szCs w:val="28"/>
        </w:rPr>
      </w:pPr>
    </w:p>
    <w:p w14:paraId="56198790" w14:textId="5103E233" w:rsidR="00CC4AE8" w:rsidRPr="00C2292C" w:rsidRDefault="00CC4AE8" w:rsidP="00CC4AE8">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Загальний висновок моніторингу процесу вивчення дисциплін (анкетування здобувачів вищої освіти_2 курсу) ОП «Фітнес та рекреація»</w:t>
      </w:r>
    </w:p>
    <w:p w14:paraId="2C728824" w14:textId="77777777" w:rsidR="00CC4AE8" w:rsidRPr="00C2292C" w:rsidRDefault="00CC4AE8" w:rsidP="00CC4AE8">
      <w:pPr>
        <w:spacing w:after="0" w:line="240" w:lineRule="auto"/>
        <w:ind w:firstLine="708"/>
        <w:jc w:val="both"/>
        <w:rPr>
          <w:rFonts w:ascii="Times New Roman" w:hAnsi="Times New Roman" w:cs="Times New Roman"/>
          <w:b/>
          <w:bCs/>
          <w:color w:val="000000"/>
          <w:sz w:val="24"/>
          <w:szCs w:val="24"/>
        </w:rPr>
      </w:pPr>
    </w:p>
    <w:tbl>
      <w:tblPr>
        <w:tblStyle w:val="a6"/>
        <w:tblW w:w="0" w:type="auto"/>
        <w:tblInd w:w="1413" w:type="dxa"/>
        <w:tblLook w:val="04A0" w:firstRow="1" w:lastRow="0" w:firstColumn="1" w:lastColumn="0" w:noHBand="0" w:noVBand="1"/>
      </w:tblPr>
      <w:tblGrid>
        <w:gridCol w:w="4819"/>
        <w:gridCol w:w="1701"/>
      </w:tblGrid>
      <w:tr w:rsidR="00CC4AE8" w:rsidRPr="00C2292C" w14:paraId="65D3B9EA" w14:textId="77777777" w:rsidTr="00AE6AA0">
        <w:tc>
          <w:tcPr>
            <w:tcW w:w="4819" w:type="dxa"/>
          </w:tcPr>
          <w:p w14:paraId="40DD84FA" w14:textId="77777777" w:rsidR="00CC4AE8" w:rsidRPr="00C2292C" w:rsidRDefault="00CC4AE8"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задоволеність / не задоволеність навчальним процесом</w:t>
            </w:r>
          </w:p>
        </w:tc>
        <w:tc>
          <w:tcPr>
            <w:tcW w:w="1701" w:type="dxa"/>
          </w:tcPr>
          <w:p w14:paraId="0D4331A2" w14:textId="77777777" w:rsidR="00CC4AE8" w:rsidRPr="00C2292C" w:rsidRDefault="00CC4AE8"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w:t>
            </w:r>
          </w:p>
        </w:tc>
      </w:tr>
      <w:tr w:rsidR="00CC4AE8" w:rsidRPr="00C2292C" w14:paraId="32E9ABF2" w14:textId="77777777" w:rsidTr="00AE6AA0">
        <w:tc>
          <w:tcPr>
            <w:tcW w:w="4819" w:type="dxa"/>
          </w:tcPr>
          <w:p w14:paraId="06902A57" w14:textId="77777777" w:rsidR="00CC4AE8" w:rsidRPr="00C2292C" w:rsidRDefault="00CC4AE8"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задоволеність</w:t>
            </w:r>
          </w:p>
        </w:tc>
        <w:tc>
          <w:tcPr>
            <w:tcW w:w="1701" w:type="dxa"/>
          </w:tcPr>
          <w:p w14:paraId="63B50765" w14:textId="00538246" w:rsidR="00CC4AE8" w:rsidRPr="00C2292C" w:rsidRDefault="00133E91"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100</w:t>
            </w:r>
          </w:p>
        </w:tc>
      </w:tr>
      <w:tr w:rsidR="00CC4AE8" w:rsidRPr="00C2292C" w14:paraId="1E9763CE" w14:textId="77777777" w:rsidTr="00AE6AA0">
        <w:tc>
          <w:tcPr>
            <w:tcW w:w="4819" w:type="dxa"/>
          </w:tcPr>
          <w:p w14:paraId="49763F3A" w14:textId="77777777" w:rsidR="00CC4AE8" w:rsidRPr="00C2292C" w:rsidRDefault="00CC4AE8"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не задоволеність</w:t>
            </w:r>
          </w:p>
        </w:tc>
        <w:tc>
          <w:tcPr>
            <w:tcW w:w="1701" w:type="dxa"/>
          </w:tcPr>
          <w:p w14:paraId="58646584" w14:textId="47A0B67A" w:rsidR="00CC4AE8" w:rsidRPr="00C2292C" w:rsidRDefault="00CC4AE8"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0</w:t>
            </w:r>
          </w:p>
        </w:tc>
      </w:tr>
      <w:tr w:rsidR="00CC4AE8" w:rsidRPr="00C2292C" w14:paraId="55CC8F98" w14:textId="77777777" w:rsidTr="00AE6AA0">
        <w:tc>
          <w:tcPr>
            <w:tcW w:w="4819" w:type="dxa"/>
          </w:tcPr>
          <w:p w14:paraId="30DC8A10" w14:textId="77777777" w:rsidR="00CC4AE8" w:rsidRPr="00C2292C" w:rsidRDefault="00CC4AE8"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Невизначеність</w:t>
            </w:r>
          </w:p>
        </w:tc>
        <w:tc>
          <w:tcPr>
            <w:tcW w:w="1701" w:type="dxa"/>
          </w:tcPr>
          <w:p w14:paraId="17A95272" w14:textId="40578973" w:rsidR="00CC4AE8" w:rsidRPr="00C2292C" w:rsidRDefault="00CC4AE8"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0</w:t>
            </w:r>
          </w:p>
        </w:tc>
      </w:tr>
      <w:tr w:rsidR="00CC4AE8" w:rsidRPr="00C2292C" w14:paraId="06BC7123" w14:textId="77777777" w:rsidTr="00AE6AA0">
        <w:tc>
          <w:tcPr>
            <w:tcW w:w="4819" w:type="dxa"/>
          </w:tcPr>
          <w:p w14:paraId="23AD8C31" w14:textId="77777777" w:rsidR="00CC4AE8" w:rsidRPr="00C2292C" w:rsidRDefault="00CC4AE8"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Разом</w:t>
            </w:r>
          </w:p>
        </w:tc>
        <w:tc>
          <w:tcPr>
            <w:tcW w:w="1701" w:type="dxa"/>
          </w:tcPr>
          <w:p w14:paraId="53E802B3" w14:textId="77777777" w:rsidR="00CC4AE8" w:rsidRPr="00C2292C" w:rsidRDefault="00CC4AE8"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100,0</w:t>
            </w:r>
          </w:p>
        </w:tc>
      </w:tr>
    </w:tbl>
    <w:p w14:paraId="40C4F32D" w14:textId="77777777" w:rsidR="00345D37" w:rsidRPr="00C2292C" w:rsidRDefault="00345D37" w:rsidP="00AC2270">
      <w:pPr>
        <w:spacing w:after="0" w:line="240" w:lineRule="auto"/>
        <w:ind w:firstLine="708"/>
        <w:jc w:val="center"/>
        <w:rPr>
          <w:rFonts w:ascii="Times New Roman" w:hAnsi="Times New Roman" w:cs="Times New Roman"/>
          <w:b/>
          <w:bCs/>
          <w:color w:val="000000"/>
          <w:sz w:val="28"/>
          <w:szCs w:val="28"/>
        </w:rPr>
      </w:pPr>
    </w:p>
    <w:p w14:paraId="09CD1D30" w14:textId="77777777" w:rsidR="00F122B7" w:rsidRPr="00C2292C" w:rsidRDefault="00F122B7" w:rsidP="00F122B7">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Моніторинг процесу вивчення дисциплін</w:t>
      </w:r>
    </w:p>
    <w:p w14:paraId="1CE55E68" w14:textId="4D0E0B5B" w:rsidR="00F122B7" w:rsidRPr="00C2292C" w:rsidRDefault="00F122B7" w:rsidP="00F122B7">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(анкетування здобувачів вищої освіти_3 курсу) </w:t>
      </w:r>
    </w:p>
    <w:p w14:paraId="26637674" w14:textId="77777777" w:rsidR="00F122B7" w:rsidRPr="00C2292C" w:rsidRDefault="00F122B7" w:rsidP="00F122B7">
      <w:pPr>
        <w:spacing w:after="0" w:line="240" w:lineRule="auto"/>
        <w:ind w:firstLine="709"/>
        <w:jc w:val="center"/>
        <w:rPr>
          <w:rStyle w:val="fontstyle01"/>
        </w:rPr>
      </w:pPr>
      <w:r w:rsidRPr="00C2292C">
        <w:rPr>
          <w:rStyle w:val="fontstyle01"/>
        </w:rPr>
        <w:t>ОП «Фітнес та рекреація»</w:t>
      </w:r>
    </w:p>
    <w:p w14:paraId="50C3FC3B" w14:textId="77777777" w:rsidR="00F122B7" w:rsidRPr="00C2292C" w:rsidRDefault="00F122B7" w:rsidP="00F122B7">
      <w:pPr>
        <w:spacing w:after="0" w:line="240" w:lineRule="auto"/>
        <w:ind w:firstLine="709"/>
        <w:jc w:val="center"/>
        <w:rPr>
          <w:rStyle w:val="fontstyle01"/>
        </w:rPr>
      </w:pPr>
      <w:r w:rsidRPr="00C2292C">
        <w:rPr>
          <w:rStyle w:val="fontstyle01"/>
        </w:rPr>
        <w:t xml:space="preserve">2024/2025 </w:t>
      </w:r>
      <w:proofErr w:type="spellStart"/>
      <w:r w:rsidRPr="00C2292C">
        <w:rPr>
          <w:rStyle w:val="fontstyle01"/>
        </w:rPr>
        <w:t>н.р</w:t>
      </w:r>
      <w:proofErr w:type="spellEnd"/>
      <w:r w:rsidRPr="00C2292C">
        <w:rPr>
          <w:rStyle w:val="fontstyle01"/>
        </w:rPr>
        <w:t>.</w:t>
      </w:r>
    </w:p>
    <w:p w14:paraId="67267561"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p>
    <w:p w14:paraId="2F74F7E8" w14:textId="093D3431" w:rsidR="00AC2270" w:rsidRPr="00C2292C" w:rsidRDefault="00AC2270" w:rsidP="00AC2270">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Моніторинг навчального процесу та результатів вивчення дисциплін ОПП «Фітнес та рекреація» </w:t>
      </w:r>
      <w:r w:rsidR="0089294D" w:rsidRPr="00C2292C">
        <w:rPr>
          <w:rFonts w:ascii="Times New Roman" w:hAnsi="Times New Roman" w:cs="Times New Roman"/>
          <w:color w:val="000000"/>
          <w:sz w:val="28"/>
          <w:szCs w:val="28"/>
        </w:rPr>
        <w:t>здобувачів</w:t>
      </w:r>
      <w:r w:rsidRPr="00C2292C">
        <w:rPr>
          <w:rFonts w:ascii="Times New Roman" w:hAnsi="Times New Roman" w:cs="Times New Roman"/>
          <w:color w:val="000000"/>
          <w:sz w:val="28"/>
          <w:szCs w:val="28"/>
        </w:rPr>
        <w:t xml:space="preserve"> 3 курсу (1 семестр) складається з блоків питань щодо організації освітнього процесу, особливостей викладання дисциплін, умов реалізації освітньої діяльності тощо.</w:t>
      </w:r>
    </w:p>
    <w:p w14:paraId="72E8ED18" w14:textId="6AF6327C" w:rsidR="00AC2270" w:rsidRPr="00C2292C" w:rsidRDefault="00AC2270" w:rsidP="00AC2270">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lastRenderedPageBreak/>
        <w:t>Опитування проведено після завершення осіннього семестру 202</w:t>
      </w:r>
      <w:r w:rsidR="0089294D" w:rsidRPr="00C2292C">
        <w:rPr>
          <w:rFonts w:ascii="Times New Roman" w:hAnsi="Times New Roman" w:cs="Times New Roman"/>
          <w:color w:val="000000"/>
          <w:sz w:val="28"/>
          <w:szCs w:val="28"/>
        </w:rPr>
        <w:t>4</w:t>
      </w:r>
      <w:r w:rsidRPr="00C2292C">
        <w:rPr>
          <w:rFonts w:ascii="Times New Roman" w:hAnsi="Times New Roman" w:cs="Times New Roman"/>
          <w:color w:val="000000"/>
          <w:sz w:val="28"/>
          <w:szCs w:val="28"/>
        </w:rPr>
        <w:t>/202</w:t>
      </w:r>
      <w:r w:rsidR="0089294D" w:rsidRPr="00C2292C">
        <w:rPr>
          <w:rFonts w:ascii="Times New Roman" w:hAnsi="Times New Roman" w:cs="Times New Roman"/>
          <w:color w:val="000000"/>
          <w:sz w:val="28"/>
          <w:szCs w:val="28"/>
        </w:rPr>
        <w:t>5</w:t>
      </w:r>
      <w:r w:rsidRPr="00C2292C">
        <w:rPr>
          <w:rFonts w:ascii="Times New Roman" w:hAnsi="Times New Roman" w:cs="Times New Roman"/>
          <w:color w:val="000000"/>
          <w:sz w:val="28"/>
          <w:szCs w:val="28"/>
        </w:rPr>
        <w:t xml:space="preserve"> навчального року. За результатами опитування складено діаграми, що ілюструють відсоток позитивних відповідей на питання стосовно вивчення рівня задоволеності здобувачів першого (бакалаврського) рівня вищої світи, щодо функціонування механізмів організації навчального процесу, викладацької діяльності освітніх компонент, умов реалізації освітньої діяльності, зацікавленості здобувачів вищої освіти освітніми компонентами.  </w:t>
      </w:r>
    </w:p>
    <w:p w14:paraId="6CDCB032" w14:textId="77777777" w:rsidR="00AC2270" w:rsidRPr="00C2292C" w:rsidRDefault="00AC2270" w:rsidP="00AC2270">
      <w:pPr>
        <w:spacing w:after="0" w:line="240" w:lineRule="auto"/>
        <w:ind w:firstLine="708"/>
        <w:jc w:val="center"/>
        <w:rPr>
          <w:rFonts w:ascii="Times New Roman" w:hAnsi="Times New Roman" w:cs="Times New Roman"/>
          <w:b/>
          <w:bCs/>
          <w:color w:val="000000"/>
          <w:sz w:val="28"/>
          <w:szCs w:val="28"/>
        </w:rPr>
      </w:pPr>
    </w:p>
    <w:p w14:paraId="3137F7C3" w14:textId="77777777" w:rsidR="00AC2270" w:rsidRPr="00C2292C" w:rsidRDefault="00AC2270" w:rsidP="00AC2270">
      <w:pPr>
        <w:spacing w:after="0" w:line="240" w:lineRule="auto"/>
        <w:ind w:firstLine="708"/>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Критерії оцінювання:</w:t>
      </w:r>
    </w:p>
    <w:p w14:paraId="4B28C06B"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p>
    <w:p w14:paraId="756A94C5"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Організація навчання з освітньої компоненти:</w:t>
      </w:r>
    </w:p>
    <w:p w14:paraId="14DA49D9"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забезпечує розклад достатню регулярність проведення лекційних занять та виконання самостійної роботи?</w:t>
      </w:r>
    </w:p>
    <w:p w14:paraId="154FBC1D"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достатні раніше набуті знання для розуміння тем (модулів), що викладаються в рамках дисципліни?</w:t>
      </w:r>
    </w:p>
    <w:p w14:paraId="2EF05371"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відповідає обсяг навчального навантаження з дисципліни кредитам, що присвоюються?</w:t>
      </w:r>
    </w:p>
    <w:p w14:paraId="54BDE4A6"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є матеріал, представлений в підручниках та інших навчальних посібниках, достатнім для дослідження і вивчення дисципліни?</w:t>
      </w:r>
    </w:p>
    <w:p w14:paraId="13F9A2E7"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чітко визначені форми, умови, методи проведення підсумкового контролю?</w:t>
      </w:r>
    </w:p>
    <w:p w14:paraId="6AEB2F4A" w14:textId="77777777" w:rsidR="00AC2270" w:rsidRPr="00C2292C" w:rsidRDefault="00AC2270" w:rsidP="00AC2270">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DF65B7" w:rsidRPr="00C2292C" w14:paraId="611A8D94" w14:textId="77777777" w:rsidTr="002D4854">
        <w:tc>
          <w:tcPr>
            <w:tcW w:w="9628" w:type="dxa"/>
          </w:tcPr>
          <w:p w14:paraId="14B52AF9" w14:textId="77777777" w:rsidR="00DF65B7" w:rsidRPr="00C2292C" w:rsidRDefault="00DF65B7"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 фахового спрямування</w:t>
            </w:r>
          </w:p>
          <w:p w14:paraId="053E4111" w14:textId="1E03232B" w:rsidR="00DF65B7" w:rsidRPr="00C2292C" w:rsidRDefault="003E3414"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6C05D56B" wp14:editId="5AA7F5DA">
                  <wp:extent cx="3442478" cy="1494788"/>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68372" cy="1506032"/>
                          </a:xfrm>
                          <a:prstGeom prst="rect">
                            <a:avLst/>
                          </a:prstGeom>
                          <a:noFill/>
                          <a:ln>
                            <a:noFill/>
                          </a:ln>
                        </pic:spPr>
                      </pic:pic>
                    </a:graphicData>
                  </a:graphic>
                </wp:inline>
              </w:drawing>
            </w:r>
          </w:p>
          <w:p w14:paraId="44FE0BE1" w14:textId="2FA7C7EF" w:rsidR="00DF65B7" w:rsidRPr="00C2292C" w:rsidRDefault="00814BAC" w:rsidP="00814BAC">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організацію навчання з освітній компоненти "Іноземна мова фахового спрямування": середнє значення задоволеності здобувачів вищої освіти дорівнює </w:t>
            </w:r>
            <w:r w:rsidR="00274F42" w:rsidRPr="00C2292C">
              <w:rPr>
                <w:rFonts w:ascii="Times New Roman" w:hAnsi="Times New Roman" w:cs="Times New Roman"/>
                <w:color w:val="000000"/>
                <w:sz w:val="24"/>
                <w:szCs w:val="24"/>
              </w:rPr>
              <w:t>97,5</w:t>
            </w:r>
            <w:r w:rsidRPr="00C2292C">
              <w:rPr>
                <w:rFonts w:ascii="Times New Roman" w:hAnsi="Times New Roman" w:cs="Times New Roman"/>
                <w:color w:val="000000"/>
                <w:sz w:val="24"/>
                <w:szCs w:val="24"/>
              </w:rPr>
              <w:t>%, що є позитивним результатом.</w:t>
            </w:r>
          </w:p>
        </w:tc>
      </w:tr>
      <w:tr w:rsidR="00DF65B7" w:rsidRPr="00C2292C" w14:paraId="00B80B75" w14:textId="77777777" w:rsidTr="00CD7428">
        <w:tc>
          <w:tcPr>
            <w:tcW w:w="9628" w:type="dxa"/>
          </w:tcPr>
          <w:p w14:paraId="1D746325" w14:textId="377FE94A" w:rsidR="00DF65B7" w:rsidRPr="00C2292C" w:rsidRDefault="00DF65B7" w:rsidP="00DF65B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Педагогіка</w:t>
            </w:r>
          </w:p>
          <w:p w14:paraId="150C3D1D" w14:textId="4041C5FD" w:rsidR="00DF65B7" w:rsidRPr="00C2292C" w:rsidRDefault="00997857" w:rsidP="007A0E40">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7EED61BF" wp14:editId="65F8C41C">
                  <wp:extent cx="3446635" cy="1496593"/>
                  <wp:effectExtent l="0" t="0" r="1905"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65757" cy="1504896"/>
                          </a:xfrm>
                          <a:prstGeom prst="rect">
                            <a:avLst/>
                          </a:prstGeom>
                          <a:noFill/>
                          <a:ln>
                            <a:noFill/>
                          </a:ln>
                        </pic:spPr>
                      </pic:pic>
                    </a:graphicData>
                  </a:graphic>
                </wp:inline>
              </w:drawing>
            </w:r>
          </w:p>
          <w:p w14:paraId="14684F54" w14:textId="7873A8F3" w:rsidR="00DF65B7" w:rsidRPr="00C2292C" w:rsidRDefault="007A39DC" w:rsidP="007A39DC">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організацію навчання з освітній компоненти "Педагогіка": середнє значення задоволеності здобувачів вищої освіти дорівнює </w:t>
            </w:r>
            <w:r w:rsidR="00274F42"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DF65B7" w:rsidRPr="00C2292C" w14:paraId="6AEFA7EE" w14:textId="77777777" w:rsidTr="00CD7428">
        <w:tc>
          <w:tcPr>
            <w:tcW w:w="9628" w:type="dxa"/>
          </w:tcPr>
          <w:p w14:paraId="11039A30" w14:textId="145D73FA" w:rsidR="00DF65B7" w:rsidRPr="00C2292C" w:rsidRDefault="00DF65B7" w:rsidP="00DF65B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Рекреаційні технології</w:t>
            </w:r>
          </w:p>
          <w:p w14:paraId="4A9F1224" w14:textId="686557E7" w:rsidR="00DF65B7" w:rsidRPr="00C2292C" w:rsidRDefault="00997857" w:rsidP="00DF65B7">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6C007BD9" wp14:editId="1756209D">
                  <wp:extent cx="3595185" cy="1561096"/>
                  <wp:effectExtent l="0" t="0" r="5715" b="127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3545" cy="1569068"/>
                          </a:xfrm>
                          <a:prstGeom prst="rect">
                            <a:avLst/>
                          </a:prstGeom>
                          <a:noFill/>
                          <a:ln>
                            <a:noFill/>
                          </a:ln>
                        </pic:spPr>
                      </pic:pic>
                    </a:graphicData>
                  </a:graphic>
                </wp:inline>
              </w:drawing>
            </w:r>
          </w:p>
          <w:p w14:paraId="45D3D719" w14:textId="2B9C373D" w:rsidR="00DF65B7" w:rsidRPr="00C2292C" w:rsidRDefault="007A39DC" w:rsidP="007A39DC">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lastRenderedPageBreak/>
              <w:t>Висновок про організацію навчання з освітній компоненти "Рекреаційні технології": середнє значення задоволеності здобувачів вищої освіти дорівнює 100%, що є позитивним результатом.</w:t>
            </w:r>
          </w:p>
        </w:tc>
      </w:tr>
      <w:tr w:rsidR="00DF65B7" w:rsidRPr="00C2292C" w14:paraId="51DA2574" w14:textId="77777777" w:rsidTr="00CD7428">
        <w:tc>
          <w:tcPr>
            <w:tcW w:w="9628" w:type="dxa"/>
          </w:tcPr>
          <w:p w14:paraId="272F639E" w14:textId="77777777" w:rsidR="00DF65B7" w:rsidRPr="00C2292C" w:rsidRDefault="00DF65B7" w:rsidP="00DF65B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Фітнес-технології</w:t>
            </w:r>
          </w:p>
          <w:p w14:paraId="68BBF0D7" w14:textId="143228E1" w:rsidR="00DF65B7" w:rsidRPr="00C2292C" w:rsidRDefault="00997857" w:rsidP="00DF65B7">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1093FCA2" wp14:editId="4A05902B">
                  <wp:extent cx="3575788" cy="1552674"/>
                  <wp:effectExtent l="0" t="0" r="571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3875" cy="1560528"/>
                          </a:xfrm>
                          <a:prstGeom prst="rect">
                            <a:avLst/>
                          </a:prstGeom>
                          <a:noFill/>
                          <a:ln>
                            <a:noFill/>
                          </a:ln>
                        </pic:spPr>
                      </pic:pic>
                    </a:graphicData>
                  </a:graphic>
                </wp:inline>
              </w:drawing>
            </w:r>
          </w:p>
          <w:p w14:paraId="27786C29" w14:textId="25EE4BD1" w:rsidR="00DF65B7" w:rsidRPr="00C2292C" w:rsidRDefault="003E0819" w:rsidP="003E081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організацію навчання з освітній компоненти "Фітнес-технології": середнє значення задоволеності здобувачів вищої освіти дорівнює 100%, що є позитивним результатом.</w:t>
            </w:r>
          </w:p>
        </w:tc>
      </w:tr>
      <w:tr w:rsidR="00DF65B7" w:rsidRPr="00C2292C" w14:paraId="4748B09F" w14:textId="77777777" w:rsidTr="002E10A9">
        <w:tc>
          <w:tcPr>
            <w:tcW w:w="9628" w:type="dxa"/>
          </w:tcPr>
          <w:p w14:paraId="5BF63815" w14:textId="77777777" w:rsidR="00DF65B7" w:rsidRPr="00C2292C" w:rsidRDefault="00DF65B7" w:rsidP="00DF65B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Методика викладання спортивних дисциплін</w:t>
            </w:r>
          </w:p>
          <w:p w14:paraId="0FD25D3E" w14:textId="1F2674FD" w:rsidR="00DF65B7" w:rsidRPr="00C2292C" w:rsidRDefault="005B2E6E" w:rsidP="00E85BEF">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64C27531" wp14:editId="69D076A9">
                  <wp:extent cx="3556000" cy="1544082"/>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76322" cy="1552906"/>
                          </a:xfrm>
                          <a:prstGeom prst="rect">
                            <a:avLst/>
                          </a:prstGeom>
                          <a:noFill/>
                          <a:ln>
                            <a:noFill/>
                          </a:ln>
                        </pic:spPr>
                      </pic:pic>
                    </a:graphicData>
                  </a:graphic>
                </wp:inline>
              </w:drawing>
            </w:r>
          </w:p>
          <w:p w14:paraId="0E896086" w14:textId="1D5C26D1" w:rsidR="00DF65B7" w:rsidRPr="00C2292C" w:rsidRDefault="003A72D5" w:rsidP="003A72D5">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організацію навчання з освітній компоненти "Методика викладання спортивних дисциплін": середнє значення задоволеності здобувачів вищої освіти дорівнює </w:t>
            </w:r>
            <w:r w:rsidR="007D56A6"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DF65B7" w:rsidRPr="00C2292C" w14:paraId="3CB5A500" w14:textId="77777777" w:rsidTr="009F2DA4">
        <w:tc>
          <w:tcPr>
            <w:tcW w:w="9628" w:type="dxa"/>
          </w:tcPr>
          <w:p w14:paraId="41908723" w14:textId="68BA41E3" w:rsidR="00DF65B7" w:rsidRPr="00C2292C" w:rsidRDefault="0089294D" w:rsidP="00DF65B7">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Біомеханіка фізичних вправ з основами спортивної метрології</w:t>
            </w:r>
          </w:p>
          <w:p w14:paraId="4C7E9FB8" w14:textId="281528F6" w:rsidR="0089294D" w:rsidRPr="00C2292C" w:rsidRDefault="00E44D58" w:rsidP="00DF65B7">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68282828" wp14:editId="0AAAB005">
                  <wp:extent cx="3693704" cy="1603875"/>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27651" cy="1618616"/>
                          </a:xfrm>
                          <a:prstGeom prst="rect">
                            <a:avLst/>
                          </a:prstGeom>
                          <a:noFill/>
                          <a:ln>
                            <a:noFill/>
                          </a:ln>
                        </pic:spPr>
                      </pic:pic>
                    </a:graphicData>
                  </a:graphic>
                </wp:inline>
              </w:drawing>
            </w:r>
          </w:p>
          <w:p w14:paraId="3B7CC59B" w14:textId="2E7426C5" w:rsidR="00DF65B7" w:rsidRPr="00C2292C" w:rsidRDefault="003A72D5" w:rsidP="003A72D5">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організацію навчання з освітній компоненти "</w:t>
            </w:r>
            <w:r w:rsidR="0089294D" w:rsidRPr="00C2292C">
              <w:rPr>
                <w:rFonts w:ascii="Times New Roman" w:hAnsi="Times New Roman" w:cs="Times New Roman"/>
                <w:color w:val="000000"/>
                <w:sz w:val="24"/>
                <w:szCs w:val="24"/>
              </w:rPr>
              <w:t>Біомеханіка фізичних вправ з основами спортивної метрології</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DF65B7" w:rsidRPr="00C2292C" w14:paraId="75AE2523" w14:textId="77777777" w:rsidTr="0001553C">
        <w:tc>
          <w:tcPr>
            <w:tcW w:w="9628" w:type="dxa"/>
          </w:tcPr>
          <w:p w14:paraId="038283A7" w14:textId="7D1E3224" w:rsidR="00DF65B7" w:rsidRPr="00C2292C" w:rsidRDefault="00DF65B7" w:rsidP="00C90BF6">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7D56A6" w:rsidRPr="00C2292C">
              <w:rPr>
                <w:rFonts w:ascii="Times New Roman" w:hAnsi="Times New Roman" w:cs="Times New Roman"/>
                <w:b/>
                <w:bCs/>
                <w:color w:val="000000"/>
                <w:sz w:val="24"/>
                <w:szCs w:val="24"/>
                <w:u w:val="single"/>
              </w:rPr>
              <w:t>5</w:t>
            </w:r>
          </w:p>
          <w:p w14:paraId="6D3EEB55" w14:textId="6532A8D6" w:rsidR="00DF65B7" w:rsidRPr="00C2292C" w:rsidRDefault="00E44D58" w:rsidP="00B35F2D">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2E3098D9" wp14:editId="7BD92656">
                  <wp:extent cx="3481269" cy="1511633"/>
                  <wp:effectExtent l="0" t="0" r="508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13435" cy="1525600"/>
                          </a:xfrm>
                          <a:prstGeom prst="rect">
                            <a:avLst/>
                          </a:prstGeom>
                          <a:noFill/>
                          <a:ln>
                            <a:noFill/>
                          </a:ln>
                        </pic:spPr>
                      </pic:pic>
                    </a:graphicData>
                  </a:graphic>
                </wp:inline>
              </w:drawing>
            </w:r>
          </w:p>
          <w:p w14:paraId="4E5388A6" w14:textId="4D049AD3" w:rsidR="00DF65B7" w:rsidRPr="00C2292C" w:rsidRDefault="001146CF" w:rsidP="001146C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організацію навчання з освітній компоненти "ДВВС </w:t>
            </w:r>
            <w:r w:rsidR="0047241E" w:rsidRPr="00C2292C">
              <w:rPr>
                <w:rFonts w:ascii="Times New Roman" w:hAnsi="Times New Roman" w:cs="Times New Roman"/>
                <w:color w:val="000000"/>
                <w:sz w:val="24"/>
                <w:szCs w:val="24"/>
              </w:rPr>
              <w:t>5</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5278A3A0" w14:textId="77777777" w:rsidR="001578CF" w:rsidRPr="00C2292C" w:rsidRDefault="001578CF"/>
    <w:tbl>
      <w:tblPr>
        <w:tblStyle w:val="a6"/>
        <w:tblW w:w="0" w:type="auto"/>
        <w:tblLook w:val="04A0" w:firstRow="1" w:lastRow="0" w:firstColumn="1" w:lastColumn="0" w:noHBand="0" w:noVBand="1"/>
      </w:tblPr>
      <w:tblGrid>
        <w:gridCol w:w="9628"/>
      </w:tblGrid>
      <w:tr w:rsidR="00C90BF6" w:rsidRPr="00C2292C" w14:paraId="00B2FC03" w14:textId="77777777" w:rsidTr="0001553C">
        <w:tc>
          <w:tcPr>
            <w:tcW w:w="9628" w:type="dxa"/>
          </w:tcPr>
          <w:p w14:paraId="4E368627" w14:textId="02A5806C" w:rsidR="00C90BF6" w:rsidRPr="00C2292C" w:rsidRDefault="00C90BF6" w:rsidP="00C90BF6">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 xml:space="preserve">ДВВС </w:t>
            </w:r>
            <w:r w:rsidR="007D56A6" w:rsidRPr="00C2292C">
              <w:rPr>
                <w:rFonts w:ascii="Times New Roman" w:hAnsi="Times New Roman" w:cs="Times New Roman"/>
                <w:b/>
                <w:bCs/>
                <w:color w:val="000000"/>
                <w:sz w:val="24"/>
                <w:szCs w:val="24"/>
                <w:u w:val="single"/>
              </w:rPr>
              <w:t>6</w:t>
            </w:r>
          </w:p>
          <w:p w14:paraId="1CC56B79" w14:textId="28AF3929" w:rsidR="00C90BF6" w:rsidRPr="00C2292C" w:rsidRDefault="00E44D58" w:rsidP="00B35F2D">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2704F213" wp14:editId="3D5DD47C">
                  <wp:extent cx="3655680" cy="1587365"/>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72990" cy="1594881"/>
                          </a:xfrm>
                          <a:prstGeom prst="rect">
                            <a:avLst/>
                          </a:prstGeom>
                          <a:noFill/>
                          <a:ln>
                            <a:noFill/>
                          </a:ln>
                        </pic:spPr>
                      </pic:pic>
                    </a:graphicData>
                  </a:graphic>
                </wp:inline>
              </w:drawing>
            </w:r>
          </w:p>
          <w:p w14:paraId="23F81E66" w14:textId="3392FA20" w:rsidR="00C90BF6" w:rsidRPr="00C2292C" w:rsidRDefault="00EC1B70" w:rsidP="00C90BF6">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організацію навчання з освітній компоненти "ДВВС </w:t>
            </w:r>
            <w:r w:rsidR="0047241E" w:rsidRPr="00C2292C">
              <w:rPr>
                <w:rFonts w:ascii="Times New Roman" w:hAnsi="Times New Roman" w:cs="Times New Roman"/>
                <w:color w:val="000000"/>
                <w:sz w:val="24"/>
                <w:szCs w:val="24"/>
              </w:rPr>
              <w:t>6</w:t>
            </w:r>
            <w:r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274F42"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bl>
    <w:p w14:paraId="34D3B1F1" w14:textId="77777777" w:rsidR="00AC2270" w:rsidRPr="00C2292C" w:rsidRDefault="00AC2270" w:rsidP="00AC2270">
      <w:pPr>
        <w:spacing w:after="0" w:line="240" w:lineRule="auto"/>
        <w:ind w:firstLine="708"/>
        <w:jc w:val="both"/>
        <w:rPr>
          <w:rFonts w:ascii="Times New Roman" w:hAnsi="Times New Roman" w:cs="Times New Roman"/>
          <w:color w:val="000000"/>
          <w:sz w:val="24"/>
          <w:szCs w:val="24"/>
        </w:rPr>
      </w:pPr>
    </w:p>
    <w:p w14:paraId="385E38B4"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Викладацька діяльність:</w:t>
      </w:r>
    </w:p>
    <w:p w14:paraId="11B2162E"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дотримується розклад лекцій, занять та інших видів навчальної діяльності?</w:t>
      </w:r>
    </w:p>
    <w:p w14:paraId="78098C71"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стимулює викладач інтерес до дисципліни, чи мотивує до її вивчення?</w:t>
      </w:r>
    </w:p>
    <w:p w14:paraId="215DD1ED"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розкриває викладач тему в чіткій, ясній формі?</w:t>
      </w:r>
    </w:p>
    <w:p w14:paraId="274B22C7"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корисні для вивчення дисципліни такі об'єднуючі (інтегративні) види навчальної діяльності, як семінари, лабораторні та практичні заняття?</w:t>
      </w:r>
    </w:p>
    <w:p w14:paraId="0881F02F"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Якщо семінари, лабораторні та практичні заняття проводять інші викладачі, чи розкривають вони тему, що вивчається, чітко і зрозуміло?</w:t>
      </w:r>
    </w:p>
    <w:p w14:paraId="7BE7DDEA"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здійснюється вивчення дисципліни відповідно до робочої програми дисципліни?</w:t>
      </w:r>
    </w:p>
    <w:p w14:paraId="0939459C"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відповідає викладач на питання слухачів, дає додаткові пояснення?</w:t>
      </w:r>
    </w:p>
    <w:p w14:paraId="75301EDA" w14:textId="7A81871A" w:rsidR="00AC2270" w:rsidRPr="00C2292C" w:rsidRDefault="00AC2270" w:rsidP="00AC2270">
      <w:pPr>
        <w:spacing w:after="0" w:line="240" w:lineRule="auto"/>
        <w:ind w:firstLine="708"/>
        <w:jc w:val="both"/>
        <w:rPr>
          <w:rFonts w:ascii="Times New Roman" w:hAnsi="Times New Roman" w:cs="Times New Roman"/>
          <w:color w:val="000000"/>
          <w:sz w:val="28"/>
          <w:szCs w:val="28"/>
        </w:rPr>
      </w:pPr>
    </w:p>
    <w:tbl>
      <w:tblPr>
        <w:tblStyle w:val="a6"/>
        <w:tblW w:w="0" w:type="auto"/>
        <w:tblLook w:val="04A0" w:firstRow="1" w:lastRow="0" w:firstColumn="1" w:lastColumn="0" w:noHBand="0" w:noVBand="1"/>
      </w:tblPr>
      <w:tblGrid>
        <w:gridCol w:w="9628"/>
      </w:tblGrid>
      <w:tr w:rsidR="00C90BF6" w:rsidRPr="00C2292C" w14:paraId="1C763D26" w14:textId="77777777" w:rsidTr="00012491">
        <w:tc>
          <w:tcPr>
            <w:tcW w:w="9628" w:type="dxa"/>
          </w:tcPr>
          <w:p w14:paraId="7A6B9038"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 фахового спрямування</w:t>
            </w:r>
          </w:p>
          <w:p w14:paraId="0B88B6DF" w14:textId="00A63CE3" w:rsidR="00C90BF6" w:rsidRPr="00C2292C" w:rsidRDefault="003E3414"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0A11AA12" wp14:editId="6FF47C85">
                  <wp:extent cx="3972975" cy="1232125"/>
                  <wp:effectExtent l="0" t="0" r="889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95767" cy="1239193"/>
                          </a:xfrm>
                          <a:prstGeom prst="rect">
                            <a:avLst/>
                          </a:prstGeom>
                          <a:noFill/>
                          <a:ln>
                            <a:noFill/>
                          </a:ln>
                        </pic:spPr>
                      </pic:pic>
                    </a:graphicData>
                  </a:graphic>
                </wp:inline>
              </w:drawing>
            </w:r>
          </w:p>
          <w:p w14:paraId="16DC4CAD" w14:textId="350B21B6" w:rsidR="00C90BF6" w:rsidRPr="00C2292C" w:rsidRDefault="00814BAC" w:rsidP="00814BAC">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"Іноземна мова фахового спрямування": середнє значення задоволеності здобувачів вищої освіти дорівнює 9</w:t>
            </w:r>
            <w:r w:rsidR="00843479" w:rsidRPr="00C2292C">
              <w:rPr>
                <w:rFonts w:ascii="Times New Roman" w:hAnsi="Times New Roman" w:cs="Times New Roman"/>
                <w:color w:val="000000"/>
                <w:sz w:val="24"/>
                <w:szCs w:val="24"/>
              </w:rPr>
              <w:t>8</w:t>
            </w:r>
            <w:r w:rsidRPr="00C2292C">
              <w:rPr>
                <w:rFonts w:ascii="Times New Roman" w:hAnsi="Times New Roman" w:cs="Times New Roman"/>
                <w:color w:val="000000"/>
                <w:sz w:val="24"/>
                <w:szCs w:val="24"/>
              </w:rPr>
              <w:t>,</w:t>
            </w:r>
            <w:r w:rsidR="00843479" w:rsidRPr="00C2292C">
              <w:rPr>
                <w:rFonts w:ascii="Times New Roman" w:hAnsi="Times New Roman" w:cs="Times New Roman"/>
                <w:color w:val="000000"/>
                <w:sz w:val="24"/>
                <w:szCs w:val="24"/>
              </w:rPr>
              <w:t>2</w:t>
            </w:r>
            <w:r w:rsidRPr="00C2292C">
              <w:rPr>
                <w:rFonts w:ascii="Times New Roman" w:hAnsi="Times New Roman" w:cs="Times New Roman"/>
                <w:color w:val="000000"/>
                <w:sz w:val="24"/>
                <w:szCs w:val="24"/>
              </w:rPr>
              <w:t>%, що є позитивним результатом.</w:t>
            </w:r>
          </w:p>
        </w:tc>
      </w:tr>
      <w:tr w:rsidR="00C90BF6" w:rsidRPr="00C2292C" w14:paraId="33EA3485" w14:textId="77777777" w:rsidTr="00012491">
        <w:tc>
          <w:tcPr>
            <w:tcW w:w="9628" w:type="dxa"/>
          </w:tcPr>
          <w:p w14:paraId="7F14AC66"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Педагогіка</w:t>
            </w:r>
          </w:p>
          <w:p w14:paraId="5726BDD7" w14:textId="7084F9D6" w:rsidR="00C90BF6" w:rsidRPr="00C2292C" w:rsidRDefault="00997857" w:rsidP="007A0E40">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545376BA" wp14:editId="3A19124E">
                  <wp:extent cx="4035777" cy="1251601"/>
                  <wp:effectExtent l="0" t="0" r="3175"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67172" cy="1261337"/>
                          </a:xfrm>
                          <a:prstGeom prst="rect">
                            <a:avLst/>
                          </a:prstGeom>
                          <a:noFill/>
                          <a:ln>
                            <a:noFill/>
                          </a:ln>
                        </pic:spPr>
                      </pic:pic>
                    </a:graphicData>
                  </a:graphic>
                </wp:inline>
              </w:drawing>
            </w:r>
          </w:p>
          <w:p w14:paraId="044DB375" w14:textId="2E0BD097" w:rsidR="00C90BF6" w:rsidRPr="00C2292C" w:rsidRDefault="007A39DC" w:rsidP="007A39DC">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"Педагогіка": середнє значення задоволеності здобувачів вищої освіти дорівнює </w:t>
            </w:r>
            <w:r w:rsidR="002479DE"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C90BF6" w:rsidRPr="00C2292C" w14:paraId="29259C67" w14:textId="77777777" w:rsidTr="00012491">
        <w:tc>
          <w:tcPr>
            <w:tcW w:w="9628" w:type="dxa"/>
          </w:tcPr>
          <w:p w14:paraId="3AEDA1D1"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Рекреаційні технології</w:t>
            </w:r>
          </w:p>
          <w:p w14:paraId="49659E0D" w14:textId="7529767E" w:rsidR="00C90BF6" w:rsidRPr="00C2292C" w:rsidRDefault="00997857"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7160CB2E" wp14:editId="42D639B6">
                  <wp:extent cx="4367530" cy="1354487"/>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00363" cy="1364669"/>
                          </a:xfrm>
                          <a:prstGeom prst="rect">
                            <a:avLst/>
                          </a:prstGeom>
                          <a:noFill/>
                          <a:ln>
                            <a:noFill/>
                          </a:ln>
                        </pic:spPr>
                      </pic:pic>
                    </a:graphicData>
                  </a:graphic>
                </wp:inline>
              </w:drawing>
            </w:r>
          </w:p>
          <w:p w14:paraId="5A6D2B5E" w14:textId="586A5DBF" w:rsidR="00C90BF6" w:rsidRPr="00C2292C" w:rsidRDefault="007A39DC" w:rsidP="007A39DC">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lastRenderedPageBreak/>
              <w:t xml:space="preserve">Висновок про викладацьку діяльність освітній компоненти "Рекреаційні технології": середнє значення задоволеності здобувачів вищої освіти дорівнює </w:t>
            </w:r>
            <w:r w:rsidR="002479DE"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C90BF6" w:rsidRPr="00C2292C" w14:paraId="00715592" w14:textId="77777777" w:rsidTr="00012491">
        <w:tc>
          <w:tcPr>
            <w:tcW w:w="9628" w:type="dxa"/>
          </w:tcPr>
          <w:p w14:paraId="1699E97C"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Фітнес-технології</w:t>
            </w:r>
          </w:p>
          <w:p w14:paraId="299EF61B" w14:textId="57D25218" w:rsidR="00C90BF6" w:rsidRPr="00C2292C" w:rsidRDefault="00997857"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438E5263" wp14:editId="4190CB4D">
                  <wp:extent cx="4456430" cy="1382057"/>
                  <wp:effectExtent l="0" t="0" r="1270" b="889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87092" cy="1391566"/>
                          </a:xfrm>
                          <a:prstGeom prst="rect">
                            <a:avLst/>
                          </a:prstGeom>
                          <a:noFill/>
                          <a:ln>
                            <a:noFill/>
                          </a:ln>
                        </pic:spPr>
                      </pic:pic>
                    </a:graphicData>
                  </a:graphic>
                </wp:inline>
              </w:drawing>
            </w:r>
          </w:p>
          <w:p w14:paraId="5254208B" w14:textId="32761DBD" w:rsidR="00C90BF6" w:rsidRPr="00C2292C" w:rsidRDefault="003E0819" w:rsidP="003E081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викладацьку діяльність освітній компоненти "Фітнес-технології": середнє значення задоволеності здобувачів вищої освіти дорівнює 100%, що є позитивним результатом.</w:t>
            </w:r>
          </w:p>
        </w:tc>
      </w:tr>
      <w:tr w:rsidR="00C90BF6" w:rsidRPr="00C2292C" w14:paraId="58CE2010" w14:textId="77777777" w:rsidTr="00012491">
        <w:tc>
          <w:tcPr>
            <w:tcW w:w="9628" w:type="dxa"/>
          </w:tcPr>
          <w:p w14:paraId="16EC6E66"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Методика викладання спортивних дисциплін</w:t>
            </w:r>
          </w:p>
          <w:p w14:paraId="075406EA" w14:textId="04D70DA5" w:rsidR="00C90BF6" w:rsidRPr="00C2292C" w:rsidRDefault="005B2E6E" w:rsidP="00E85BEF">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01671634" wp14:editId="49F16630">
                  <wp:extent cx="4050030" cy="1256022"/>
                  <wp:effectExtent l="0" t="0" r="0" b="190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66877" cy="1261247"/>
                          </a:xfrm>
                          <a:prstGeom prst="rect">
                            <a:avLst/>
                          </a:prstGeom>
                          <a:noFill/>
                          <a:ln>
                            <a:noFill/>
                          </a:ln>
                        </pic:spPr>
                      </pic:pic>
                    </a:graphicData>
                  </a:graphic>
                </wp:inline>
              </w:drawing>
            </w:r>
          </w:p>
          <w:p w14:paraId="3D9A0567" w14:textId="152A961D" w:rsidR="00C90BF6" w:rsidRPr="00C2292C" w:rsidRDefault="003A72D5" w:rsidP="003A72D5">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викладацьку діяльність освітній компоненти "Методика викладання спортивних дисциплін": середнє значення задоволеності здобувачів вищої освіти дорівнює </w:t>
            </w:r>
            <w:r w:rsidR="002479DE"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C90BF6" w:rsidRPr="00C2292C" w14:paraId="69C287B9" w14:textId="77777777" w:rsidTr="00012491">
        <w:tc>
          <w:tcPr>
            <w:tcW w:w="9628" w:type="dxa"/>
          </w:tcPr>
          <w:p w14:paraId="7C9A6327" w14:textId="2DF206D0" w:rsidR="00C90BF6" w:rsidRPr="00C2292C" w:rsidRDefault="0089294D"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Біомеханіка фізичних вправ з основами спортивної метрології</w:t>
            </w:r>
          </w:p>
          <w:p w14:paraId="38FC1D60" w14:textId="5C28D4FF" w:rsidR="0089294D" w:rsidRPr="00C2292C" w:rsidRDefault="00E44D58"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308A0143" wp14:editId="269BD5C6">
                  <wp:extent cx="4011930" cy="1244206"/>
                  <wp:effectExtent l="0" t="0" r="762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29984" cy="1249805"/>
                          </a:xfrm>
                          <a:prstGeom prst="rect">
                            <a:avLst/>
                          </a:prstGeom>
                          <a:noFill/>
                          <a:ln>
                            <a:noFill/>
                          </a:ln>
                        </pic:spPr>
                      </pic:pic>
                    </a:graphicData>
                  </a:graphic>
                </wp:inline>
              </w:drawing>
            </w:r>
          </w:p>
          <w:p w14:paraId="49DACBA0" w14:textId="597C6AF8" w:rsidR="00C90BF6" w:rsidRPr="00C2292C" w:rsidRDefault="003A72D5" w:rsidP="003A72D5">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w:t>
            </w:r>
            <w:r w:rsidR="0089294D" w:rsidRPr="00C2292C">
              <w:rPr>
                <w:rFonts w:ascii="Times New Roman" w:hAnsi="Times New Roman" w:cs="Times New Roman"/>
                <w:color w:val="000000"/>
                <w:sz w:val="24"/>
                <w:szCs w:val="24"/>
              </w:rPr>
              <w:t>Біомеханіка фізичних вправ з основами спортивної метрології</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61717A00" w14:textId="77777777" w:rsidTr="00012491">
        <w:tc>
          <w:tcPr>
            <w:tcW w:w="9628" w:type="dxa"/>
          </w:tcPr>
          <w:p w14:paraId="66DDB2CD" w14:textId="14BD3162"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7D56A6" w:rsidRPr="00C2292C">
              <w:rPr>
                <w:rFonts w:ascii="Times New Roman" w:hAnsi="Times New Roman" w:cs="Times New Roman"/>
                <w:b/>
                <w:bCs/>
                <w:color w:val="000000"/>
                <w:sz w:val="24"/>
                <w:szCs w:val="24"/>
                <w:u w:val="single"/>
              </w:rPr>
              <w:t>5</w:t>
            </w:r>
          </w:p>
          <w:p w14:paraId="62214035" w14:textId="6A02E747" w:rsidR="00C90BF6" w:rsidRPr="00C2292C" w:rsidRDefault="00E44D58" w:rsidP="00B35F2D">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271DD7E8" wp14:editId="11768399">
                  <wp:extent cx="4075430" cy="1263899"/>
                  <wp:effectExtent l="0" t="0" r="127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92855" cy="1269303"/>
                          </a:xfrm>
                          <a:prstGeom prst="rect">
                            <a:avLst/>
                          </a:prstGeom>
                          <a:noFill/>
                          <a:ln>
                            <a:noFill/>
                          </a:ln>
                        </pic:spPr>
                      </pic:pic>
                    </a:graphicData>
                  </a:graphic>
                </wp:inline>
              </w:drawing>
            </w:r>
          </w:p>
          <w:p w14:paraId="30A91403" w14:textId="1B7A009C" w:rsidR="00C90BF6" w:rsidRPr="00C2292C" w:rsidRDefault="001146CF" w:rsidP="001146C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викладацьку діяльність освітній компоненти  "ДВВС </w:t>
            </w:r>
            <w:r w:rsidR="0047241E" w:rsidRPr="00C2292C">
              <w:rPr>
                <w:rFonts w:ascii="Times New Roman" w:hAnsi="Times New Roman" w:cs="Times New Roman"/>
                <w:color w:val="000000"/>
                <w:sz w:val="24"/>
                <w:szCs w:val="24"/>
              </w:rPr>
              <w:t>5</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792A2170" w14:textId="6051D09A" w:rsidR="001578CF" w:rsidRPr="00C2292C" w:rsidRDefault="001578CF"/>
    <w:p w14:paraId="3DBC9B28" w14:textId="07992700" w:rsidR="001578CF" w:rsidRPr="00C2292C" w:rsidRDefault="001578CF"/>
    <w:p w14:paraId="1979D9D5" w14:textId="72A68802" w:rsidR="001578CF" w:rsidRPr="00C2292C" w:rsidRDefault="001578CF"/>
    <w:p w14:paraId="79BCA770" w14:textId="77777777" w:rsidR="001578CF" w:rsidRPr="00C2292C" w:rsidRDefault="001578CF"/>
    <w:tbl>
      <w:tblPr>
        <w:tblStyle w:val="a6"/>
        <w:tblW w:w="0" w:type="auto"/>
        <w:tblLook w:val="04A0" w:firstRow="1" w:lastRow="0" w:firstColumn="1" w:lastColumn="0" w:noHBand="0" w:noVBand="1"/>
      </w:tblPr>
      <w:tblGrid>
        <w:gridCol w:w="9628"/>
      </w:tblGrid>
      <w:tr w:rsidR="00C90BF6" w:rsidRPr="00C2292C" w14:paraId="57D9F417" w14:textId="77777777" w:rsidTr="00012491">
        <w:tc>
          <w:tcPr>
            <w:tcW w:w="9628" w:type="dxa"/>
          </w:tcPr>
          <w:p w14:paraId="596233B5" w14:textId="1F308CE6"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 xml:space="preserve">ДВВС </w:t>
            </w:r>
            <w:r w:rsidR="0047241E" w:rsidRPr="00C2292C">
              <w:rPr>
                <w:rFonts w:ascii="Times New Roman" w:hAnsi="Times New Roman" w:cs="Times New Roman"/>
                <w:b/>
                <w:bCs/>
                <w:color w:val="000000"/>
                <w:sz w:val="24"/>
                <w:szCs w:val="24"/>
                <w:u w:val="single"/>
              </w:rPr>
              <w:t>6</w:t>
            </w:r>
          </w:p>
          <w:p w14:paraId="27667B33" w14:textId="4F12C234" w:rsidR="00C90BF6" w:rsidRPr="00C2292C" w:rsidRDefault="00E44D58" w:rsidP="00B35F2D">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33EC48DF" wp14:editId="460DA02B">
                  <wp:extent cx="4075430" cy="1263899"/>
                  <wp:effectExtent l="0" t="0" r="127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07343" cy="1273796"/>
                          </a:xfrm>
                          <a:prstGeom prst="rect">
                            <a:avLst/>
                          </a:prstGeom>
                          <a:noFill/>
                          <a:ln>
                            <a:noFill/>
                          </a:ln>
                        </pic:spPr>
                      </pic:pic>
                    </a:graphicData>
                  </a:graphic>
                </wp:inline>
              </w:drawing>
            </w:r>
          </w:p>
          <w:p w14:paraId="21912234" w14:textId="05EF7919" w:rsidR="00C90BF6" w:rsidRPr="00C2292C" w:rsidRDefault="00EC1B7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"ДВВС </w:t>
            </w:r>
            <w:r w:rsidR="0047241E" w:rsidRPr="00C2292C">
              <w:rPr>
                <w:rFonts w:ascii="Times New Roman" w:hAnsi="Times New Roman" w:cs="Times New Roman"/>
                <w:color w:val="000000"/>
                <w:sz w:val="24"/>
                <w:szCs w:val="24"/>
              </w:rPr>
              <w:t>6</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305F2C4A" w14:textId="77777777" w:rsidR="00AC2270" w:rsidRPr="00C2292C" w:rsidRDefault="00AC2270" w:rsidP="00AC2270">
      <w:pPr>
        <w:spacing w:after="0" w:line="240" w:lineRule="auto"/>
        <w:ind w:firstLine="708"/>
        <w:jc w:val="both"/>
        <w:rPr>
          <w:rFonts w:ascii="Times New Roman" w:hAnsi="Times New Roman" w:cs="Times New Roman"/>
          <w:color w:val="000000"/>
          <w:sz w:val="28"/>
          <w:szCs w:val="28"/>
        </w:rPr>
      </w:pPr>
    </w:p>
    <w:p w14:paraId="4E32ED78"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Умови реалізації освітньої діяльності з освітньої компоненти:</w:t>
      </w:r>
    </w:p>
    <w:p w14:paraId="12CD0597"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підходять аудиторії для проведення занять з дисципліни (кількість місць, видимість, чутність)</w:t>
      </w:r>
    </w:p>
    <w:p w14:paraId="5E5C2208"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достатньо добре обладнані аудиторії та кабінети для проведення семінарів, лабораторних і практичних занять?</w:t>
      </w:r>
    </w:p>
    <w:p w14:paraId="1FC68337" w14:textId="77777777" w:rsidR="0047241E" w:rsidRPr="00C2292C" w:rsidRDefault="0047241E" w:rsidP="00AC2270">
      <w:pPr>
        <w:spacing w:after="0" w:line="240" w:lineRule="auto"/>
        <w:ind w:firstLine="708"/>
        <w:jc w:val="both"/>
        <w:rPr>
          <w:rFonts w:ascii="Times New Roman" w:hAnsi="Times New Roman" w:cs="Times New Roman"/>
          <w:color w:val="000000"/>
          <w:sz w:val="20"/>
          <w:szCs w:val="20"/>
        </w:rPr>
      </w:pPr>
    </w:p>
    <w:tbl>
      <w:tblPr>
        <w:tblStyle w:val="a6"/>
        <w:tblW w:w="0" w:type="auto"/>
        <w:tblLook w:val="04A0" w:firstRow="1" w:lastRow="0" w:firstColumn="1" w:lastColumn="0" w:noHBand="0" w:noVBand="1"/>
      </w:tblPr>
      <w:tblGrid>
        <w:gridCol w:w="9628"/>
      </w:tblGrid>
      <w:tr w:rsidR="00C90BF6" w:rsidRPr="00C2292C" w14:paraId="1C4903E3" w14:textId="77777777" w:rsidTr="00012491">
        <w:tc>
          <w:tcPr>
            <w:tcW w:w="9628" w:type="dxa"/>
          </w:tcPr>
          <w:p w14:paraId="585F05FC"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 фахового спрямування</w:t>
            </w:r>
          </w:p>
          <w:p w14:paraId="5075883C" w14:textId="3AB25229" w:rsidR="00C90BF6" w:rsidRPr="00C2292C" w:rsidRDefault="003E3414"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7D6AE47D" wp14:editId="51453902">
                  <wp:extent cx="3491224" cy="1708664"/>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13610" cy="1719620"/>
                          </a:xfrm>
                          <a:prstGeom prst="rect">
                            <a:avLst/>
                          </a:prstGeom>
                          <a:noFill/>
                          <a:ln>
                            <a:noFill/>
                          </a:ln>
                        </pic:spPr>
                      </pic:pic>
                    </a:graphicData>
                  </a:graphic>
                </wp:inline>
              </w:drawing>
            </w:r>
          </w:p>
          <w:p w14:paraId="47F85105" w14:textId="00568163" w:rsidR="00C90BF6" w:rsidRPr="00C2292C" w:rsidRDefault="00814BAC" w:rsidP="00814BAC">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"Іноземна мова фахового спрямування": середнє значення задоволеності здобувачів вищої освіти дорівнює </w:t>
            </w:r>
            <w:r w:rsidR="002479DE"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прийнятним результатом.</w:t>
            </w:r>
          </w:p>
        </w:tc>
      </w:tr>
      <w:tr w:rsidR="00C90BF6" w:rsidRPr="00C2292C" w14:paraId="0D613534" w14:textId="77777777" w:rsidTr="00012491">
        <w:tc>
          <w:tcPr>
            <w:tcW w:w="9628" w:type="dxa"/>
          </w:tcPr>
          <w:p w14:paraId="3826D17D"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Педагогіка</w:t>
            </w:r>
          </w:p>
          <w:p w14:paraId="443F80D3" w14:textId="322EA592" w:rsidR="00C90BF6" w:rsidRPr="00C2292C" w:rsidRDefault="00997857" w:rsidP="007A0E40">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3C539024" wp14:editId="282ED7B4">
                  <wp:extent cx="3382376" cy="1655392"/>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07697" cy="1667784"/>
                          </a:xfrm>
                          <a:prstGeom prst="rect">
                            <a:avLst/>
                          </a:prstGeom>
                          <a:noFill/>
                          <a:ln>
                            <a:noFill/>
                          </a:ln>
                        </pic:spPr>
                      </pic:pic>
                    </a:graphicData>
                  </a:graphic>
                </wp:inline>
              </w:drawing>
            </w:r>
          </w:p>
          <w:p w14:paraId="533E0561" w14:textId="79EC2817" w:rsidR="00C90BF6" w:rsidRPr="00C2292C" w:rsidRDefault="007A39DC" w:rsidP="007A39DC">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"Педагогіка": середнє значення задоволеності здобувачів вищої освіти дорівнює </w:t>
            </w:r>
            <w:r w:rsidR="002479DE"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C90BF6" w:rsidRPr="00C2292C" w14:paraId="78907D8F" w14:textId="77777777" w:rsidTr="00012491">
        <w:tc>
          <w:tcPr>
            <w:tcW w:w="9628" w:type="dxa"/>
          </w:tcPr>
          <w:p w14:paraId="6542D2FF"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Рекреаційні технології</w:t>
            </w:r>
          </w:p>
          <w:p w14:paraId="4FA568F0" w14:textId="2A160816" w:rsidR="00C90BF6" w:rsidRPr="00C2292C" w:rsidRDefault="00997857"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4DE16F5C" wp14:editId="118F30BE">
                  <wp:extent cx="3586352" cy="1755221"/>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02831" cy="1763286"/>
                          </a:xfrm>
                          <a:prstGeom prst="rect">
                            <a:avLst/>
                          </a:prstGeom>
                          <a:noFill/>
                          <a:ln>
                            <a:noFill/>
                          </a:ln>
                        </pic:spPr>
                      </pic:pic>
                    </a:graphicData>
                  </a:graphic>
                </wp:inline>
              </w:drawing>
            </w:r>
          </w:p>
          <w:p w14:paraId="17B79309" w14:textId="737D599F" w:rsidR="00C90BF6" w:rsidRPr="00C2292C" w:rsidRDefault="003E0819" w:rsidP="003E081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lastRenderedPageBreak/>
              <w:t xml:space="preserve">Висновок про умови реалізації освітньої діяльності з освітній компоненти "Рекреаційні технології": середнє значення задоволеності здобувачів вищої освіти дорівнює </w:t>
            </w:r>
            <w:r w:rsidR="002479DE"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C90BF6" w:rsidRPr="00C2292C" w14:paraId="73920F36" w14:textId="77777777" w:rsidTr="00012491">
        <w:tc>
          <w:tcPr>
            <w:tcW w:w="9628" w:type="dxa"/>
          </w:tcPr>
          <w:p w14:paraId="4A89EDC6"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Фітнес-технології</w:t>
            </w:r>
          </w:p>
          <w:p w14:paraId="2873B181" w14:textId="6B78C7F9" w:rsidR="00C90BF6" w:rsidRPr="00C2292C" w:rsidRDefault="00997857"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398942D7" wp14:editId="4F33B0A4">
                  <wp:extent cx="3172046" cy="1552454"/>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99962" cy="1566117"/>
                          </a:xfrm>
                          <a:prstGeom prst="rect">
                            <a:avLst/>
                          </a:prstGeom>
                          <a:noFill/>
                          <a:ln>
                            <a:noFill/>
                          </a:ln>
                        </pic:spPr>
                      </pic:pic>
                    </a:graphicData>
                  </a:graphic>
                </wp:inline>
              </w:drawing>
            </w:r>
          </w:p>
          <w:p w14:paraId="796D5CE7" w14:textId="6B45A49F" w:rsidR="00C90BF6" w:rsidRPr="00C2292C" w:rsidRDefault="003E0819" w:rsidP="003E081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"Фітнес-технології": середнє значення задоволеності здобувачів вищої освіти дорівнює 100%, що є позитивним результатом.</w:t>
            </w:r>
          </w:p>
        </w:tc>
      </w:tr>
      <w:tr w:rsidR="00C90BF6" w:rsidRPr="00C2292C" w14:paraId="2C4CFA31" w14:textId="77777777" w:rsidTr="00012491">
        <w:tc>
          <w:tcPr>
            <w:tcW w:w="9628" w:type="dxa"/>
          </w:tcPr>
          <w:p w14:paraId="455E9037"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Методика викладання спортивних дисциплін</w:t>
            </w:r>
          </w:p>
          <w:p w14:paraId="57CF62B9" w14:textId="45778E32" w:rsidR="00C90BF6" w:rsidRPr="00C2292C" w:rsidRDefault="005B2E6E" w:rsidP="00E85BEF">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58320783" wp14:editId="5056DF33">
                  <wp:extent cx="3271436" cy="1601097"/>
                  <wp:effectExtent l="0" t="0" r="571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97532" cy="1613869"/>
                          </a:xfrm>
                          <a:prstGeom prst="rect">
                            <a:avLst/>
                          </a:prstGeom>
                          <a:noFill/>
                          <a:ln>
                            <a:noFill/>
                          </a:ln>
                        </pic:spPr>
                      </pic:pic>
                    </a:graphicData>
                  </a:graphic>
                </wp:inline>
              </w:drawing>
            </w:r>
          </w:p>
          <w:p w14:paraId="4A0B3DC1" w14:textId="3A17A9BA" w:rsidR="00C90BF6" w:rsidRPr="00C2292C" w:rsidRDefault="003A72D5" w:rsidP="003A72D5">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w:t>
            </w:r>
            <w:r w:rsidR="0047241E" w:rsidRPr="00C2292C">
              <w:rPr>
                <w:rFonts w:ascii="Times New Roman" w:hAnsi="Times New Roman" w:cs="Times New Roman"/>
                <w:color w:val="000000"/>
                <w:sz w:val="24"/>
                <w:szCs w:val="24"/>
              </w:rPr>
              <w:t>Методика викладання спортивних дисциплін</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5A05C140" w14:textId="77777777" w:rsidTr="00012491">
        <w:tc>
          <w:tcPr>
            <w:tcW w:w="9628" w:type="dxa"/>
          </w:tcPr>
          <w:p w14:paraId="13F45A0E" w14:textId="726AC5C1" w:rsidR="00C90BF6" w:rsidRPr="00C2292C" w:rsidRDefault="0089294D"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Біомеханіка фізичних вправ з основами спортивної метрології</w:t>
            </w:r>
          </w:p>
          <w:p w14:paraId="05317BE5" w14:textId="2A5632AC" w:rsidR="0089294D" w:rsidRPr="00C2292C" w:rsidRDefault="00E44D58"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50693A6E" wp14:editId="4F53BFD8">
                  <wp:extent cx="3305379" cy="1617708"/>
                  <wp:effectExtent l="0" t="0" r="0" b="190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26685" cy="1628135"/>
                          </a:xfrm>
                          <a:prstGeom prst="rect">
                            <a:avLst/>
                          </a:prstGeom>
                          <a:noFill/>
                          <a:ln>
                            <a:noFill/>
                          </a:ln>
                        </pic:spPr>
                      </pic:pic>
                    </a:graphicData>
                  </a:graphic>
                </wp:inline>
              </w:drawing>
            </w:r>
          </w:p>
          <w:p w14:paraId="202F84C8" w14:textId="213232DE" w:rsidR="00C90BF6" w:rsidRPr="00C2292C" w:rsidRDefault="0047241E"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w:t>
            </w:r>
            <w:r w:rsidR="00C90BF6" w:rsidRPr="00C2292C">
              <w:rPr>
                <w:rFonts w:ascii="Times New Roman" w:hAnsi="Times New Roman" w:cs="Times New Roman"/>
                <w:color w:val="000000"/>
                <w:sz w:val="24"/>
                <w:szCs w:val="24"/>
              </w:rPr>
              <w:t>"</w:t>
            </w:r>
            <w:r w:rsidR="0089294D" w:rsidRPr="00C2292C">
              <w:rPr>
                <w:rFonts w:ascii="Times New Roman" w:hAnsi="Times New Roman" w:cs="Times New Roman"/>
                <w:color w:val="000000"/>
                <w:sz w:val="24"/>
                <w:szCs w:val="24"/>
              </w:rPr>
              <w:t>Біомеханіка фізичних вправ з основами спортивної метрології</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Pr="00C2292C">
              <w:rPr>
                <w:rFonts w:ascii="Times New Roman" w:hAnsi="Times New Roman" w:cs="Times New Roman"/>
                <w:color w:val="000000"/>
                <w:sz w:val="24"/>
                <w:szCs w:val="24"/>
              </w:rPr>
              <w:t>100</w:t>
            </w:r>
            <w:r w:rsidR="00C90BF6" w:rsidRPr="00C2292C">
              <w:rPr>
                <w:rFonts w:ascii="Times New Roman" w:hAnsi="Times New Roman" w:cs="Times New Roman"/>
                <w:color w:val="000000"/>
                <w:sz w:val="24"/>
                <w:szCs w:val="24"/>
              </w:rPr>
              <w:t>%, що є позитивним результатом.</w:t>
            </w:r>
          </w:p>
        </w:tc>
      </w:tr>
      <w:tr w:rsidR="00C90BF6" w:rsidRPr="00C2292C" w14:paraId="194D918E" w14:textId="77777777" w:rsidTr="00012491">
        <w:tc>
          <w:tcPr>
            <w:tcW w:w="9628" w:type="dxa"/>
          </w:tcPr>
          <w:p w14:paraId="29D390DD" w14:textId="1CE58AD9"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47241E" w:rsidRPr="00C2292C">
              <w:rPr>
                <w:rFonts w:ascii="Times New Roman" w:hAnsi="Times New Roman" w:cs="Times New Roman"/>
                <w:b/>
                <w:bCs/>
                <w:color w:val="000000"/>
                <w:sz w:val="24"/>
                <w:szCs w:val="24"/>
                <w:u w:val="single"/>
              </w:rPr>
              <w:t>5</w:t>
            </w:r>
          </w:p>
          <w:p w14:paraId="3469353E" w14:textId="01A69F97" w:rsidR="00C90BF6" w:rsidRPr="00C2292C" w:rsidRDefault="00E44D58" w:rsidP="00B35F2D">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0152A4DF" wp14:editId="48AD464D">
                  <wp:extent cx="3198473" cy="1565386"/>
                  <wp:effectExtent l="0" t="0" r="254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17216" cy="1574559"/>
                          </a:xfrm>
                          <a:prstGeom prst="rect">
                            <a:avLst/>
                          </a:prstGeom>
                          <a:noFill/>
                          <a:ln>
                            <a:noFill/>
                          </a:ln>
                        </pic:spPr>
                      </pic:pic>
                    </a:graphicData>
                  </a:graphic>
                </wp:inline>
              </w:drawing>
            </w:r>
          </w:p>
          <w:p w14:paraId="432C65E3" w14:textId="4F55CA56" w:rsidR="00C90BF6" w:rsidRPr="00C2292C" w:rsidRDefault="001146CF" w:rsidP="001146C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lastRenderedPageBreak/>
              <w:t xml:space="preserve">Висновок про умови реалізації освітньої діяльності з освітній компоненти "ДВВС </w:t>
            </w:r>
            <w:r w:rsidR="0047241E" w:rsidRPr="00C2292C">
              <w:rPr>
                <w:rFonts w:ascii="Times New Roman" w:hAnsi="Times New Roman" w:cs="Times New Roman"/>
                <w:color w:val="000000"/>
                <w:sz w:val="24"/>
                <w:szCs w:val="24"/>
              </w:rPr>
              <w:t>5</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24E7EC73" w14:textId="77777777" w:rsidTr="00012491">
        <w:tc>
          <w:tcPr>
            <w:tcW w:w="9628" w:type="dxa"/>
          </w:tcPr>
          <w:p w14:paraId="4FD5B121" w14:textId="1A0C904A"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 xml:space="preserve">ДВВС </w:t>
            </w:r>
            <w:r w:rsidR="0047241E" w:rsidRPr="00C2292C">
              <w:rPr>
                <w:rFonts w:ascii="Times New Roman" w:hAnsi="Times New Roman" w:cs="Times New Roman"/>
                <w:b/>
                <w:bCs/>
                <w:color w:val="000000"/>
                <w:sz w:val="24"/>
                <w:szCs w:val="24"/>
                <w:u w:val="single"/>
              </w:rPr>
              <w:t>6</w:t>
            </w:r>
          </w:p>
          <w:p w14:paraId="53F90FD6" w14:textId="7D756E73" w:rsidR="00C90BF6" w:rsidRPr="00C2292C" w:rsidRDefault="00E44D58" w:rsidP="00B35F2D">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48E00720" wp14:editId="5AF9C669">
                  <wp:extent cx="3064711" cy="1499921"/>
                  <wp:effectExtent l="0" t="0" r="2540" b="508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88967" cy="1511792"/>
                          </a:xfrm>
                          <a:prstGeom prst="rect">
                            <a:avLst/>
                          </a:prstGeom>
                          <a:noFill/>
                          <a:ln>
                            <a:noFill/>
                          </a:ln>
                        </pic:spPr>
                      </pic:pic>
                    </a:graphicData>
                  </a:graphic>
                </wp:inline>
              </w:drawing>
            </w:r>
          </w:p>
          <w:p w14:paraId="14E15E36" w14:textId="2657FC8B" w:rsidR="00C90BF6" w:rsidRPr="00C2292C" w:rsidRDefault="00EC1B7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"ДВВС </w:t>
            </w:r>
            <w:r w:rsidR="0047241E" w:rsidRPr="00C2292C">
              <w:rPr>
                <w:rFonts w:ascii="Times New Roman" w:hAnsi="Times New Roman" w:cs="Times New Roman"/>
                <w:color w:val="000000"/>
                <w:sz w:val="24"/>
                <w:szCs w:val="24"/>
              </w:rPr>
              <w:t>6</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422C28E9" w14:textId="332A5B29" w:rsidR="00C90BF6" w:rsidRPr="00C2292C" w:rsidRDefault="00C90BF6" w:rsidP="00AC2270">
      <w:pPr>
        <w:spacing w:after="0" w:line="240" w:lineRule="auto"/>
        <w:ind w:firstLine="708"/>
        <w:jc w:val="both"/>
        <w:rPr>
          <w:rFonts w:ascii="Times New Roman" w:hAnsi="Times New Roman" w:cs="Times New Roman"/>
          <w:color w:val="000000"/>
          <w:sz w:val="24"/>
          <w:szCs w:val="24"/>
        </w:rPr>
      </w:pPr>
    </w:p>
    <w:p w14:paraId="7C5F6215"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Зацікавленість освітньою </w:t>
      </w:r>
      <w:proofErr w:type="spellStart"/>
      <w:r w:rsidRPr="00C2292C">
        <w:rPr>
          <w:rFonts w:ascii="Times New Roman" w:hAnsi="Times New Roman" w:cs="Times New Roman"/>
          <w:b/>
          <w:bCs/>
          <w:color w:val="000000"/>
          <w:sz w:val="28"/>
          <w:szCs w:val="28"/>
        </w:rPr>
        <w:t>компонентою</w:t>
      </w:r>
      <w:proofErr w:type="spellEnd"/>
    </w:p>
    <w:p w14:paraId="7242BE7B"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викликають інтерес теми, що вивчаються в рамках дисципліни?</w:t>
      </w:r>
    </w:p>
    <w:p w14:paraId="05926275" w14:textId="1926CAF8" w:rsidR="00AC2270" w:rsidRPr="00C2292C" w:rsidRDefault="00AC2270" w:rsidP="00AC2270">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C90BF6" w:rsidRPr="00C2292C" w14:paraId="67E2E7CE" w14:textId="77777777" w:rsidTr="00012491">
        <w:tc>
          <w:tcPr>
            <w:tcW w:w="9628" w:type="dxa"/>
          </w:tcPr>
          <w:p w14:paraId="21CB5646"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 фахового спрямування</w:t>
            </w:r>
          </w:p>
          <w:p w14:paraId="10B98191" w14:textId="4B84D7EC" w:rsidR="00C90BF6" w:rsidRPr="00C2292C" w:rsidRDefault="003E3414" w:rsidP="00012491">
            <w:pPr>
              <w:jc w:val="center"/>
              <w:rPr>
                <w:rFonts w:ascii="Times New Roman" w:hAnsi="Times New Roman" w:cs="Times New Roman"/>
                <w:b/>
                <w:bCs/>
                <w:color w:val="000000"/>
                <w:sz w:val="24"/>
                <w:szCs w:val="24"/>
              </w:rPr>
            </w:pPr>
            <w:r w:rsidRPr="00C2292C">
              <w:rPr>
                <w:b/>
                <w:bCs/>
                <w:noProof/>
                <w:color w:val="000000"/>
              </w:rPr>
              <w:drawing>
                <wp:inline distT="0" distB="0" distL="0" distR="0" wp14:anchorId="60A2FC24" wp14:editId="619B4EE4">
                  <wp:extent cx="3050540" cy="1492986"/>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81704" cy="1508238"/>
                          </a:xfrm>
                          <a:prstGeom prst="rect">
                            <a:avLst/>
                          </a:prstGeom>
                          <a:noFill/>
                          <a:ln>
                            <a:noFill/>
                          </a:ln>
                        </pic:spPr>
                      </pic:pic>
                    </a:graphicData>
                  </a:graphic>
                </wp:inline>
              </w:drawing>
            </w:r>
          </w:p>
          <w:p w14:paraId="37AC4BC0" w14:textId="6381111F" w:rsidR="00C90BF6" w:rsidRPr="00C2292C" w:rsidRDefault="00814BAC" w:rsidP="00814BAC">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"Іноземна мова фахового спрямування": середнє значення задоволеності здобувачів вищої освіти дорівнює 100%, що є позитивним результатом.</w:t>
            </w:r>
          </w:p>
        </w:tc>
      </w:tr>
      <w:tr w:rsidR="00C90BF6" w:rsidRPr="00C2292C" w14:paraId="2DC2435D" w14:textId="77777777" w:rsidTr="00012491">
        <w:tc>
          <w:tcPr>
            <w:tcW w:w="9628" w:type="dxa"/>
          </w:tcPr>
          <w:p w14:paraId="06E3A8A0"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Педагогіка</w:t>
            </w:r>
          </w:p>
          <w:p w14:paraId="66C8ACFB" w14:textId="3EF8DD8E" w:rsidR="00C90BF6" w:rsidRPr="00C2292C" w:rsidRDefault="00997857" w:rsidP="007A0E40">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2B268DAF" wp14:editId="4747DB19">
                  <wp:extent cx="3014232" cy="1475216"/>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36385" cy="1486058"/>
                          </a:xfrm>
                          <a:prstGeom prst="rect">
                            <a:avLst/>
                          </a:prstGeom>
                          <a:noFill/>
                          <a:ln>
                            <a:noFill/>
                          </a:ln>
                        </pic:spPr>
                      </pic:pic>
                    </a:graphicData>
                  </a:graphic>
                </wp:inline>
              </w:drawing>
            </w:r>
          </w:p>
          <w:p w14:paraId="3BA1157D" w14:textId="3E9C4509" w:rsidR="00C90BF6" w:rsidRPr="00C2292C" w:rsidRDefault="007A39DC" w:rsidP="007A39DC">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"Педагогіка": середнє значення задоволеності здобувачів вищої освіти дорівнює 100%, що є позитивним результатом.</w:t>
            </w:r>
          </w:p>
        </w:tc>
      </w:tr>
      <w:tr w:rsidR="00C90BF6" w:rsidRPr="00C2292C" w14:paraId="0FA99286" w14:textId="77777777" w:rsidTr="00012491">
        <w:tc>
          <w:tcPr>
            <w:tcW w:w="9628" w:type="dxa"/>
          </w:tcPr>
          <w:p w14:paraId="109F104B"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Рекреаційні технології</w:t>
            </w:r>
          </w:p>
          <w:p w14:paraId="4140C7FD" w14:textId="4996D6CB" w:rsidR="00C90BF6" w:rsidRPr="00C2292C" w:rsidRDefault="00997857"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65FD2EB0" wp14:editId="06D96B98">
                  <wp:extent cx="3172048" cy="1552454"/>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03872" cy="1568029"/>
                          </a:xfrm>
                          <a:prstGeom prst="rect">
                            <a:avLst/>
                          </a:prstGeom>
                          <a:noFill/>
                          <a:ln>
                            <a:noFill/>
                          </a:ln>
                        </pic:spPr>
                      </pic:pic>
                    </a:graphicData>
                  </a:graphic>
                </wp:inline>
              </w:drawing>
            </w:r>
          </w:p>
          <w:p w14:paraId="6D451E55" w14:textId="5175696C" w:rsidR="00C90BF6" w:rsidRPr="00C2292C" w:rsidRDefault="003E0819" w:rsidP="003E0819">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lastRenderedPageBreak/>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"Рекреаційні технології": середнє значення задоволеності здобувачів вищої освіти дорівнює 100%, що є позитивним результатом.</w:t>
            </w:r>
          </w:p>
        </w:tc>
      </w:tr>
      <w:tr w:rsidR="00C90BF6" w:rsidRPr="00C2292C" w14:paraId="455A8AF8" w14:textId="77777777" w:rsidTr="00012491">
        <w:tc>
          <w:tcPr>
            <w:tcW w:w="9628" w:type="dxa"/>
          </w:tcPr>
          <w:p w14:paraId="07F81BA5"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Фітнес-технології</w:t>
            </w:r>
          </w:p>
          <w:p w14:paraId="54494961" w14:textId="6AD5A588" w:rsidR="00C90BF6" w:rsidRPr="00C2292C" w:rsidRDefault="00997857"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03FC6CFC" wp14:editId="12E3F02C">
                  <wp:extent cx="3119780" cy="1526873"/>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50235" cy="1541778"/>
                          </a:xfrm>
                          <a:prstGeom prst="rect">
                            <a:avLst/>
                          </a:prstGeom>
                          <a:noFill/>
                          <a:ln>
                            <a:noFill/>
                          </a:ln>
                        </pic:spPr>
                      </pic:pic>
                    </a:graphicData>
                  </a:graphic>
                </wp:inline>
              </w:drawing>
            </w:r>
          </w:p>
          <w:p w14:paraId="1A90F02C" w14:textId="5FFE5355" w:rsidR="00C90BF6" w:rsidRPr="00C2292C" w:rsidRDefault="00D9297D"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"Фітнес-технології": середнє значення задоволеності здобувачів вищої освіти дорівнює 100%, що є позитивним результатом.</w:t>
            </w:r>
          </w:p>
        </w:tc>
      </w:tr>
      <w:tr w:rsidR="00C90BF6" w:rsidRPr="00C2292C" w14:paraId="3CADB96B" w14:textId="77777777" w:rsidTr="00012491">
        <w:tc>
          <w:tcPr>
            <w:tcW w:w="9628" w:type="dxa"/>
          </w:tcPr>
          <w:p w14:paraId="3D9234C5"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Методика викладання спортивних дисциплін</w:t>
            </w:r>
          </w:p>
          <w:p w14:paraId="2CFF39E4" w14:textId="5CA9D7DC" w:rsidR="00C90BF6" w:rsidRPr="00C2292C" w:rsidRDefault="005B2E6E" w:rsidP="00E85BEF">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471D90D8" wp14:editId="0C040550">
                  <wp:extent cx="3249053" cy="1590141"/>
                  <wp:effectExtent l="0" t="0" r="889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70611" cy="1600692"/>
                          </a:xfrm>
                          <a:prstGeom prst="rect">
                            <a:avLst/>
                          </a:prstGeom>
                          <a:noFill/>
                          <a:ln>
                            <a:noFill/>
                          </a:ln>
                        </pic:spPr>
                      </pic:pic>
                    </a:graphicData>
                  </a:graphic>
                </wp:inline>
              </w:drawing>
            </w:r>
          </w:p>
          <w:p w14:paraId="565CAEE0" w14:textId="5F77FAF9" w:rsidR="00C90BF6" w:rsidRPr="00C2292C" w:rsidRDefault="003A72D5" w:rsidP="003A72D5">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"Методика викладання спортивних дисциплін": середнє значення задоволеності здобувачів вищої освіти дорівнює 100%, що є позитивним результатом.</w:t>
            </w:r>
          </w:p>
        </w:tc>
      </w:tr>
      <w:tr w:rsidR="00C90BF6" w:rsidRPr="00C2292C" w14:paraId="4D41C9C9" w14:textId="77777777" w:rsidTr="00012491">
        <w:tc>
          <w:tcPr>
            <w:tcW w:w="9628" w:type="dxa"/>
          </w:tcPr>
          <w:p w14:paraId="280E56BE" w14:textId="39DCAB3A" w:rsidR="00C90BF6" w:rsidRPr="00C2292C" w:rsidRDefault="0089294D"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Біомеханіка фізичних вправ з основами спортивної метрології</w:t>
            </w:r>
          </w:p>
          <w:p w14:paraId="61A199A6" w14:textId="7B435DDD" w:rsidR="0089294D" w:rsidRPr="00C2292C" w:rsidRDefault="00E44D58"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23258FC8" wp14:editId="682D6B51">
                  <wp:extent cx="3109295" cy="1521742"/>
                  <wp:effectExtent l="0" t="0" r="0" b="25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27794" cy="1530796"/>
                          </a:xfrm>
                          <a:prstGeom prst="rect">
                            <a:avLst/>
                          </a:prstGeom>
                          <a:noFill/>
                          <a:ln>
                            <a:noFill/>
                          </a:ln>
                        </pic:spPr>
                      </pic:pic>
                    </a:graphicData>
                  </a:graphic>
                </wp:inline>
              </w:drawing>
            </w:r>
          </w:p>
          <w:p w14:paraId="49228B2B" w14:textId="2C8047C9" w:rsidR="00C90BF6" w:rsidRPr="00C2292C" w:rsidRDefault="001146CF" w:rsidP="001146C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89294D" w:rsidRPr="00C2292C">
              <w:rPr>
                <w:rFonts w:ascii="Times New Roman" w:hAnsi="Times New Roman" w:cs="Times New Roman"/>
                <w:color w:val="000000"/>
                <w:sz w:val="24"/>
                <w:szCs w:val="24"/>
              </w:rPr>
              <w:t>Біомеханіка фізичних вправ з основами спортивної метрології</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099880B7" w14:textId="77777777" w:rsidTr="00012491">
        <w:tc>
          <w:tcPr>
            <w:tcW w:w="9628" w:type="dxa"/>
          </w:tcPr>
          <w:p w14:paraId="6FE703B3" w14:textId="529F001F"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9297D" w:rsidRPr="00C2292C">
              <w:rPr>
                <w:rFonts w:ascii="Times New Roman" w:hAnsi="Times New Roman" w:cs="Times New Roman"/>
                <w:b/>
                <w:bCs/>
                <w:color w:val="000000"/>
                <w:sz w:val="24"/>
                <w:szCs w:val="24"/>
                <w:u w:val="single"/>
              </w:rPr>
              <w:t>5</w:t>
            </w:r>
          </w:p>
          <w:p w14:paraId="0C85E882" w14:textId="2045B1A6" w:rsidR="00C90BF6" w:rsidRPr="00C2292C" w:rsidRDefault="00E44D58" w:rsidP="00B35F2D">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5E67C830" wp14:editId="2E3DC695">
                  <wp:extent cx="3122930" cy="1528414"/>
                  <wp:effectExtent l="0" t="0" r="127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45478" cy="1539449"/>
                          </a:xfrm>
                          <a:prstGeom prst="rect">
                            <a:avLst/>
                          </a:prstGeom>
                          <a:noFill/>
                          <a:ln>
                            <a:noFill/>
                          </a:ln>
                        </pic:spPr>
                      </pic:pic>
                    </a:graphicData>
                  </a:graphic>
                </wp:inline>
              </w:drawing>
            </w:r>
          </w:p>
          <w:p w14:paraId="08358E15" w14:textId="4CBDA75D" w:rsidR="00C90BF6" w:rsidRPr="00C2292C" w:rsidRDefault="001146CF" w:rsidP="001146C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"ДВВС </w:t>
            </w:r>
            <w:r w:rsidR="00D9297D" w:rsidRPr="00C2292C">
              <w:rPr>
                <w:rFonts w:ascii="Times New Roman" w:hAnsi="Times New Roman" w:cs="Times New Roman"/>
                <w:color w:val="000000"/>
                <w:sz w:val="24"/>
                <w:szCs w:val="24"/>
              </w:rPr>
              <w:t>5</w:t>
            </w:r>
            <w:r w:rsidRPr="00C2292C">
              <w:rPr>
                <w:rFonts w:ascii="Times New Roman" w:hAnsi="Times New Roman" w:cs="Times New Roman"/>
                <w:color w:val="000000"/>
                <w:sz w:val="24"/>
                <w:szCs w:val="24"/>
              </w:rPr>
              <w:t>": середнє значення задоволеності здобувачів вищої освіти дорівнює 100,0%, що є надзвичайно позитивним результатом.</w:t>
            </w:r>
          </w:p>
        </w:tc>
      </w:tr>
      <w:tr w:rsidR="00C90BF6" w:rsidRPr="00C2292C" w14:paraId="59009474" w14:textId="77777777" w:rsidTr="00012491">
        <w:tc>
          <w:tcPr>
            <w:tcW w:w="9628" w:type="dxa"/>
          </w:tcPr>
          <w:p w14:paraId="3A8EB217" w14:textId="4E477482"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 xml:space="preserve">ДВВС </w:t>
            </w:r>
            <w:r w:rsidR="00D9297D" w:rsidRPr="00C2292C">
              <w:rPr>
                <w:rFonts w:ascii="Times New Roman" w:hAnsi="Times New Roman" w:cs="Times New Roman"/>
                <w:b/>
                <w:bCs/>
                <w:color w:val="000000"/>
                <w:sz w:val="24"/>
                <w:szCs w:val="24"/>
                <w:u w:val="single"/>
              </w:rPr>
              <w:t>6</w:t>
            </w:r>
          </w:p>
          <w:p w14:paraId="0F52EC62" w14:textId="64B4D2AB" w:rsidR="00C90BF6" w:rsidRPr="00C2292C" w:rsidRDefault="00E44D58" w:rsidP="00641894">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4E0544DE" wp14:editId="5AFE796E">
                  <wp:extent cx="3445354" cy="1686214"/>
                  <wp:effectExtent l="0" t="0" r="317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5367" cy="1696009"/>
                          </a:xfrm>
                          <a:prstGeom prst="rect">
                            <a:avLst/>
                          </a:prstGeom>
                          <a:noFill/>
                          <a:ln>
                            <a:noFill/>
                          </a:ln>
                        </pic:spPr>
                      </pic:pic>
                    </a:graphicData>
                  </a:graphic>
                </wp:inline>
              </w:drawing>
            </w:r>
          </w:p>
          <w:p w14:paraId="7B431EC6" w14:textId="07049D83" w:rsidR="00C90BF6" w:rsidRPr="00C2292C" w:rsidRDefault="00260C45"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"ДВВС </w:t>
            </w:r>
            <w:r w:rsidR="00D9297D" w:rsidRPr="00C2292C">
              <w:rPr>
                <w:rFonts w:ascii="Times New Roman" w:hAnsi="Times New Roman" w:cs="Times New Roman"/>
                <w:color w:val="000000"/>
                <w:sz w:val="24"/>
                <w:szCs w:val="24"/>
              </w:rPr>
              <w:t>6</w:t>
            </w:r>
            <w:r w:rsidRPr="00C2292C">
              <w:rPr>
                <w:rFonts w:ascii="Times New Roman" w:hAnsi="Times New Roman" w:cs="Times New Roman"/>
                <w:color w:val="000000"/>
                <w:sz w:val="24"/>
                <w:szCs w:val="24"/>
              </w:rPr>
              <w:t>": середнє значення задоволеності здобувачів вищої освіти дорівнює 100,0%, що є позитивним результатом.</w:t>
            </w:r>
          </w:p>
        </w:tc>
      </w:tr>
    </w:tbl>
    <w:p w14:paraId="004550BB" w14:textId="7E36D818" w:rsidR="00C90BF6" w:rsidRPr="00C2292C" w:rsidRDefault="00C90BF6" w:rsidP="00AC2270">
      <w:pPr>
        <w:spacing w:after="0" w:line="240" w:lineRule="auto"/>
        <w:ind w:firstLine="708"/>
        <w:jc w:val="both"/>
        <w:rPr>
          <w:rFonts w:ascii="Times New Roman" w:hAnsi="Times New Roman" w:cs="Times New Roman"/>
          <w:color w:val="000000"/>
          <w:sz w:val="24"/>
          <w:szCs w:val="24"/>
        </w:rPr>
      </w:pPr>
    </w:p>
    <w:p w14:paraId="28FDD99C" w14:textId="6D608388" w:rsidR="00713DFC" w:rsidRPr="00C2292C" w:rsidRDefault="00713DFC" w:rsidP="00713DFC">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Загальний висновок моніторингу процесу вивчення дисциплін (анкетування здобувачів вищої освіти_3 курсу) ОП «Фітнес та рекреація»</w:t>
      </w:r>
    </w:p>
    <w:p w14:paraId="2D920A0B" w14:textId="77777777" w:rsidR="00713DFC" w:rsidRPr="00C2292C" w:rsidRDefault="00713DFC" w:rsidP="00713DFC">
      <w:pPr>
        <w:spacing w:after="0" w:line="240" w:lineRule="auto"/>
        <w:ind w:firstLine="708"/>
        <w:jc w:val="both"/>
        <w:rPr>
          <w:rFonts w:ascii="Times New Roman" w:hAnsi="Times New Roman" w:cs="Times New Roman"/>
          <w:b/>
          <w:bCs/>
          <w:color w:val="000000"/>
          <w:sz w:val="24"/>
          <w:szCs w:val="24"/>
        </w:rPr>
      </w:pPr>
    </w:p>
    <w:tbl>
      <w:tblPr>
        <w:tblStyle w:val="a6"/>
        <w:tblW w:w="0" w:type="auto"/>
        <w:tblInd w:w="1413" w:type="dxa"/>
        <w:tblLook w:val="04A0" w:firstRow="1" w:lastRow="0" w:firstColumn="1" w:lastColumn="0" w:noHBand="0" w:noVBand="1"/>
      </w:tblPr>
      <w:tblGrid>
        <w:gridCol w:w="4819"/>
        <w:gridCol w:w="1701"/>
      </w:tblGrid>
      <w:tr w:rsidR="00713DFC" w:rsidRPr="00C2292C" w14:paraId="71948089" w14:textId="77777777" w:rsidTr="00012491">
        <w:tc>
          <w:tcPr>
            <w:tcW w:w="4819" w:type="dxa"/>
          </w:tcPr>
          <w:p w14:paraId="56981B34" w14:textId="77777777" w:rsidR="00713DFC" w:rsidRPr="00C2292C" w:rsidRDefault="00713DFC"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задоволеність / не задоволеність навчальним процесом</w:t>
            </w:r>
          </w:p>
        </w:tc>
        <w:tc>
          <w:tcPr>
            <w:tcW w:w="1701" w:type="dxa"/>
          </w:tcPr>
          <w:p w14:paraId="24587BDD" w14:textId="77777777" w:rsidR="00713DFC" w:rsidRPr="00C2292C" w:rsidRDefault="00713DFC"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w:t>
            </w:r>
          </w:p>
        </w:tc>
      </w:tr>
      <w:tr w:rsidR="00713DFC" w:rsidRPr="00C2292C" w14:paraId="4D8306AC" w14:textId="77777777" w:rsidTr="00012491">
        <w:tc>
          <w:tcPr>
            <w:tcW w:w="4819" w:type="dxa"/>
          </w:tcPr>
          <w:p w14:paraId="6913EAE6" w14:textId="77777777" w:rsidR="00713DFC" w:rsidRPr="00C2292C" w:rsidRDefault="00713DFC"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задоволеність</w:t>
            </w:r>
          </w:p>
        </w:tc>
        <w:tc>
          <w:tcPr>
            <w:tcW w:w="1701" w:type="dxa"/>
          </w:tcPr>
          <w:p w14:paraId="3C275F62" w14:textId="4DFA6645" w:rsidR="00713DFC" w:rsidRPr="00C2292C" w:rsidRDefault="00713DFC"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9</w:t>
            </w:r>
            <w:r w:rsidR="0000432B" w:rsidRPr="00C2292C">
              <w:rPr>
                <w:rFonts w:ascii="Times New Roman" w:hAnsi="Times New Roman" w:cs="Times New Roman"/>
                <w:b/>
                <w:bCs/>
                <w:color w:val="000000"/>
                <w:sz w:val="24"/>
                <w:szCs w:val="24"/>
              </w:rPr>
              <w:t>9</w:t>
            </w:r>
            <w:r w:rsidRPr="00C2292C">
              <w:rPr>
                <w:rFonts w:ascii="Times New Roman" w:hAnsi="Times New Roman" w:cs="Times New Roman"/>
                <w:b/>
                <w:bCs/>
                <w:color w:val="000000"/>
                <w:sz w:val="24"/>
                <w:szCs w:val="24"/>
              </w:rPr>
              <w:t>,</w:t>
            </w:r>
            <w:r w:rsidR="0000432B" w:rsidRPr="00C2292C">
              <w:rPr>
                <w:rFonts w:ascii="Times New Roman" w:hAnsi="Times New Roman" w:cs="Times New Roman"/>
                <w:b/>
                <w:bCs/>
                <w:color w:val="000000"/>
                <w:sz w:val="24"/>
                <w:szCs w:val="24"/>
              </w:rPr>
              <w:t>4</w:t>
            </w:r>
          </w:p>
        </w:tc>
      </w:tr>
      <w:tr w:rsidR="00713DFC" w:rsidRPr="00C2292C" w14:paraId="4AA3A232" w14:textId="77777777" w:rsidTr="00012491">
        <w:tc>
          <w:tcPr>
            <w:tcW w:w="4819" w:type="dxa"/>
          </w:tcPr>
          <w:p w14:paraId="36A3C6AE" w14:textId="77777777" w:rsidR="00713DFC" w:rsidRPr="00C2292C" w:rsidRDefault="00713DFC"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не задоволеність</w:t>
            </w:r>
          </w:p>
        </w:tc>
        <w:tc>
          <w:tcPr>
            <w:tcW w:w="1701" w:type="dxa"/>
          </w:tcPr>
          <w:p w14:paraId="4409E504" w14:textId="177B5B3D" w:rsidR="00713DFC" w:rsidRPr="00C2292C" w:rsidRDefault="00713DFC"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0,</w:t>
            </w:r>
            <w:r w:rsidR="0000432B" w:rsidRPr="00C2292C">
              <w:rPr>
                <w:rFonts w:ascii="Times New Roman" w:hAnsi="Times New Roman" w:cs="Times New Roman"/>
                <w:b/>
                <w:bCs/>
                <w:color w:val="000000"/>
                <w:sz w:val="24"/>
                <w:szCs w:val="24"/>
              </w:rPr>
              <w:t>2</w:t>
            </w:r>
          </w:p>
        </w:tc>
      </w:tr>
      <w:tr w:rsidR="00713DFC" w:rsidRPr="00C2292C" w14:paraId="35324364" w14:textId="77777777" w:rsidTr="00012491">
        <w:tc>
          <w:tcPr>
            <w:tcW w:w="4819" w:type="dxa"/>
          </w:tcPr>
          <w:p w14:paraId="0292268B" w14:textId="77777777" w:rsidR="00713DFC" w:rsidRPr="00C2292C" w:rsidRDefault="00713DFC"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Невизначеність</w:t>
            </w:r>
          </w:p>
        </w:tc>
        <w:tc>
          <w:tcPr>
            <w:tcW w:w="1701" w:type="dxa"/>
          </w:tcPr>
          <w:p w14:paraId="3BDD55D3" w14:textId="695ED5D6" w:rsidR="00713DFC" w:rsidRPr="00C2292C" w:rsidRDefault="00713DFC"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0,</w:t>
            </w:r>
            <w:r w:rsidR="00843479" w:rsidRPr="00C2292C">
              <w:rPr>
                <w:rFonts w:ascii="Times New Roman" w:hAnsi="Times New Roman" w:cs="Times New Roman"/>
                <w:b/>
                <w:bCs/>
                <w:color w:val="000000"/>
                <w:sz w:val="24"/>
                <w:szCs w:val="24"/>
              </w:rPr>
              <w:t>1</w:t>
            </w:r>
          </w:p>
        </w:tc>
      </w:tr>
      <w:tr w:rsidR="00713DFC" w:rsidRPr="00C2292C" w14:paraId="526DFBAE" w14:textId="77777777" w:rsidTr="00012491">
        <w:tc>
          <w:tcPr>
            <w:tcW w:w="4819" w:type="dxa"/>
          </w:tcPr>
          <w:p w14:paraId="64502599" w14:textId="77777777" w:rsidR="00713DFC" w:rsidRPr="00C2292C" w:rsidRDefault="00713DFC"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Разом</w:t>
            </w:r>
          </w:p>
        </w:tc>
        <w:tc>
          <w:tcPr>
            <w:tcW w:w="1701" w:type="dxa"/>
          </w:tcPr>
          <w:p w14:paraId="71BF495A" w14:textId="77777777" w:rsidR="00713DFC" w:rsidRPr="00C2292C" w:rsidRDefault="00713DFC"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100,0</w:t>
            </w:r>
          </w:p>
        </w:tc>
      </w:tr>
    </w:tbl>
    <w:p w14:paraId="235C20DC" w14:textId="77777777" w:rsidR="00AC2270" w:rsidRPr="00C2292C" w:rsidRDefault="00AC2270" w:rsidP="00AC2270">
      <w:pPr>
        <w:spacing w:after="0" w:line="240" w:lineRule="auto"/>
        <w:ind w:firstLine="708"/>
        <w:jc w:val="both"/>
        <w:rPr>
          <w:rFonts w:ascii="Times New Roman" w:hAnsi="Times New Roman" w:cs="Times New Roman"/>
          <w:color w:val="000000"/>
          <w:sz w:val="28"/>
          <w:szCs w:val="28"/>
        </w:rPr>
      </w:pPr>
    </w:p>
    <w:p w14:paraId="2ED67501" w14:textId="77777777" w:rsidR="00F122B7" w:rsidRPr="00C2292C" w:rsidRDefault="00F122B7" w:rsidP="00F122B7">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Моніторинг процесу вивчення дисциплін</w:t>
      </w:r>
    </w:p>
    <w:p w14:paraId="7453841F" w14:textId="42C3EF6F" w:rsidR="00F122B7" w:rsidRPr="00C2292C" w:rsidRDefault="00F122B7" w:rsidP="00F122B7">
      <w:pPr>
        <w:spacing w:after="0" w:line="240" w:lineRule="auto"/>
        <w:ind w:firstLine="709"/>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(анкетування здобувачів вищої освіти_4 курсу) </w:t>
      </w:r>
    </w:p>
    <w:p w14:paraId="43009485" w14:textId="77777777" w:rsidR="00F122B7" w:rsidRPr="00C2292C" w:rsidRDefault="00F122B7" w:rsidP="00F122B7">
      <w:pPr>
        <w:spacing w:after="0" w:line="240" w:lineRule="auto"/>
        <w:ind w:firstLine="709"/>
        <w:jc w:val="center"/>
        <w:rPr>
          <w:rStyle w:val="fontstyle01"/>
        </w:rPr>
      </w:pPr>
      <w:r w:rsidRPr="00C2292C">
        <w:rPr>
          <w:rStyle w:val="fontstyle01"/>
        </w:rPr>
        <w:t>ОП «Фітнес та рекреація»</w:t>
      </w:r>
    </w:p>
    <w:p w14:paraId="084E8484" w14:textId="77777777" w:rsidR="00F122B7" w:rsidRPr="00C2292C" w:rsidRDefault="00F122B7" w:rsidP="00F122B7">
      <w:pPr>
        <w:spacing w:after="0" w:line="240" w:lineRule="auto"/>
        <w:ind w:firstLine="709"/>
        <w:jc w:val="center"/>
        <w:rPr>
          <w:rStyle w:val="fontstyle01"/>
        </w:rPr>
      </w:pPr>
      <w:r w:rsidRPr="00C2292C">
        <w:rPr>
          <w:rStyle w:val="fontstyle01"/>
        </w:rPr>
        <w:t xml:space="preserve">2024/2025 </w:t>
      </w:r>
      <w:proofErr w:type="spellStart"/>
      <w:r w:rsidRPr="00C2292C">
        <w:rPr>
          <w:rStyle w:val="fontstyle01"/>
        </w:rPr>
        <w:t>н.р</w:t>
      </w:r>
      <w:proofErr w:type="spellEnd"/>
      <w:r w:rsidRPr="00C2292C">
        <w:rPr>
          <w:rStyle w:val="fontstyle01"/>
        </w:rPr>
        <w:t>.</w:t>
      </w:r>
    </w:p>
    <w:p w14:paraId="78C68B3E"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p>
    <w:p w14:paraId="73D8C47B" w14:textId="69B91D79" w:rsidR="00AC2270" w:rsidRPr="00C2292C" w:rsidRDefault="00AC2270" w:rsidP="00AC2270">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Моніторинг проведено шляхом анкетування здобувачів вищої освіти </w:t>
      </w:r>
      <w:r w:rsidR="005E23A9" w:rsidRPr="00C2292C">
        <w:rPr>
          <w:rFonts w:ascii="Times New Roman" w:hAnsi="Times New Roman" w:cs="Times New Roman"/>
          <w:color w:val="000000"/>
          <w:sz w:val="28"/>
          <w:szCs w:val="28"/>
        </w:rPr>
        <w:t>після завершення осіннього семестру 202</w:t>
      </w:r>
      <w:r w:rsidR="00C62800" w:rsidRPr="00C2292C">
        <w:rPr>
          <w:rFonts w:ascii="Times New Roman" w:hAnsi="Times New Roman" w:cs="Times New Roman"/>
          <w:color w:val="000000"/>
          <w:sz w:val="28"/>
          <w:szCs w:val="28"/>
        </w:rPr>
        <w:t>4</w:t>
      </w:r>
      <w:r w:rsidR="005E23A9" w:rsidRPr="00C2292C">
        <w:rPr>
          <w:rFonts w:ascii="Times New Roman" w:hAnsi="Times New Roman" w:cs="Times New Roman"/>
          <w:color w:val="000000"/>
          <w:sz w:val="28"/>
          <w:szCs w:val="28"/>
        </w:rPr>
        <w:t>/202</w:t>
      </w:r>
      <w:r w:rsidR="00C62800" w:rsidRPr="00C2292C">
        <w:rPr>
          <w:rFonts w:ascii="Times New Roman" w:hAnsi="Times New Roman" w:cs="Times New Roman"/>
          <w:color w:val="000000"/>
          <w:sz w:val="28"/>
          <w:szCs w:val="28"/>
        </w:rPr>
        <w:t>5</w:t>
      </w:r>
      <w:r w:rsidR="005E23A9" w:rsidRPr="00C2292C">
        <w:rPr>
          <w:rFonts w:ascii="Times New Roman" w:hAnsi="Times New Roman" w:cs="Times New Roman"/>
          <w:color w:val="000000"/>
          <w:sz w:val="28"/>
          <w:szCs w:val="28"/>
        </w:rPr>
        <w:t xml:space="preserve"> навчального року </w:t>
      </w:r>
      <w:r w:rsidRPr="00C2292C">
        <w:rPr>
          <w:rFonts w:ascii="Times New Roman" w:hAnsi="Times New Roman" w:cs="Times New Roman"/>
          <w:color w:val="000000"/>
          <w:sz w:val="28"/>
          <w:szCs w:val="28"/>
        </w:rPr>
        <w:t xml:space="preserve">за всіма обов’язковими та вибірковими освітніми компонентами згідно з освітньо-професійною програмою «Фітнес та рекреація». </w:t>
      </w:r>
    </w:p>
    <w:p w14:paraId="6F36B471" w14:textId="7E0E8E67" w:rsidR="00AC2270" w:rsidRPr="00C2292C" w:rsidRDefault="00AC2270" w:rsidP="00AC2270">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Моніторинг навчального процесу та результатів вивчення дисциплін ОПП «Фітнес та рекреація» </w:t>
      </w:r>
      <w:r w:rsidR="00C62800" w:rsidRPr="00C2292C">
        <w:rPr>
          <w:rFonts w:ascii="Times New Roman" w:hAnsi="Times New Roman" w:cs="Times New Roman"/>
          <w:color w:val="000000"/>
          <w:sz w:val="28"/>
          <w:szCs w:val="28"/>
        </w:rPr>
        <w:t>здобувачів</w:t>
      </w:r>
      <w:r w:rsidRPr="00C2292C">
        <w:rPr>
          <w:rFonts w:ascii="Times New Roman" w:hAnsi="Times New Roman" w:cs="Times New Roman"/>
          <w:color w:val="000000"/>
          <w:sz w:val="28"/>
          <w:szCs w:val="28"/>
        </w:rPr>
        <w:t xml:space="preserve"> 4 курсу (1 семестр) складається з блоків питань щодо організації освітнього процесу, особливостей викладання дисциплін, умов реалізації освітньої діяльності тощо.</w:t>
      </w:r>
    </w:p>
    <w:p w14:paraId="64F79100" w14:textId="77777777" w:rsidR="00AC2270" w:rsidRPr="00C2292C" w:rsidRDefault="00AC2270" w:rsidP="00AC2270">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За результатами опитування складено діаграми, що ілюструють відсоток позитивних відповідей на питання стосовно вивчення рівня задоволеності здобувачів першого (бакалаврського) рівня вищої світи, щодо функціонування механізмів організації навчального процесу, викладацької діяльності освітніх компонент, умов реалізації освітньої діяльності, зацікавленості здобувачів вищої освіти освітніми компонентами.  </w:t>
      </w:r>
    </w:p>
    <w:p w14:paraId="143383FE" w14:textId="77777777" w:rsidR="00AC2270" w:rsidRPr="00C2292C" w:rsidRDefault="00AC2270" w:rsidP="00AC2270">
      <w:pPr>
        <w:spacing w:after="0" w:line="240" w:lineRule="auto"/>
        <w:ind w:firstLine="708"/>
        <w:jc w:val="center"/>
        <w:rPr>
          <w:rFonts w:ascii="Times New Roman" w:hAnsi="Times New Roman" w:cs="Times New Roman"/>
          <w:b/>
          <w:bCs/>
          <w:color w:val="000000"/>
          <w:sz w:val="28"/>
          <w:szCs w:val="28"/>
        </w:rPr>
      </w:pPr>
    </w:p>
    <w:p w14:paraId="175B6FF5" w14:textId="77777777" w:rsidR="00AC2270" w:rsidRPr="00C2292C" w:rsidRDefault="00AC2270" w:rsidP="00AC2270">
      <w:pPr>
        <w:spacing w:after="0" w:line="240" w:lineRule="auto"/>
        <w:ind w:firstLine="708"/>
        <w:jc w:val="center"/>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Критерії оцінювання:</w:t>
      </w:r>
    </w:p>
    <w:p w14:paraId="29E2C4D3"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p>
    <w:p w14:paraId="7BA59CAE"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Організація навчання з освітньої компоненти:</w:t>
      </w:r>
    </w:p>
    <w:p w14:paraId="1B78AABC"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забезпечує розклад достатню регулярність проведення лекційних занять та виконання самостійної роботи?</w:t>
      </w:r>
    </w:p>
    <w:p w14:paraId="7F3ABAF2"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достатні раніше набуті знання для розуміння тем (модулів), що викладаються в рамках дисципліни?</w:t>
      </w:r>
    </w:p>
    <w:p w14:paraId="0B22CF27"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відповідає обсяг навчального навантаження з дисципліни кредитам, що присвоюються?</w:t>
      </w:r>
    </w:p>
    <w:p w14:paraId="5171BABF"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lastRenderedPageBreak/>
        <w:t>Чи є матеріал, представлений в підручниках та інших навчальних посібниках, достатнім для дослідження і вивчення дисципліни?</w:t>
      </w:r>
    </w:p>
    <w:p w14:paraId="13161857"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чітко визначені форми, умови, методи проведення підсумкового контролю?</w:t>
      </w:r>
    </w:p>
    <w:p w14:paraId="51B08B1C" w14:textId="4BEC03BC" w:rsidR="00AC2270" w:rsidRPr="00C2292C" w:rsidRDefault="00AC2270" w:rsidP="00AC2270">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C90BF6" w:rsidRPr="00C2292C" w14:paraId="680C4AA0" w14:textId="77777777" w:rsidTr="00012491">
        <w:tc>
          <w:tcPr>
            <w:tcW w:w="9628" w:type="dxa"/>
          </w:tcPr>
          <w:p w14:paraId="02773F2B"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 фахового спрямування</w:t>
            </w:r>
          </w:p>
          <w:p w14:paraId="33BF03E7" w14:textId="37C9163F" w:rsidR="00C90BF6" w:rsidRPr="00C2292C" w:rsidRDefault="00D17DB2"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4B98A25B" wp14:editId="22EC6FB3">
                  <wp:extent cx="3669030" cy="1593162"/>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91101" cy="1602746"/>
                          </a:xfrm>
                          <a:prstGeom prst="rect">
                            <a:avLst/>
                          </a:prstGeom>
                          <a:noFill/>
                          <a:ln>
                            <a:noFill/>
                          </a:ln>
                        </pic:spPr>
                      </pic:pic>
                    </a:graphicData>
                  </a:graphic>
                </wp:inline>
              </w:drawing>
            </w:r>
          </w:p>
          <w:p w14:paraId="42058000" w14:textId="4502EF54" w:rsidR="00C90BF6" w:rsidRPr="00C2292C" w:rsidRDefault="002A7AEF" w:rsidP="00C95ADD">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організацію навчання з освітній компоненти "Іноземна мова фахового спрямування": середнє значення задоволеності здобувачів вищої освіти дорівнює </w:t>
            </w:r>
            <w:r w:rsidR="00D17DB2" w:rsidRPr="00C2292C">
              <w:rPr>
                <w:rFonts w:ascii="Times New Roman" w:hAnsi="Times New Roman" w:cs="Times New Roman"/>
                <w:color w:val="000000"/>
                <w:sz w:val="24"/>
                <w:szCs w:val="24"/>
              </w:rPr>
              <w:t>98,0</w:t>
            </w:r>
            <w:r w:rsidRPr="00C2292C">
              <w:rPr>
                <w:rFonts w:ascii="Times New Roman" w:hAnsi="Times New Roman" w:cs="Times New Roman"/>
                <w:color w:val="000000"/>
                <w:sz w:val="24"/>
                <w:szCs w:val="24"/>
              </w:rPr>
              <w:t>%, що є позитивним результатом.</w:t>
            </w:r>
          </w:p>
        </w:tc>
      </w:tr>
      <w:tr w:rsidR="00C90BF6" w:rsidRPr="00C2292C" w14:paraId="17646066" w14:textId="77777777" w:rsidTr="00012491">
        <w:tc>
          <w:tcPr>
            <w:tcW w:w="9628" w:type="dxa"/>
          </w:tcPr>
          <w:p w14:paraId="6E6DD9E0" w14:textId="137ACA72" w:rsidR="00C90BF6" w:rsidRPr="00C2292C" w:rsidRDefault="00442BA7" w:rsidP="004765F0">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Методика викладання спортивних дисциплін </w:t>
            </w:r>
          </w:p>
          <w:p w14:paraId="68B52917" w14:textId="3B9381CC" w:rsidR="00442BA7" w:rsidRPr="00C2292C" w:rsidRDefault="007E0AC3" w:rsidP="004765F0">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6713D508" wp14:editId="7DA21CCA">
                  <wp:extent cx="3722412" cy="161634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43559" cy="1625524"/>
                          </a:xfrm>
                          <a:prstGeom prst="rect">
                            <a:avLst/>
                          </a:prstGeom>
                          <a:noFill/>
                          <a:ln>
                            <a:noFill/>
                          </a:ln>
                        </pic:spPr>
                      </pic:pic>
                    </a:graphicData>
                  </a:graphic>
                </wp:inline>
              </w:drawing>
            </w:r>
          </w:p>
          <w:p w14:paraId="074C5BA4" w14:textId="357862BC" w:rsidR="00C90BF6" w:rsidRPr="00C2292C" w:rsidRDefault="00C90BF6"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організацію навчання з освітній компоненти "</w:t>
            </w:r>
            <w:r w:rsidR="00442BA7" w:rsidRPr="00C2292C">
              <w:rPr>
                <w:rFonts w:ascii="Times New Roman" w:hAnsi="Times New Roman" w:cs="Times New Roman"/>
                <w:color w:val="000000"/>
                <w:sz w:val="24"/>
                <w:szCs w:val="24"/>
              </w:rPr>
              <w:t>Методика викладання спортивних дисциплін</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4352568D" w14:textId="77777777" w:rsidTr="00012491">
        <w:tc>
          <w:tcPr>
            <w:tcW w:w="9628" w:type="dxa"/>
          </w:tcPr>
          <w:p w14:paraId="338B88C7" w14:textId="5F7198D7"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Інформаційні системи та технології</w:t>
            </w:r>
          </w:p>
          <w:p w14:paraId="24014706" w14:textId="626257B9" w:rsidR="00F50A58" w:rsidRPr="00C2292C" w:rsidRDefault="007E0AC3"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2A67C1E2" wp14:editId="56C31FD8">
                  <wp:extent cx="3733573" cy="1621188"/>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59714" cy="1632539"/>
                          </a:xfrm>
                          <a:prstGeom prst="rect">
                            <a:avLst/>
                          </a:prstGeom>
                          <a:noFill/>
                          <a:ln>
                            <a:noFill/>
                          </a:ln>
                        </pic:spPr>
                      </pic:pic>
                    </a:graphicData>
                  </a:graphic>
                </wp:inline>
              </w:drawing>
            </w:r>
          </w:p>
          <w:p w14:paraId="0B0B15DC" w14:textId="2637EA42" w:rsidR="00C90BF6" w:rsidRPr="00C2292C" w:rsidRDefault="00C90BF6"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організацію навчання з освітній компоненти "</w:t>
            </w:r>
            <w:r w:rsidR="00EE1E0A" w:rsidRPr="00C2292C">
              <w:rPr>
                <w:rFonts w:ascii="Times New Roman" w:hAnsi="Times New Roman" w:cs="Times New Roman"/>
                <w:color w:val="000000"/>
                <w:sz w:val="24"/>
                <w:szCs w:val="24"/>
              </w:rPr>
              <w:t>Інформаційні системи та технології</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4E008186" w14:textId="77777777" w:rsidTr="00012491">
        <w:tc>
          <w:tcPr>
            <w:tcW w:w="9628" w:type="dxa"/>
          </w:tcPr>
          <w:p w14:paraId="5038E31B" w14:textId="383703A6"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Історія фізичної культури і спорту</w:t>
            </w:r>
          </w:p>
          <w:p w14:paraId="3193D065" w14:textId="78EFFDF7" w:rsidR="00F50A58" w:rsidRPr="00C2292C" w:rsidRDefault="00F151E0"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4DF5F23B" wp14:editId="686DB6EB">
                  <wp:extent cx="3904674" cy="1695483"/>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19621" cy="1701973"/>
                          </a:xfrm>
                          <a:prstGeom prst="rect">
                            <a:avLst/>
                          </a:prstGeom>
                          <a:noFill/>
                          <a:ln>
                            <a:noFill/>
                          </a:ln>
                        </pic:spPr>
                      </pic:pic>
                    </a:graphicData>
                  </a:graphic>
                </wp:inline>
              </w:drawing>
            </w:r>
          </w:p>
          <w:p w14:paraId="316D6D22" w14:textId="04FBF8AA" w:rsidR="00C90BF6" w:rsidRPr="00C2292C" w:rsidRDefault="00C90BF6"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lastRenderedPageBreak/>
              <w:t>Висновок про організацію навчання з освітній компоненти "</w:t>
            </w:r>
            <w:r w:rsidR="005A5217" w:rsidRPr="00C2292C">
              <w:rPr>
                <w:rFonts w:ascii="Times New Roman" w:hAnsi="Times New Roman" w:cs="Times New Roman"/>
                <w:color w:val="000000"/>
                <w:sz w:val="24"/>
                <w:szCs w:val="24"/>
              </w:rPr>
              <w:t>Історія фізичної культури і спорту</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465A221A" w14:textId="77777777" w:rsidTr="00012491">
        <w:tc>
          <w:tcPr>
            <w:tcW w:w="9628" w:type="dxa"/>
          </w:tcPr>
          <w:p w14:paraId="3818A774" w14:textId="56402EBA"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Олімпійський та професійний спорт</w:t>
            </w:r>
          </w:p>
          <w:p w14:paraId="774D8BBB" w14:textId="629AF1C7" w:rsidR="00F50A58" w:rsidRPr="00C2292C" w:rsidRDefault="009C0480"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19F09A16" wp14:editId="47870959">
                  <wp:extent cx="3596491" cy="1561663"/>
                  <wp:effectExtent l="0" t="0" r="4445"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22860" cy="1573113"/>
                          </a:xfrm>
                          <a:prstGeom prst="rect">
                            <a:avLst/>
                          </a:prstGeom>
                          <a:noFill/>
                          <a:ln>
                            <a:noFill/>
                          </a:ln>
                        </pic:spPr>
                      </pic:pic>
                    </a:graphicData>
                  </a:graphic>
                </wp:inline>
              </w:drawing>
            </w:r>
          </w:p>
          <w:p w14:paraId="24DCD167" w14:textId="72BB7485" w:rsidR="00C90BF6" w:rsidRPr="00C2292C" w:rsidRDefault="00C90BF6"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організацію навчання з освітній компоненти "</w:t>
            </w:r>
            <w:r w:rsidR="00FC7B7B" w:rsidRPr="00C2292C">
              <w:rPr>
                <w:rFonts w:ascii="Times New Roman" w:hAnsi="Times New Roman" w:cs="Times New Roman"/>
                <w:color w:val="000000"/>
                <w:sz w:val="24"/>
                <w:szCs w:val="24"/>
              </w:rPr>
              <w:t>Олімпійський та професійний спорт</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7A298634" w14:textId="77777777" w:rsidTr="00012491">
        <w:tc>
          <w:tcPr>
            <w:tcW w:w="9628" w:type="dxa"/>
          </w:tcPr>
          <w:p w14:paraId="4A340B37" w14:textId="4A34F3CF" w:rsidR="00C90BF6" w:rsidRPr="00C2292C" w:rsidRDefault="00442BA7"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Біомеханіка фізичних вправ з основами спортивної метрології </w:t>
            </w:r>
          </w:p>
          <w:p w14:paraId="6C7A1999" w14:textId="54E25D52" w:rsidR="00442BA7" w:rsidRPr="00C2292C" w:rsidRDefault="009C0480"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25455735" wp14:editId="2F2044CE">
                  <wp:extent cx="3731183" cy="1620149"/>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56589" cy="1631181"/>
                          </a:xfrm>
                          <a:prstGeom prst="rect">
                            <a:avLst/>
                          </a:prstGeom>
                          <a:noFill/>
                          <a:ln>
                            <a:noFill/>
                          </a:ln>
                        </pic:spPr>
                      </pic:pic>
                    </a:graphicData>
                  </a:graphic>
                </wp:inline>
              </w:drawing>
            </w:r>
          </w:p>
          <w:p w14:paraId="499F2A60" w14:textId="5CE6350C" w:rsidR="00C90BF6" w:rsidRPr="00C2292C" w:rsidRDefault="00C90BF6"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організацію навчання з освітній компоненти "</w:t>
            </w:r>
            <w:r w:rsidR="00442BA7" w:rsidRPr="00C2292C">
              <w:rPr>
                <w:rFonts w:ascii="Times New Roman" w:hAnsi="Times New Roman" w:cs="Times New Roman"/>
                <w:color w:val="000000"/>
                <w:sz w:val="24"/>
                <w:szCs w:val="24"/>
              </w:rPr>
              <w:t>Біомеханіка фізичних вправ з основами спортивної метрології</w:t>
            </w:r>
            <w:r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EE1E0A" w:rsidRPr="00C2292C">
              <w:rPr>
                <w:rFonts w:ascii="Times New Roman" w:hAnsi="Times New Roman" w:cs="Times New Roman"/>
                <w:color w:val="000000"/>
                <w:sz w:val="24"/>
                <w:szCs w:val="24"/>
              </w:rPr>
              <w:t>100</w:t>
            </w:r>
            <w:r w:rsidRPr="00C2292C">
              <w:rPr>
                <w:rFonts w:ascii="Times New Roman" w:hAnsi="Times New Roman" w:cs="Times New Roman"/>
                <w:color w:val="000000"/>
                <w:sz w:val="24"/>
                <w:szCs w:val="24"/>
              </w:rPr>
              <w:t>%, що є позитивним результатом.</w:t>
            </w:r>
          </w:p>
        </w:tc>
      </w:tr>
      <w:tr w:rsidR="00C90BF6" w:rsidRPr="00C2292C" w14:paraId="5BF157C8" w14:textId="77777777" w:rsidTr="00012491">
        <w:tc>
          <w:tcPr>
            <w:tcW w:w="9628" w:type="dxa"/>
          </w:tcPr>
          <w:p w14:paraId="260E7739" w14:textId="48A4E7E1"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25DE4" w:rsidRPr="00C2292C">
              <w:rPr>
                <w:rFonts w:ascii="Times New Roman" w:hAnsi="Times New Roman" w:cs="Times New Roman"/>
                <w:b/>
                <w:bCs/>
                <w:color w:val="000000"/>
                <w:sz w:val="24"/>
                <w:szCs w:val="24"/>
                <w:u w:val="single"/>
              </w:rPr>
              <w:t>9</w:t>
            </w:r>
          </w:p>
          <w:p w14:paraId="140082C7" w14:textId="1ABF9CF0" w:rsidR="00C90BF6" w:rsidRPr="00C2292C" w:rsidRDefault="00D10F5E" w:rsidP="00D25DE4">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53C5625B" wp14:editId="18A1D629">
                  <wp:extent cx="3716330" cy="1613700"/>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35624" cy="1622078"/>
                          </a:xfrm>
                          <a:prstGeom prst="rect">
                            <a:avLst/>
                          </a:prstGeom>
                          <a:noFill/>
                          <a:ln>
                            <a:noFill/>
                          </a:ln>
                        </pic:spPr>
                      </pic:pic>
                    </a:graphicData>
                  </a:graphic>
                </wp:inline>
              </w:drawing>
            </w:r>
          </w:p>
          <w:p w14:paraId="72A5C131" w14:textId="1C78F5DF" w:rsidR="00C90BF6" w:rsidRPr="00C2292C" w:rsidRDefault="00C90BF6"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організацію навчання з освітній компоненти "</w:t>
            </w:r>
            <w:r w:rsidR="00D25DE4" w:rsidRPr="00C2292C">
              <w:rPr>
                <w:rFonts w:ascii="Times New Roman" w:hAnsi="Times New Roman" w:cs="Times New Roman"/>
                <w:color w:val="000000"/>
                <w:sz w:val="24"/>
                <w:szCs w:val="24"/>
              </w:rPr>
              <w:t>ДВВС 9</w:t>
            </w:r>
            <w:r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796C71CE" w14:textId="77777777" w:rsidTr="00012491">
        <w:tc>
          <w:tcPr>
            <w:tcW w:w="9628" w:type="dxa"/>
          </w:tcPr>
          <w:p w14:paraId="54C16B8C" w14:textId="565362B1"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25DE4" w:rsidRPr="00C2292C">
              <w:rPr>
                <w:rFonts w:ascii="Times New Roman" w:hAnsi="Times New Roman" w:cs="Times New Roman"/>
                <w:b/>
                <w:bCs/>
                <w:color w:val="000000"/>
                <w:sz w:val="24"/>
                <w:szCs w:val="24"/>
                <w:u w:val="single"/>
              </w:rPr>
              <w:t>10</w:t>
            </w:r>
          </w:p>
          <w:p w14:paraId="1B47B62C" w14:textId="762805D2" w:rsidR="00C90BF6" w:rsidRPr="00C2292C" w:rsidRDefault="00D10F5E" w:rsidP="003C6638">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720B8771" wp14:editId="241F1B1F">
                  <wp:extent cx="3857184" cy="1674861"/>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77243" cy="1683571"/>
                          </a:xfrm>
                          <a:prstGeom prst="rect">
                            <a:avLst/>
                          </a:prstGeom>
                          <a:noFill/>
                          <a:ln>
                            <a:noFill/>
                          </a:ln>
                        </pic:spPr>
                      </pic:pic>
                    </a:graphicData>
                  </a:graphic>
                </wp:inline>
              </w:drawing>
            </w:r>
          </w:p>
          <w:p w14:paraId="2924876F" w14:textId="373860E7" w:rsidR="00C90BF6" w:rsidRPr="00C2292C" w:rsidRDefault="00C90BF6"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Висновок про організацію навчання з освітній компоненти "</w:t>
            </w:r>
            <w:r w:rsidR="00D25DE4" w:rsidRPr="00C2292C">
              <w:rPr>
                <w:rFonts w:ascii="Times New Roman" w:hAnsi="Times New Roman" w:cs="Times New Roman"/>
                <w:color w:val="000000"/>
                <w:sz w:val="24"/>
                <w:szCs w:val="24"/>
              </w:rPr>
              <w:t>ДВВС 10</w:t>
            </w:r>
            <w:r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D10F5E" w:rsidRPr="00C2292C">
              <w:rPr>
                <w:rFonts w:ascii="Times New Roman" w:hAnsi="Times New Roman" w:cs="Times New Roman"/>
                <w:color w:val="000000"/>
                <w:sz w:val="24"/>
                <w:szCs w:val="24"/>
              </w:rPr>
              <w:t>98,0</w:t>
            </w:r>
            <w:r w:rsidRPr="00C2292C">
              <w:rPr>
                <w:rFonts w:ascii="Times New Roman" w:hAnsi="Times New Roman" w:cs="Times New Roman"/>
                <w:color w:val="000000"/>
                <w:sz w:val="24"/>
                <w:szCs w:val="24"/>
              </w:rPr>
              <w:t>%, що є позитивним результатом.</w:t>
            </w:r>
          </w:p>
        </w:tc>
      </w:tr>
    </w:tbl>
    <w:p w14:paraId="3CC107A9"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lastRenderedPageBreak/>
        <w:t>Викладацька діяльність:</w:t>
      </w:r>
    </w:p>
    <w:p w14:paraId="544FBE9A"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дотримується розклад лекцій, занять та інших видів навчальної діяльності?</w:t>
      </w:r>
    </w:p>
    <w:p w14:paraId="124FFC7B"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стимулює викладач інтерес до дисципліни, чи мотивує до її вивчення?</w:t>
      </w:r>
    </w:p>
    <w:p w14:paraId="2195A8B1"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розкриває викладач тему в чіткій, ясній формі?</w:t>
      </w:r>
    </w:p>
    <w:p w14:paraId="05755603"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корисні для вивчення дисципліни такі об'єднуючі (інтегративні) види навчальної діяльності, як семінари, лабораторні та практичні заняття?</w:t>
      </w:r>
    </w:p>
    <w:p w14:paraId="01715E0D"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Якщо семінари, лабораторні та практичні заняття проводять інші викладачі, чи розкривають вони тему, що вивчається, чітко і зрозуміло?</w:t>
      </w:r>
    </w:p>
    <w:p w14:paraId="7531CB99"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здійснюється вивчення дисципліни відповідно до робочої програми дисципліни?</w:t>
      </w:r>
    </w:p>
    <w:p w14:paraId="125C933D"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відповідає викладач на питання слухачів, дає додаткові пояснення?</w:t>
      </w:r>
    </w:p>
    <w:p w14:paraId="51789263" w14:textId="77777777" w:rsidR="00AC2270" w:rsidRPr="00C2292C" w:rsidRDefault="00AC2270" w:rsidP="00AC2270">
      <w:pPr>
        <w:spacing w:after="0" w:line="240" w:lineRule="auto"/>
        <w:ind w:firstLine="708"/>
        <w:jc w:val="both"/>
        <w:rPr>
          <w:rFonts w:ascii="Times New Roman" w:hAnsi="Times New Roman" w:cs="Times New Roman"/>
          <w:color w:val="000000"/>
          <w:sz w:val="28"/>
          <w:szCs w:val="28"/>
        </w:rPr>
      </w:pPr>
    </w:p>
    <w:tbl>
      <w:tblPr>
        <w:tblStyle w:val="a6"/>
        <w:tblW w:w="0" w:type="auto"/>
        <w:tblLook w:val="04A0" w:firstRow="1" w:lastRow="0" w:firstColumn="1" w:lastColumn="0" w:noHBand="0" w:noVBand="1"/>
      </w:tblPr>
      <w:tblGrid>
        <w:gridCol w:w="9628"/>
      </w:tblGrid>
      <w:tr w:rsidR="00C90BF6" w:rsidRPr="00C2292C" w14:paraId="6CE2B850" w14:textId="77777777" w:rsidTr="00012491">
        <w:tc>
          <w:tcPr>
            <w:tcW w:w="9628" w:type="dxa"/>
          </w:tcPr>
          <w:p w14:paraId="547FF9BF"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 фахового спрямування</w:t>
            </w:r>
          </w:p>
          <w:p w14:paraId="4C9D017B" w14:textId="7AFFAB8C" w:rsidR="00C90BF6" w:rsidRPr="00C2292C" w:rsidRDefault="00D17DB2"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5D0E256E" wp14:editId="2542D657">
                  <wp:extent cx="3840480" cy="1191035"/>
                  <wp:effectExtent l="0" t="0" r="762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62392" cy="1197830"/>
                          </a:xfrm>
                          <a:prstGeom prst="rect">
                            <a:avLst/>
                          </a:prstGeom>
                          <a:noFill/>
                          <a:ln>
                            <a:noFill/>
                          </a:ln>
                        </pic:spPr>
                      </pic:pic>
                    </a:graphicData>
                  </a:graphic>
                </wp:inline>
              </w:drawing>
            </w:r>
          </w:p>
          <w:p w14:paraId="3E4EB781" w14:textId="5D600B02" w:rsidR="00C90BF6" w:rsidRPr="00C2292C" w:rsidRDefault="002A7AEF" w:rsidP="002A7AE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викладацьку діяльність освітній компоненти "Іноземна мова фахового спрямування": середнє значення задоволеності здобувачів вищої освіти дорівнює 9</w:t>
            </w:r>
            <w:r w:rsidR="00D17DB2" w:rsidRPr="00C2292C">
              <w:rPr>
                <w:rFonts w:ascii="Times New Roman" w:hAnsi="Times New Roman" w:cs="Times New Roman"/>
                <w:color w:val="000000"/>
                <w:sz w:val="24"/>
                <w:szCs w:val="24"/>
              </w:rPr>
              <w:t>6</w:t>
            </w:r>
            <w:r w:rsidRPr="00C2292C">
              <w:rPr>
                <w:rFonts w:ascii="Times New Roman" w:hAnsi="Times New Roman" w:cs="Times New Roman"/>
                <w:color w:val="000000"/>
                <w:sz w:val="24"/>
                <w:szCs w:val="24"/>
              </w:rPr>
              <w:t>,</w:t>
            </w:r>
            <w:r w:rsidR="00D17DB2" w:rsidRPr="00C2292C">
              <w:rPr>
                <w:rFonts w:ascii="Times New Roman" w:hAnsi="Times New Roman" w:cs="Times New Roman"/>
                <w:color w:val="000000"/>
                <w:sz w:val="24"/>
                <w:szCs w:val="24"/>
              </w:rPr>
              <w:t>0</w:t>
            </w:r>
            <w:r w:rsidRPr="00C2292C">
              <w:rPr>
                <w:rFonts w:ascii="Times New Roman" w:hAnsi="Times New Roman" w:cs="Times New Roman"/>
                <w:color w:val="000000"/>
                <w:sz w:val="24"/>
                <w:szCs w:val="24"/>
              </w:rPr>
              <w:t>%, що є позитивним результатом.</w:t>
            </w:r>
          </w:p>
        </w:tc>
      </w:tr>
      <w:tr w:rsidR="00C90BF6" w:rsidRPr="00C2292C" w14:paraId="22F2BD7F" w14:textId="77777777" w:rsidTr="00012491">
        <w:tc>
          <w:tcPr>
            <w:tcW w:w="9628" w:type="dxa"/>
          </w:tcPr>
          <w:p w14:paraId="4C0457F5" w14:textId="270B6327" w:rsidR="00C90BF6" w:rsidRPr="00C2292C" w:rsidRDefault="00442BA7" w:rsidP="004765F0">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Методика викладання спортивних дисциплін </w:t>
            </w:r>
          </w:p>
          <w:p w14:paraId="7AE7917A" w14:textId="47562E86" w:rsidR="00442BA7" w:rsidRPr="00C2292C" w:rsidRDefault="007E0AC3" w:rsidP="004765F0">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5E2E0E33" wp14:editId="14FE7CBD">
                  <wp:extent cx="4227830" cy="1311162"/>
                  <wp:effectExtent l="0" t="0" r="127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59117" cy="1320865"/>
                          </a:xfrm>
                          <a:prstGeom prst="rect">
                            <a:avLst/>
                          </a:prstGeom>
                          <a:noFill/>
                          <a:ln>
                            <a:noFill/>
                          </a:ln>
                        </pic:spPr>
                      </pic:pic>
                    </a:graphicData>
                  </a:graphic>
                </wp:inline>
              </w:drawing>
            </w:r>
          </w:p>
          <w:p w14:paraId="5DAF2386" w14:textId="71977461"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w:t>
            </w:r>
            <w:r w:rsidR="00C90BF6" w:rsidRPr="00C2292C">
              <w:rPr>
                <w:rFonts w:ascii="Times New Roman" w:hAnsi="Times New Roman" w:cs="Times New Roman"/>
                <w:color w:val="000000"/>
                <w:sz w:val="24"/>
                <w:szCs w:val="24"/>
              </w:rPr>
              <w:t>"</w:t>
            </w:r>
            <w:r w:rsidR="00442BA7" w:rsidRPr="00C2292C">
              <w:rPr>
                <w:rFonts w:ascii="Times New Roman" w:hAnsi="Times New Roman" w:cs="Times New Roman"/>
                <w:color w:val="000000"/>
                <w:sz w:val="24"/>
                <w:szCs w:val="24"/>
              </w:rPr>
              <w:t>Методика викладання спортивних дисциплін</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7D33295B" w14:textId="77777777" w:rsidTr="00012491">
        <w:tc>
          <w:tcPr>
            <w:tcW w:w="9628" w:type="dxa"/>
          </w:tcPr>
          <w:p w14:paraId="59CB1050" w14:textId="185D4994"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Інформаційні системи та технології</w:t>
            </w:r>
          </w:p>
          <w:p w14:paraId="4DDC7D18" w14:textId="2CF2304A" w:rsidR="00F50A58" w:rsidRPr="00C2292C" w:rsidRDefault="007E0AC3"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221A446B" wp14:editId="7688B7F8">
                  <wp:extent cx="4005580" cy="124223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22582" cy="1247510"/>
                          </a:xfrm>
                          <a:prstGeom prst="rect">
                            <a:avLst/>
                          </a:prstGeom>
                          <a:noFill/>
                          <a:ln>
                            <a:noFill/>
                          </a:ln>
                        </pic:spPr>
                      </pic:pic>
                    </a:graphicData>
                  </a:graphic>
                </wp:inline>
              </w:drawing>
            </w:r>
          </w:p>
          <w:p w14:paraId="5E3DA015" w14:textId="7850A2BB"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w:t>
            </w:r>
            <w:r w:rsidR="00C90BF6" w:rsidRPr="00C2292C">
              <w:rPr>
                <w:rFonts w:ascii="Times New Roman" w:hAnsi="Times New Roman" w:cs="Times New Roman"/>
                <w:color w:val="000000"/>
                <w:sz w:val="24"/>
                <w:szCs w:val="24"/>
              </w:rPr>
              <w:t>"</w:t>
            </w:r>
            <w:r w:rsidR="00EE1E0A" w:rsidRPr="00C2292C">
              <w:rPr>
                <w:rFonts w:ascii="Times New Roman" w:hAnsi="Times New Roman" w:cs="Times New Roman"/>
                <w:color w:val="000000"/>
                <w:sz w:val="24"/>
                <w:szCs w:val="24"/>
              </w:rPr>
              <w:t>Інформаційні системи та технології</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654E63" w:rsidRPr="00C2292C">
              <w:rPr>
                <w:rFonts w:ascii="Times New Roman" w:hAnsi="Times New Roman" w:cs="Times New Roman"/>
                <w:color w:val="000000"/>
                <w:sz w:val="24"/>
                <w:szCs w:val="24"/>
              </w:rPr>
              <w:t>9</w:t>
            </w:r>
            <w:r w:rsidR="007E0AC3" w:rsidRPr="00C2292C">
              <w:rPr>
                <w:rFonts w:ascii="Times New Roman" w:hAnsi="Times New Roman" w:cs="Times New Roman"/>
                <w:color w:val="000000"/>
                <w:sz w:val="24"/>
                <w:szCs w:val="24"/>
              </w:rPr>
              <w:t>8</w:t>
            </w:r>
            <w:r w:rsidR="00654E63" w:rsidRPr="00C2292C">
              <w:rPr>
                <w:rFonts w:ascii="Times New Roman" w:hAnsi="Times New Roman" w:cs="Times New Roman"/>
                <w:color w:val="000000"/>
                <w:sz w:val="24"/>
                <w:szCs w:val="24"/>
              </w:rPr>
              <w:t>,6</w:t>
            </w:r>
            <w:r w:rsidR="00C90BF6" w:rsidRPr="00C2292C">
              <w:rPr>
                <w:rFonts w:ascii="Times New Roman" w:hAnsi="Times New Roman" w:cs="Times New Roman"/>
                <w:color w:val="000000"/>
                <w:sz w:val="24"/>
                <w:szCs w:val="24"/>
              </w:rPr>
              <w:t>%, що є позитивним результатом.</w:t>
            </w:r>
          </w:p>
        </w:tc>
      </w:tr>
      <w:tr w:rsidR="00C90BF6" w:rsidRPr="00C2292C" w14:paraId="1B362828" w14:textId="77777777" w:rsidTr="00012491">
        <w:tc>
          <w:tcPr>
            <w:tcW w:w="9628" w:type="dxa"/>
          </w:tcPr>
          <w:p w14:paraId="100A73D0" w14:textId="3C493330"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Історія фізичної культури і спорту</w:t>
            </w:r>
          </w:p>
          <w:p w14:paraId="5F3D87A3" w14:textId="5CE5AC4A" w:rsidR="00F50A58" w:rsidRPr="00C2292C" w:rsidRDefault="00F151E0"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5A0AFA3F" wp14:editId="78456523">
                  <wp:extent cx="4107180" cy="1273746"/>
                  <wp:effectExtent l="0" t="0" r="762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42775" cy="1284785"/>
                          </a:xfrm>
                          <a:prstGeom prst="rect">
                            <a:avLst/>
                          </a:prstGeom>
                          <a:noFill/>
                          <a:ln>
                            <a:noFill/>
                          </a:ln>
                        </pic:spPr>
                      </pic:pic>
                    </a:graphicData>
                  </a:graphic>
                </wp:inline>
              </w:drawing>
            </w:r>
          </w:p>
          <w:p w14:paraId="7C09B372" w14:textId="2C650CDC"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w:t>
            </w:r>
            <w:r w:rsidR="00C90BF6" w:rsidRPr="00C2292C">
              <w:rPr>
                <w:rFonts w:ascii="Times New Roman" w:hAnsi="Times New Roman" w:cs="Times New Roman"/>
                <w:color w:val="000000"/>
                <w:sz w:val="24"/>
                <w:szCs w:val="24"/>
              </w:rPr>
              <w:t>"</w:t>
            </w:r>
            <w:r w:rsidR="005A5217" w:rsidRPr="00C2292C">
              <w:rPr>
                <w:rFonts w:ascii="Times New Roman" w:hAnsi="Times New Roman" w:cs="Times New Roman"/>
                <w:color w:val="000000"/>
                <w:sz w:val="24"/>
                <w:szCs w:val="24"/>
              </w:rPr>
              <w:t>Історія фізичної культури і спорту</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5A5217" w:rsidRPr="00C2292C">
              <w:rPr>
                <w:rFonts w:ascii="Times New Roman" w:hAnsi="Times New Roman" w:cs="Times New Roman"/>
                <w:color w:val="000000"/>
                <w:sz w:val="24"/>
                <w:szCs w:val="24"/>
              </w:rPr>
              <w:t>9</w:t>
            </w:r>
            <w:r w:rsidR="00F151E0" w:rsidRPr="00C2292C">
              <w:rPr>
                <w:rFonts w:ascii="Times New Roman" w:hAnsi="Times New Roman" w:cs="Times New Roman"/>
                <w:color w:val="000000"/>
                <w:sz w:val="24"/>
                <w:szCs w:val="24"/>
              </w:rPr>
              <w:t>8</w:t>
            </w:r>
            <w:r w:rsidR="005A5217" w:rsidRPr="00C2292C">
              <w:rPr>
                <w:rFonts w:ascii="Times New Roman" w:hAnsi="Times New Roman" w:cs="Times New Roman"/>
                <w:color w:val="000000"/>
                <w:sz w:val="24"/>
                <w:szCs w:val="24"/>
              </w:rPr>
              <w:t>,6</w:t>
            </w:r>
            <w:r w:rsidR="00C90BF6" w:rsidRPr="00C2292C">
              <w:rPr>
                <w:rFonts w:ascii="Times New Roman" w:hAnsi="Times New Roman" w:cs="Times New Roman"/>
                <w:color w:val="000000"/>
                <w:sz w:val="24"/>
                <w:szCs w:val="24"/>
              </w:rPr>
              <w:t>%, що є позитивним результатом.</w:t>
            </w:r>
          </w:p>
        </w:tc>
      </w:tr>
      <w:tr w:rsidR="00C90BF6" w:rsidRPr="00C2292C" w14:paraId="4FD31CCB" w14:textId="77777777" w:rsidTr="00012491">
        <w:tc>
          <w:tcPr>
            <w:tcW w:w="9628" w:type="dxa"/>
          </w:tcPr>
          <w:p w14:paraId="6CB23DF5" w14:textId="5B722DF2"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Олімпійський та професійний спорт</w:t>
            </w:r>
          </w:p>
          <w:p w14:paraId="465992ED" w14:textId="544C76F8" w:rsidR="00F50A58" w:rsidRPr="00C2292C" w:rsidRDefault="009C0480"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1242D8BF" wp14:editId="3499FE74">
                  <wp:extent cx="3895762" cy="12081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930321" cy="1218898"/>
                          </a:xfrm>
                          <a:prstGeom prst="rect">
                            <a:avLst/>
                          </a:prstGeom>
                          <a:noFill/>
                          <a:ln>
                            <a:noFill/>
                          </a:ln>
                        </pic:spPr>
                      </pic:pic>
                    </a:graphicData>
                  </a:graphic>
                </wp:inline>
              </w:drawing>
            </w:r>
          </w:p>
          <w:p w14:paraId="0CFFE3CE" w14:textId="17340CDE"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w:t>
            </w:r>
            <w:r w:rsidR="00C90BF6" w:rsidRPr="00C2292C">
              <w:rPr>
                <w:rFonts w:ascii="Times New Roman" w:hAnsi="Times New Roman" w:cs="Times New Roman"/>
                <w:color w:val="000000"/>
                <w:sz w:val="24"/>
                <w:szCs w:val="24"/>
              </w:rPr>
              <w:t>"</w:t>
            </w:r>
            <w:r w:rsidR="00FC7B7B" w:rsidRPr="00C2292C">
              <w:rPr>
                <w:rFonts w:ascii="Times New Roman" w:hAnsi="Times New Roman" w:cs="Times New Roman"/>
                <w:color w:val="000000"/>
                <w:sz w:val="24"/>
                <w:szCs w:val="24"/>
              </w:rPr>
              <w:t>Олімпійський та професійний спорт</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9C0480" w:rsidRPr="00C2292C">
              <w:rPr>
                <w:rFonts w:ascii="Times New Roman" w:hAnsi="Times New Roman" w:cs="Times New Roman"/>
                <w:color w:val="000000"/>
                <w:sz w:val="24"/>
                <w:szCs w:val="24"/>
              </w:rPr>
              <w:t>9</w:t>
            </w:r>
            <w:r w:rsidR="00C90BF6" w:rsidRPr="00C2292C">
              <w:rPr>
                <w:rFonts w:ascii="Times New Roman" w:hAnsi="Times New Roman" w:cs="Times New Roman"/>
                <w:color w:val="000000"/>
                <w:sz w:val="24"/>
                <w:szCs w:val="24"/>
              </w:rPr>
              <w:t>0</w:t>
            </w:r>
            <w:r w:rsidR="009C0480" w:rsidRPr="00C2292C">
              <w:rPr>
                <w:rFonts w:ascii="Times New Roman" w:hAnsi="Times New Roman" w:cs="Times New Roman"/>
                <w:color w:val="000000"/>
                <w:sz w:val="24"/>
                <w:szCs w:val="24"/>
              </w:rPr>
              <w:t>,</w:t>
            </w:r>
            <w:r w:rsidR="00C90BF6" w:rsidRPr="00C2292C">
              <w:rPr>
                <w:rFonts w:ascii="Times New Roman" w:hAnsi="Times New Roman" w:cs="Times New Roman"/>
                <w:color w:val="000000"/>
                <w:sz w:val="24"/>
                <w:szCs w:val="24"/>
              </w:rPr>
              <w:t>0%, що є позитивним результатом.</w:t>
            </w:r>
          </w:p>
        </w:tc>
      </w:tr>
      <w:tr w:rsidR="00C90BF6" w:rsidRPr="00C2292C" w14:paraId="252EC615" w14:textId="77777777" w:rsidTr="00012491">
        <w:tc>
          <w:tcPr>
            <w:tcW w:w="9628" w:type="dxa"/>
          </w:tcPr>
          <w:p w14:paraId="09EF696C" w14:textId="275CEEEA" w:rsidR="00C90BF6" w:rsidRPr="00C2292C" w:rsidRDefault="00442BA7"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Біомеханіка фізичних вправ з основами спортивної метрології </w:t>
            </w:r>
          </w:p>
          <w:p w14:paraId="3346401B" w14:textId="04E0F299" w:rsidR="00442BA7" w:rsidRPr="00C2292C" w:rsidRDefault="009C0480"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7314B48D" wp14:editId="3F8200F2">
                  <wp:extent cx="3908386" cy="1212094"/>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942219" cy="1222586"/>
                          </a:xfrm>
                          <a:prstGeom prst="rect">
                            <a:avLst/>
                          </a:prstGeom>
                          <a:noFill/>
                          <a:ln>
                            <a:noFill/>
                          </a:ln>
                        </pic:spPr>
                      </pic:pic>
                    </a:graphicData>
                  </a:graphic>
                </wp:inline>
              </w:drawing>
            </w:r>
          </w:p>
          <w:p w14:paraId="40AC1858" w14:textId="415EBFA4" w:rsidR="00C90BF6" w:rsidRPr="00C2292C" w:rsidRDefault="004765F0"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викладацьку діяльність освітній компоненти </w:t>
            </w:r>
            <w:r w:rsidR="00C90BF6" w:rsidRPr="00C2292C">
              <w:rPr>
                <w:rFonts w:ascii="Times New Roman" w:hAnsi="Times New Roman" w:cs="Times New Roman"/>
                <w:color w:val="000000"/>
                <w:sz w:val="24"/>
                <w:szCs w:val="24"/>
              </w:rPr>
              <w:t>"</w:t>
            </w:r>
            <w:r w:rsidR="00442BA7" w:rsidRPr="00C2292C">
              <w:rPr>
                <w:rFonts w:ascii="Times New Roman" w:hAnsi="Times New Roman" w:cs="Times New Roman"/>
                <w:color w:val="000000"/>
                <w:sz w:val="24"/>
                <w:szCs w:val="24"/>
              </w:rPr>
              <w:t>Біомеханіка фізичних вправ з основами спортивної метрології</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EE1E0A" w:rsidRPr="00C2292C">
              <w:rPr>
                <w:rFonts w:ascii="Times New Roman" w:hAnsi="Times New Roman" w:cs="Times New Roman"/>
                <w:color w:val="000000"/>
                <w:sz w:val="24"/>
                <w:szCs w:val="24"/>
              </w:rPr>
              <w:t>100</w:t>
            </w:r>
            <w:r w:rsidR="00C90BF6" w:rsidRPr="00C2292C">
              <w:rPr>
                <w:rFonts w:ascii="Times New Roman" w:hAnsi="Times New Roman" w:cs="Times New Roman"/>
                <w:color w:val="000000"/>
                <w:sz w:val="24"/>
                <w:szCs w:val="24"/>
              </w:rPr>
              <w:t>%, що є позитивним результатом.</w:t>
            </w:r>
          </w:p>
        </w:tc>
      </w:tr>
      <w:tr w:rsidR="00C90BF6" w:rsidRPr="00C2292C" w14:paraId="4EAAC5BA" w14:textId="77777777" w:rsidTr="00012491">
        <w:tc>
          <w:tcPr>
            <w:tcW w:w="9628" w:type="dxa"/>
          </w:tcPr>
          <w:p w14:paraId="0E71CC81" w14:textId="0CDC842C"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25DE4" w:rsidRPr="00C2292C">
              <w:rPr>
                <w:rFonts w:ascii="Times New Roman" w:hAnsi="Times New Roman" w:cs="Times New Roman"/>
                <w:b/>
                <w:bCs/>
                <w:color w:val="000000"/>
                <w:sz w:val="24"/>
                <w:szCs w:val="24"/>
                <w:u w:val="single"/>
              </w:rPr>
              <w:t>9</w:t>
            </w:r>
          </w:p>
          <w:p w14:paraId="3EBF1F2B" w14:textId="3785F07D" w:rsidR="00C90BF6" w:rsidRPr="00C2292C" w:rsidRDefault="00062092" w:rsidP="00D25DE4">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7AA0448B" wp14:editId="261728BC">
                  <wp:extent cx="4197478" cy="1301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28211" cy="1311281"/>
                          </a:xfrm>
                          <a:prstGeom prst="rect">
                            <a:avLst/>
                          </a:prstGeom>
                          <a:noFill/>
                          <a:ln>
                            <a:noFill/>
                          </a:ln>
                        </pic:spPr>
                      </pic:pic>
                    </a:graphicData>
                  </a:graphic>
                </wp:inline>
              </w:drawing>
            </w:r>
          </w:p>
          <w:p w14:paraId="451B9833" w14:textId="4FFA85FE" w:rsidR="00C90BF6" w:rsidRPr="00C2292C" w:rsidRDefault="004765F0"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викладацьку діяльність освітній компоненти </w:t>
            </w:r>
            <w:r w:rsidR="00C90BF6" w:rsidRPr="00C2292C">
              <w:rPr>
                <w:rFonts w:ascii="Times New Roman" w:hAnsi="Times New Roman" w:cs="Times New Roman"/>
                <w:color w:val="000000"/>
                <w:sz w:val="24"/>
                <w:szCs w:val="24"/>
              </w:rPr>
              <w:t>"</w:t>
            </w:r>
            <w:r w:rsidR="00D25DE4" w:rsidRPr="00C2292C">
              <w:rPr>
                <w:rFonts w:ascii="Times New Roman" w:hAnsi="Times New Roman" w:cs="Times New Roman"/>
                <w:color w:val="000000"/>
                <w:sz w:val="24"/>
                <w:szCs w:val="24"/>
              </w:rPr>
              <w:t>ДВВС 9</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229F7A16" w14:textId="77777777" w:rsidTr="00012491">
        <w:tc>
          <w:tcPr>
            <w:tcW w:w="9628" w:type="dxa"/>
          </w:tcPr>
          <w:p w14:paraId="08704B50" w14:textId="2DBB3C3A"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25DE4" w:rsidRPr="00C2292C">
              <w:rPr>
                <w:rFonts w:ascii="Times New Roman" w:hAnsi="Times New Roman" w:cs="Times New Roman"/>
                <w:b/>
                <w:bCs/>
                <w:color w:val="000000"/>
                <w:sz w:val="24"/>
                <w:szCs w:val="24"/>
                <w:u w:val="single"/>
              </w:rPr>
              <w:t>10</w:t>
            </w:r>
          </w:p>
          <w:p w14:paraId="5705EE43" w14:textId="09508F15" w:rsidR="00C90BF6" w:rsidRPr="00C2292C" w:rsidRDefault="00062092" w:rsidP="00240823">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2AA675FB" wp14:editId="15CDCF79">
                  <wp:extent cx="4232159" cy="1312505"/>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64841" cy="1322641"/>
                          </a:xfrm>
                          <a:prstGeom prst="rect">
                            <a:avLst/>
                          </a:prstGeom>
                          <a:noFill/>
                          <a:ln>
                            <a:noFill/>
                          </a:ln>
                        </pic:spPr>
                      </pic:pic>
                    </a:graphicData>
                  </a:graphic>
                </wp:inline>
              </w:drawing>
            </w:r>
          </w:p>
          <w:p w14:paraId="19927502" w14:textId="5B81AED9"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викладацьку діяльність освітній компоненти </w:t>
            </w:r>
            <w:r w:rsidR="00C90BF6" w:rsidRPr="00C2292C">
              <w:rPr>
                <w:rFonts w:ascii="Times New Roman" w:hAnsi="Times New Roman" w:cs="Times New Roman"/>
                <w:color w:val="000000"/>
                <w:sz w:val="24"/>
                <w:szCs w:val="24"/>
              </w:rPr>
              <w:t>"</w:t>
            </w:r>
            <w:r w:rsidR="00240823" w:rsidRPr="00C2292C">
              <w:rPr>
                <w:rFonts w:ascii="Times New Roman" w:hAnsi="Times New Roman" w:cs="Times New Roman"/>
                <w:color w:val="000000"/>
                <w:sz w:val="24"/>
                <w:szCs w:val="24"/>
              </w:rPr>
              <w:t>ДВВС 10</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062092" w:rsidRPr="00C2292C">
              <w:rPr>
                <w:rFonts w:ascii="Times New Roman" w:hAnsi="Times New Roman" w:cs="Times New Roman"/>
                <w:color w:val="000000"/>
                <w:sz w:val="24"/>
                <w:szCs w:val="24"/>
              </w:rPr>
              <w:t>98,6</w:t>
            </w:r>
            <w:r w:rsidR="00C90BF6" w:rsidRPr="00C2292C">
              <w:rPr>
                <w:rFonts w:ascii="Times New Roman" w:hAnsi="Times New Roman" w:cs="Times New Roman"/>
                <w:color w:val="000000"/>
                <w:sz w:val="24"/>
                <w:szCs w:val="24"/>
              </w:rPr>
              <w:t>%, що є позитивним результатом.</w:t>
            </w:r>
          </w:p>
        </w:tc>
      </w:tr>
    </w:tbl>
    <w:p w14:paraId="63C733B6" w14:textId="6C17C2C1" w:rsidR="00C90BF6" w:rsidRPr="00C2292C" w:rsidRDefault="00C90BF6" w:rsidP="00AC2270">
      <w:pPr>
        <w:spacing w:after="0" w:line="240" w:lineRule="auto"/>
        <w:ind w:firstLine="708"/>
        <w:jc w:val="both"/>
        <w:rPr>
          <w:rFonts w:ascii="Times New Roman" w:hAnsi="Times New Roman" w:cs="Times New Roman"/>
          <w:color w:val="000000"/>
          <w:sz w:val="28"/>
          <w:szCs w:val="28"/>
        </w:rPr>
      </w:pPr>
    </w:p>
    <w:p w14:paraId="018CB6EB" w14:textId="77777777"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Умови реалізації освітньої діяльності з освітньої компоненти:</w:t>
      </w:r>
    </w:p>
    <w:p w14:paraId="0E521763"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підходять аудиторії для проведення занять з дисципліни (кількість місць, видимість, чутність)</w:t>
      </w:r>
    </w:p>
    <w:p w14:paraId="7E57E56A"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достатньо добре обладнані аудиторії та кабінети для проведення семінарів, лабораторних і практичних занять?</w:t>
      </w:r>
    </w:p>
    <w:p w14:paraId="0D08FE8C" w14:textId="5BCC15EF" w:rsidR="00AC2270" w:rsidRPr="00C2292C" w:rsidRDefault="00AC2270" w:rsidP="00AC2270">
      <w:pPr>
        <w:spacing w:after="0" w:line="240" w:lineRule="auto"/>
        <w:ind w:firstLine="708"/>
        <w:jc w:val="both"/>
        <w:rPr>
          <w:rFonts w:ascii="Times New Roman" w:hAnsi="Times New Roman" w:cs="Times New Roman"/>
          <w:color w:val="000000"/>
          <w:sz w:val="24"/>
          <w:szCs w:val="24"/>
        </w:rPr>
      </w:pPr>
    </w:p>
    <w:p w14:paraId="3F72594D" w14:textId="20D8B2E5" w:rsidR="00EC1FA9" w:rsidRPr="00C2292C" w:rsidRDefault="00EC1FA9" w:rsidP="00AC2270">
      <w:pPr>
        <w:spacing w:after="0" w:line="240" w:lineRule="auto"/>
        <w:ind w:firstLine="708"/>
        <w:jc w:val="both"/>
        <w:rPr>
          <w:rFonts w:ascii="Times New Roman" w:hAnsi="Times New Roman" w:cs="Times New Roman"/>
          <w:color w:val="000000"/>
          <w:sz w:val="24"/>
          <w:szCs w:val="24"/>
        </w:rPr>
      </w:pPr>
    </w:p>
    <w:p w14:paraId="3453BF74" w14:textId="0BE48AD4" w:rsidR="00EC1FA9" w:rsidRPr="00C2292C" w:rsidRDefault="00EC1FA9" w:rsidP="00AC2270">
      <w:pPr>
        <w:spacing w:after="0" w:line="240" w:lineRule="auto"/>
        <w:ind w:firstLine="708"/>
        <w:jc w:val="both"/>
        <w:rPr>
          <w:rFonts w:ascii="Times New Roman" w:hAnsi="Times New Roman" w:cs="Times New Roman"/>
          <w:color w:val="000000"/>
          <w:sz w:val="24"/>
          <w:szCs w:val="24"/>
        </w:rPr>
      </w:pPr>
    </w:p>
    <w:p w14:paraId="59AE97A5" w14:textId="19FC6A5D" w:rsidR="00EC1FA9" w:rsidRPr="00C2292C" w:rsidRDefault="00EC1FA9" w:rsidP="00AC2270">
      <w:pPr>
        <w:spacing w:after="0" w:line="240" w:lineRule="auto"/>
        <w:ind w:firstLine="708"/>
        <w:jc w:val="both"/>
        <w:rPr>
          <w:rFonts w:ascii="Times New Roman" w:hAnsi="Times New Roman" w:cs="Times New Roman"/>
          <w:color w:val="000000"/>
          <w:sz w:val="24"/>
          <w:szCs w:val="24"/>
        </w:rPr>
      </w:pPr>
    </w:p>
    <w:p w14:paraId="038927F6" w14:textId="3FCEC85B" w:rsidR="00EC1FA9" w:rsidRPr="00C2292C" w:rsidRDefault="00EC1FA9" w:rsidP="00AC2270">
      <w:pPr>
        <w:spacing w:after="0" w:line="240" w:lineRule="auto"/>
        <w:ind w:firstLine="708"/>
        <w:jc w:val="both"/>
        <w:rPr>
          <w:rFonts w:ascii="Times New Roman" w:hAnsi="Times New Roman" w:cs="Times New Roman"/>
          <w:color w:val="000000"/>
          <w:sz w:val="24"/>
          <w:szCs w:val="24"/>
        </w:rPr>
      </w:pPr>
    </w:p>
    <w:p w14:paraId="7AE9298A" w14:textId="77777777" w:rsidR="00EC1FA9" w:rsidRPr="00C2292C" w:rsidRDefault="00EC1FA9" w:rsidP="00AC2270">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C90BF6" w:rsidRPr="00C2292C" w14:paraId="4E859DA8" w14:textId="77777777" w:rsidTr="00012491">
        <w:tc>
          <w:tcPr>
            <w:tcW w:w="9628" w:type="dxa"/>
          </w:tcPr>
          <w:p w14:paraId="7D13A6F9"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Іноземна мова фахового спрямування</w:t>
            </w:r>
          </w:p>
          <w:p w14:paraId="75F99F55" w14:textId="445B5993" w:rsidR="00C90BF6" w:rsidRPr="00C2292C" w:rsidRDefault="007E0AC3"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6484293E" wp14:editId="35CB686B">
                  <wp:extent cx="3072083" cy="150352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92563" cy="1513552"/>
                          </a:xfrm>
                          <a:prstGeom prst="rect">
                            <a:avLst/>
                          </a:prstGeom>
                          <a:noFill/>
                          <a:ln>
                            <a:noFill/>
                          </a:ln>
                        </pic:spPr>
                      </pic:pic>
                    </a:graphicData>
                  </a:graphic>
                </wp:inline>
              </w:drawing>
            </w:r>
          </w:p>
          <w:p w14:paraId="046269E8" w14:textId="292904C4" w:rsidR="00C90BF6" w:rsidRPr="00C2292C" w:rsidRDefault="002A7AEF" w:rsidP="002A7AE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 "Іноземна мова фахового спрямування": середнє значення задоволеності здобувачів вищої освіти дорівнює 9</w:t>
            </w:r>
            <w:r w:rsidR="007E0AC3" w:rsidRPr="00C2292C">
              <w:rPr>
                <w:rFonts w:ascii="Times New Roman" w:hAnsi="Times New Roman" w:cs="Times New Roman"/>
                <w:color w:val="000000"/>
                <w:sz w:val="24"/>
                <w:szCs w:val="24"/>
              </w:rPr>
              <w:t>5</w:t>
            </w:r>
            <w:r w:rsidRPr="00C2292C">
              <w:rPr>
                <w:rFonts w:ascii="Times New Roman" w:hAnsi="Times New Roman" w:cs="Times New Roman"/>
                <w:color w:val="000000"/>
                <w:sz w:val="24"/>
                <w:szCs w:val="24"/>
              </w:rPr>
              <w:t>,</w:t>
            </w:r>
            <w:r w:rsidR="007E0AC3" w:rsidRPr="00C2292C">
              <w:rPr>
                <w:rFonts w:ascii="Times New Roman" w:hAnsi="Times New Roman" w:cs="Times New Roman"/>
                <w:color w:val="000000"/>
                <w:sz w:val="24"/>
                <w:szCs w:val="24"/>
              </w:rPr>
              <w:t>0</w:t>
            </w:r>
            <w:r w:rsidRPr="00C2292C">
              <w:rPr>
                <w:rFonts w:ascii="Times New Roman" w:hAnsi="Times New Roman" w:cs="Times New Roman"/>
                <w:color w:val="000000"/>
                <w:sz w:val="24"/>
                <w:szCs w:val="24"/>
              </w:rPr>
              <w:t xml:space="preserve">%, що є </w:t>
            </w:r>
            <w:r w:rsidR="007E0AC3" w:rsidRPr="00C2292C">
              <w:rPr>
                <w:rFonts w:ascii="Times New Roman" w:hAnsi="Times New Roman" w:cs="Times New Roman"/>
                <w:color w:val="000000"/>
                <w:sz w:val="24"/>
                <w:szCs w:val="24"/>
              </w:rPr>
              <w:t>позитив</w:t>
            </w:r>
            <w:r w:rsidRPr="00C2292C">
              <w:rPr>
                <w:rFonts w:ascii="Times New Roman" w:hAnsi="Times New Roman" w:cs="Times New Roman"/>
                <w:color w:val="000000"/>
                <w:sz w:val="24"/>
                <w:szCs w:val="24"/>
              </w:rPr>
              <w:t>ним результатом.</w:t>
            </w:r>
          </w:p>
        </w:tc>
      </w:tr>
      <w:tr w:rsidR="00C90BF6" w:rsidRPr="00C2292C" w14:paraId="76484F60" w14:textId="77777777" w:rsidTr="00012491">
        <w:tc>
          <w:tcPr>
            <w:tcW w:w="9628" w:type="dxa"/>
          </w:tcPr>
          <w:p w14:paraId="0B82D1E3" w14:textId="7C7FC200" w:rsidR="00C90BF6" w:rsidRPr="00C2292C" w:rsidRDefault="00442BA7" w:rsidP="004765F0">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Методика викладання спортивних дисциплін </w:t>
            </w:r>
          </w:p>
          <w:p w14:paraId="4C4275DB" w14:textId="5578F7CE" w:rsidR="00442BA7" w:rsidRPr="00C2292C" w:rsidRDefault="007E0AC3" w:rsidP="004765F0">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7C69AA77" wp14:editId="5E9D1546">
                  <wp:extent cx="3165514" cy="154925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01560" cy="1566898"/>
                          </a:xfrm>
                          <a:prstGeom prst="rect">
                            <a:avLst/>
                          </a:prstGeom>
                          <a:noFill/>
                          <a:ln>
                            <a:noFill/>
                          </a:ln>
                        </pic:spPr>
                      </pic:pic>
                    </a:graphicData>
                  </a:graphic>
                </wp:inline>
              </w:drawing>
            </w:r>
          </w:p>
          <w:p w14:paraId="34BA9DE6" w14:textId="5A589131"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w:t>
            </w:r>
            <w:r w:rsidR="00C90BF6" w:rsidRPr="00C2292C">
              <w:rPr>
                <w:rFonts w:ascii="Times New Roman" w:hAnsi="Times New Roman" w:cs="Times New Roman"/>
                <w:color w:val="000000"/>
                <w:sz w:val="24"/>
                <w:szCs w:val="24"/>
              </w:rPr>
              <w:t>"</w:t>
            </w:r>
            <w:r w:rsidR="00442BA7" w:rsidRPr="00C2292C">
              <w:rPr>
                <w:rFonts w:ascii="Times New Roman" w:hAnsi="Times New Roman" w:cs="Times New Roman"/>
                <w:color w:val="000000"/>
                <w:sz w:val="24"/>
                <w:szCs w:val="24"/>
              </w:rPr>
              <w:t>Методика викладання спортивних дисциплін</w:t>
            </w:r>
            <w:r w:rsidR="00C90BF6" w:rsidRPr="00C2292C">
              <w:rPr>
                <w:rFonts w:ascii="Times New Roman" w:hAnsi="Times New Roman" w:cs="Times New Roman"/>
                <w:color w:val="000000"/>
                <w:sz w:val="24"/>
                <w:szCs w:val="24"/>
              </w:rPr>
              <w:t>":</w:t>
            </w:r>
            <w:r w:rsidR="00240823"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середнє значення задоволеності здобувачів вищої освіти дорівнює 100%, що є позитивним результатом.</w:t>
            </w:r>
          </w:p>
        </w:tc>
      </w:tr>
      <w:tr w:rsidR="00C90BF6" w:rsidRPr="00C2292C" w14:paraId="64CF7CCD" w14:textId="77777777" w:rsidTr="00012491">
        <w:tc>
          <w:tcPr>
            <w:tcW w:w="9628" w:type="dxa"/>
          </w:tcPr>
          <w:p w14:paraId="374C4953" w14:textId="59E690CD"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Інформаційні системи та технології</w:t>
            </w:r>
          </w:p>
          <w:p w14:paraId="7D4DE35B" w14:textId="7279EF5A" w:rsidR="00F50A58" w:rsidRPr="00C2292C" w:rsidRDefault="00F151E0"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518B3BB7" wp14:editId="5D9E4458">
                  <wp:extent cx="3465830" cy="1696236"/>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84981" cy="1705609"/>
                          </a:xfrm>
                          <a:prstGeom prst="rect">
                            <a:avLst/>
                          </a:prstGeom>
                          <a:noFill/>
                          <a:ln>
                            <a:noFill/>
                          </a:ln>
                        </pic:spPr>
                      </pic:pic>
                    </a:graphicData>
                  </a:graphic>
                </wp:inline>
              </w:drawing>
            </w:r>
          </w:p>
          <w:p w14:paraId="04A5B9A4" w14:textId="4C4D7E33"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w:t>
            </w:r>
            <w:r w:rsidR="00C90BF6" w:rsidRPr="00C2292C">
              <w:rPr>
                <w:rFonts w:ascii="Times New Roman" w:hAnsi="Times New Roman" w:cs="Times New Roman"/>
                <w:color w:val="000000"/>
                <w:sz w:val="24"/>
                <w:szCs w:val="24"/>
              </w:rPr>
              <w:t>"</w:t>
            </w:r>
            <w:r w:rsidR="00654E63" w:rsidRPr="00C2292C">
              <w:rPr>
                <w:rFonts w:ascii="Times New Roman" w:hAnsi="Times New Roman" w:cs="Times New Roman"/>
                <w:color w:val="000000"/>
                <w:sz w:val="24"/>
                <w:szCs w:val="24"/>
              </w:rPr>
              <w:t xml:space="preserve">Інформаційні системи та технології </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03AAA1D2" w14:textId="77777777" w:rsidTr="00012491">
        <w:tc>
          <w:tcPr>
            <w:tcW w:w="9628" w:type="dxa"/>
          </w:tcPr>
          <w:p w14:paraId="4E856CC6" w14:textId="2595EF65"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Історія фізичної культури і спорту</w:t>
            </w:r>
          </w:p>
          <w:p w14:paraId="040DCB43" w14:textId="0671413D" w:rsidR="00F50A58" w:rsidRPr="00C2292C" w:rsidRDefault="00F151E0"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7243D5AF" wp14:editId="7B38EC4D">
                  <wp:extent cx="3643630" cy="1783254"/>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58584" cy="1790573"/>
                          </a:xfrm>
                          <a:prstGeom prst="rect">
                            <a:avLst/>
                          </a:prstGeom>
                          <a:noFill/>
                          <a:ln>
                            <a:noFill/>
                          </a:ln>
                        </pic:spPr>
                      </pic:pic>
                    </a:graphicData>
                  </a:graphic>
                </wp:inline>
              </w:drawing>
            </w:r>
          </w:p>
          <w:p w14:paraId="6FAAB9E6" w14:textId="3F237FA7"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w:t>
            </w:r>
            <w:r w:rsidR="00C90BF6" w:rsidRPr="00C2292C">
              <w:rPr>
                <w:rFonts w:ascii="Times New Roman" w:hAnsi="Times New Roman" w:cs="Times New Roman"/>
                <w:color w:val="000000"/>
                <w:sz w:val="24"/>
                <w:szCs w:val="24"/>
              </w:rPr>
              <w:t>"</w:t>
            </w:r>
            <w:r w:rsidR="005A5217" w:rsidRPr="00C2292C">
              <w:rPr>
                <w:rFonts w:ascii="Times New Roman" w:hAnsi="Times New Roman" w:cs="Times New Roman"/>
                <w:color w:val="000000"/>
                <w:sz w:val="24"/>
                <w:szCs w:val="24"/>
              </w:rPr>
              <w:t>Історія фізичної культури і спорту</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F151E0" w:rsidRPr="00C2292C">
              <w:rPr>
                <w:rFonts w:ascii="Times New Roman" w:hAnsi="Times New Roman" w:cs="Times New Roman"/>
                <w:color w:val="000000"/>
                <w:sz w:val="24"/>
                <w:szCs w:val="24"/>
              </w:rPr>
              <w:t>9</w:t>
            </w:r>
            <w:r w:rsidR="00C90BF6" w:rsidRPr="00C2292C">
              <w:rPr>
                <w:rFonts w:ascii="Times New Roman" w:hAnsi="Times New Roman" w:cs="Times New Roman"/>
                <w:color w:val="000000"/>
                <w:sz w:val="24"/>
                <w:szCs w:val="24"/>
              </w:rPr>
              <w:t>0</w:t>
            </w:r>
            <w:r w:rsidR="00F151E0" w:rsidRPr="00C2292C">
              <w:rPr>
                <w:rFonts w:ascii="Times New Roman" w:hAnsi="Times New Roman" w:cs="Times New Roman"/>
                <w:color w:val="000000"/>
                <w:sz w:val="24"/>
                <w:szCs w:val="24"/>
              </w:rPr>
              <w:t>,0</w:t>
            </w:r>
            <w:r w:rsidR="00C90BF6" w:rsidRPr="00C2292C">
              <w:rPr>
                <w:rFonts w:ascii="Times New Roman" w:hAnsi="Times New Roman" w:cs="Times New Roman"/>
                <w:color w:val="000000"/>
                <w:sz w:val="24"/>
                <w:szCs w:val="24"/>
              </w:rPr>
              <w:t>%, що є позитивним результатом.</w:t>
            </w:r>
          </w:p>
        </w:tc>
      </w:tr>
    </w:tbl>
    <w:p w14:paraId="5DEB9535" w14:textId="77777777" w:rsidR="00EC1FA9" w:rsidRPr="00C2292C" w:rsidRDefault="00EC1FA9"/>
    <w:tbl>
      <w:tblPr>
        <w:tblStyle w:val="a6"/>
        <w:tblW w:w="0" w:type="auto"/>
        <w:tblLook w:val="04A0" w:firstRow="1" w:lastRow="0" w:firstColumn="1" w:lastColumn="0" w:noHBand="0" w:noVBand="1"/>
      </w:tblPr>
      <w:tblGrid>
        <w:gridCol w:w="9628"/>
      </w:tblGrid>
      <w:tr w:rsidR="00C90BF6" w:rsidRPr="00C2292C" w14:paraId="2EFEE36A" w14:textId="77777777" w:rsidTr="00012491">
        <w:tc>
          <w:tcPr>
            <w:tcW w:w="9628" w:type="dxa"/>
          </w:tcPr>
          <w:p w14:paraId="02F9E708" w14:textId="38AFFE79"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Олімпійський та професійний спорт</w:t>
            </w:r>
          </w:p>
          <w:p w14:paraId="52C22E2A" w14:textId="20DAAF37" w:rsidR="00F50A58" w:rsidRPr="00C2292C" w:rsidRDefault="00F151E0"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3F879459" wp14:editId="4FE60838">
                  <wp:extent cx="3611245" cy="1767405"/>
                  <wp:effectExtent l="0" t="0" r="825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34633" cy="1778851"/>
                          </a:xfrm>
                          <a:prstGeom prst="rect">
                            <a:avLst/>
                          </a:prstGeom>
                          <a:noFill/>
                          <a:ln>
                            <a:noFill/>
                          </a:ln>
                        </pic:spPr>
                      </pic:pic>
                    </a:graphicData>
                  </a:graphic>
                </wp:inline>
              </w:drawing>
            </w:r>
          </w:p>
          <w:p w14:paraId="4820D7AD" w14:textId="0BC13CE8" w:rsidR="00C90BF6" w:rsidRPr="00C2292C" w:rsidRDefault="004765F0"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w:t>
            </w:r>
            <w:r w:rsidR="00C90BF6" w:rsidRPr="00C2292C">
              <w:rPr>
                <w:rFonts w:ascii="Times New Roman" w:hAnsi="Times New Roman" w:cs="Times New Roman"/>
                <w:color w:val="000000"/>
                <w:sz w:val="24"/>
                <w:szCs w:val="24"/>
              </w:rPr>
              <w:t>"</w:t>
            </w:r>
            <w:r w:rsidR="00FC7B7B" w:rsidRPr="00C2292C">
              <w:rPr>
                <w:rFonts w:ascii="Times New Roman" w:hAnsi="Times New Roman" w:cs="Times New Roman"/>
                <w:color w:val="000000"/>
                <w:sz w:val="24"/>
                <w:szCs w:val="24"/>
              </w:rPr>
              <w:t>Олімпійський та професійний спорт</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F151E0" w:rsidRPr="00C2292C">
              <w:rPr>
                <w:rFonts w:ascii="Times New Roman" w:hAnsi="Times New Roman" w:cs="Times New Roman"/>
                <w:color w:val="000000"/>
                <w:sz w:val="24"/>
                <w:szCs w:val="24"/>
              </w:rPr>
              <w:t>9</w:t>
            </w:r>
            <w:r w:rsidR="00C90BF6" w:rsidRPr="00C2292C">
              <w:rPr>
                <w:rFonts w:ascii="Times New Roman" w:hAnsi="Times New Roman" w:cs="Times New Roman"/>
                <w:color w:val="000000"/>
                <w:sz w:val="24"/>
                <w:szCs w:val="24"/>
              </w:rPr>
              <w:t>0</w:t>
            </w:r>
            <w:r w:rsidR="00F151E0" w:rsidRPr="00C2292C">
              <w:rPr>
                <w:rFonts w:ascii="Times New Roman" w:hAnsi="Times New Roman" w:cs="Times New Roman"/>
                <w:color w:val="000000"/>
                <w:sz w:val="24"/>
                <w:szCs w:val="24"/>
              </w:rPr>
              <w:t>,</w:t>
            </w:r>
            <w:r w:rsidR="00C90BF6" w:rsidRPr="00C2292C">
              <w:rPr>
                <w:rFonts w:ascii="Times New Roman" w:hAnsi="Times New Roman" w:cs="Times New Roman"/>
                <w:color w:val="000000"/>
                <w:sz w:val="24"/>
                <w:szCs w:val="24"/>
              </w:rPr>
              <w:t>0%, що є позитивним результатом.</w:t>
            </w:r>
          </w:p>
        </w:tc>
      </w:tr>
      <w:tr w:rsidR="00C90BF6" w:rsidRPr="00C2292C" w14:paraId="051838DC" w14:textId="77777777" w:rsidTr="00012491">
        <w:tc>
          <w:tcPr>
            <w:tcW w:w="9628" w:type="dxa"/>
          </w:tcPr>
          <w:p w14:paraId="3C059243" w14:textId="2766E114" w:rsidR="00C90BF6" w:rsidRPr="00C2292C" w:rsidRDefault="00442BA7"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Біомеханіка фізичних вправ з основами спортивної метрології </w:t>
            </w:r>
          </w:p>
          <w:p w14:paraId="30D57A3C" w14:textId="097A6F4A" w:rsidR="00442BA7" w:rsidRPr="00C2292C" w:rsidRDefault="005F5415"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27925581" wp14:editId="69C46B29">
                  <wp:extent cx="3532003" cy="1728622"/>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553138" cy="1738966"/>
                          </a:xfrm>
                          <a:prstGeom prst="rect">
                            <a:avLst/>
                          </a:prstGeom>
                          <a:noFill/>
                          <a:ln>
                            <a:noFill/>
                          </a:ln>
                        </pic:spPr>
                      </pic:pic>
                    </a:graphicData>
                  </a:graphic>
                </wp:inline>
              </w:drawing>
            </w:r>
          </w:p>
          <w:p w14:paraId="3CC8F97E" w14:textId="643939C6" w:rsidR="00C90BF6" w:rsidRPr="00C2292C" w:rsidRDefault="004765F0"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w:t>
            </w:r>
            <w:r w:rsidR="00C90BF6" w:rsidRPr="00C2292C">
              <w:rPr>
                <w:rFonts w:ascii="Times New Roman" w:hAnsi="Times New Roman" w:cs="Times New Roman"/>
                <w:color w:val="000000"/>
                <w:sz w:val="24"/>
                <w:szCs w:val="24"/>
              </w:rPr>
              <w:t xml:space="preserve"> "</w:t>
            </w:r>
            <w:r w:rsidR="00442BA7" w:rsidRPr="00C2292C">
              <w:rPr>
                <w:rFonts w:ascii="Times New Roman" w:hAnsi="Times New Roman" w:cs="Times New Roman"/>
                <w:color w:val="000000"/>
                <w:sz w:val="24"/>
                <w:szCs w:val="24"/>
              </w:rPr>
              <w:t>Біомеханіка фізичних вправ з основами спортивної метрології</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9</w:t>
            </w:r>
            <w:r w:rsidR="005F5415" w:rsidRPr="00C2292C">
              <w:rPr>
                <w:rFonts w:ascii="Times New Roman" w:hAnsi="Times New Roman" w:cs="Times New Roman"/>
                <w:color w:val="000000"/>
                <w:sz w:val="24"/>
                <w:szCs w:val="24"/>
              </w:rPr>
              <w:t>0</w:t>
            </w:r>
            <w:r w:rsidR="00C90BF6" w:rsidRPr="00C2292C">
              <w:rPr>
                <w:rFonts w:ascii="Times New Roman" w:hAnsi="Times New Roman" w:cs="Times New Roman"/>
                <w:color w:val="000000"/>
                <w:sz w:val="24"/>
                <w:szCs w:val="24"/>
              </w:rPr>
              <w:t>,</w:t>
            </w:r>
            <w:r w:rsidR="005F5415" w:rsidRPr="00C2292C">
              <w:rPr>
                <w:rFonts w:ascii="Times New Roman" w:hAnsi="Times New Roman" w:cs="Times New Roman"/>
                <w:color w:val="000000"/>
                <w:sz w:val="24"/>
                <w:szCs w:val="24"/>
              </w:rPr>
              <w:t>0</w:t>
            </w:r>
            <w:r w:rsidR="00C90BF6" w:rsidRPr="00C2292C">
              <w:rPr>
                <w:rFonts w:ascii="Times New Roman" w:hAnsi="Times New Roman" w:cs="Times New Roman"/>
                <w:color w:val="000000"/>
                <w:sz w:val="24"/>
                <w:szCs w:val="24"/>
              </w:rPr>
              <w:t>%, що є позитивним результатом.</w:t>
            </w:r>
          </w:p>
        </w:tc>
      </w:tr>
      <w:tr w:rsidR="00C90BF6" w:rsidRPr="00C2292C" w14:paraId="77DFB476" w14:textId="77777777" w:rsidTr="00012491">
        <w:tc>
          <w:tcPr>
            <w:tcW w:w="9628" w:type="dxa"/>
          </w:tcPr>
          <w:p w14:paraId="0D49FA7C" w14:textId="0A76B1B9"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25DE4" w:rsidRPr="00C2292C">
              <w:rPr>
                <w:rFonts w:ascii="Times New Roman" w:hAnsi="Times New Roman" w:cs="Times New Roman"/>
                <w:b/>
                <w:bCs/>
                <w:color w:val="000000"/>
                <w:sz w:val="24"/>
                <w:szCs w:val="24"/>
                <w:u w:val="single"/>
              </w:rPr>
              <w:t>9</w:t>
            </w:r>
          </w:p>
          <w:p w14:paraId="6A1B211D" w14:textId="72D52258" w:rsidR="00C90BF6" w:rsidRPr="00C2292C" w:rsidRDefault="00062092" w:rsidP="00D25DE4">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301C8148" wp14:editId="5FA1AFB3">
                  <wp:extent cx="3395775" cy="16619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423728" cy="1675630"/>
                          </a:xfrm>
                          <a:prstGeom prst="rect">
                            <a:avLst/>
                          </a:prstGeom>
                          <a:noFill/>
                          <a:ln>
                            <a:noFill/>
                          </a:ln>
                        </pic:spPr>
                      </pic:pic>
                    </a:graphicData>
                  </a:graphic>
                </wp:inline>
              </w:drawing>
            </w:r>
          </w:p>
          <w:p w14:paraId="2DD24CF9" w14:textId="6781E06A" w:rsidR="00C90BF6" w:rsidRPr="00C2292C" w:rsidRDefault="00086AD9"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Висновок про умови реалізації освітньої діяльності з освітній компоненти</w:t>
            </w:r>
            <w:r w:rsidR="00C90BF6" w:rsidRPr="00C2292C">
              <w:rPr>
                <w:rFonts w:ascii="Times New Roman" w:hAnsi="Times New Roman" w:cs="Times New Roman"/>
                <w:color w:val="000000"/>
                <w:sz w:val="24"/>
                <w:szCs w:val="24"/>
              </w:rPr>
              <w:t xml:space="preserve"> "</w:t>
            </w:r>
            <w:r w:rsidR="00D25DE4" w:rsidRPr="00C2292C">
              <w:rPr>
                <w:rFonts w:ascii="Times New Roman" w:hAnsi="Times New Roman" w:cs="Times New Roman"/>
                <w:color w:val="000000"/>
                <w:sz w:val="24"/>
                <w:szCs w:val="24"/>
              </w:rPr>
              <w:t>ДВВС 9</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6CC58CEC" w14:textId="77777777" w:rsidTr="00012491">
        <w:tc>
          <w:tcPr>
            <w:tcW w:w="9628" w:type="dxa"/>
          </w:tcPr>
          <w:p w14:paraId="5C1B020F" w14:textId="58058C9E"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25DE4" w:rsidRPr="00C2292C">
              <w:rPr>
                <w:rFonts w:ascii="Times New Roman" w:hAnsi="Times New Roman" w:cs="Times New Roman"/>
                <w:b/>
                <w:bCs/>
                <w:color w:val="000000"/>
                <w:sz w:val="24"/>
                <w:szCs w:val="24"/>
                <w:u w:val="single"/>
              </w:rPr>
              <w:t>10</w:t>
            </w:r>
          </w:p>
          <w:p w14:paraId="132AE892" w14:textId="3983BB1A" w:rsidR="00C90BF6" w:rsidRPr="00C2292C" w:rsidRDefault="00062092" w:rsidP="00291B38">
            <w:pPr>
              <w:jc w:val="center"/>
              <w:rPr>
                <w:rFonts w:ascii="Times New Roman" w:hAnsi="Times New Roman" w:cs="Times New Roman"/>
                <w:b/>
                <w:bCs/>
                <w:color w:val="000000"/>
                <w:sz w:val="24"/>
                <w:szCs w:val="24"/>
                <w:u w:val="single"/>
              </w:rPr>
            </w:pPr>
            <w:r w:rsidRPr="00C2292C">
              <w:rPr>
                <w:rFonts w:ascii="Times New Roman" w:hAnsi="Times New Roman" w:cs="Times New Roman"/>
                <w:b/>
                <w:bCs/>
                <w:noProof/>
                <w:color w:val="000000"/>
                <w:sz w:val="24"/>
                <w:szCs w:val="24"/>
                <w:u w:val="single"/>
              </w:rPr>
              <w:drawing>
                <wp:inline distT="0" distB="0" distL="0" distR="0" wp14:anchorId="7D8ABE96" wp14:editId="11FBAB7F">
                  <wp:extent cx="3111562" cy="1522851"/>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34861" cy="1534254"/>
                          </a:xfrm>
                          <a:prstGeom prst="rect">
                            <a:avLst/>
                          </a:prstGeom>
                          <a:noFill/>
                          <a:ln>
                            <a:noFill/>
                          </a:ln>
                        </pic:spPr>
                      </pic:pic>
                    </a:graphicData>
                  </a:graphic>
                </wp:inline>
              </w:drawing>
            </w:r>
          </w:p>
          <w:p w14:paraId="7028EAD3" w14:textId="46C4CCEE" w:rsidR="00C90BF6" w:rsidRPr="00C2292C" w:rsidRDefault="00086AD9"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умови реалізації освітньої діяльності з освітній компоненти </w:t>
            </w:r>
            <w:r w:rsidR="00C90BF6" w:rsidRPr="00C2292C">
              <w:rPr>
                <w:rFonts w:ascii="Times New Roman" w:hAnsi="Times New Roman" w:cs="Times New Roman"/>
                <w:color w:val="000000"/>
                <w:sz w:val="24"/>
                <w:szCs w:val="24"/>
              </w:rPr>
              <w:t>"</w:t>
            </w:r>
            <w:r w:rsidR="00291B38" w:rsidRPr="00C2292C">
              <w:rPr>
                <w:rFonts w:ascii="Times New Roman" w:hAnsi="Times New Roman" w:cs="Times New Roman"/>
                <w:color w:val="000000"/>
                <w:sz w:val="24"/>
                <w:szCs w:val="24"/>
              </w:rPr>
              <w:t>ДВВС 10</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512BE7DD" w14:textId="429FC3EB" w:rsidR="00AC2270" w:rsidRPr="00C2292C" w:rsidRDefault="00AC2270" w:rsidP="00AC2270">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lastRenderedPageBreak/>
        <w:t xml:space="preserve">Зацікавленість освітньою </w:t>
      </w:r>
      <w:proofErr w:type="spellStart"/>
      <w:r w:rsidRPr="00C2292C">
        <w:rPr>
          <w:rFonts w:ascii="Times New Roman" w:hAnsi="Times New Roman" w:cs="Times New Roman"/>
          <w:b/>
          <w:bCs/>
          <w:color w:val="000000"/>
          <w:sz w:val="28"/>
          <w:szCs w:val="28"/>
        </w:rPr>
        <w:t>компонентою</w:t>
      </w:r>
      <w:proofErr w:type="spellEnd"/>
    </w:p>
    <w:p w14:paraId="1C6AECA4" w14:textId="77777777" w:rsidR="00AC2270" w:rsidRPr="00C2292C" w:rsidRDefault="00AC2270" w:rsidP="00AC2270">
      <w:pPr>
        <w:spacing w:after="0" w:line="240" w:lineRule="auto"/>
        <w:ind w:firstLine="708"/>
        <w:jc w:val="both"/>
        <w:rPr>
          <w:rFonts w:ascii="Times New Roman" w:hAnsi="Times New Roman" w:cs="Times New Roman"/>
          <w:color w:val="000000"/>
          <w:sz w:val="20"/>
          <w:szCs w:val="20"/>
        </w:rPr>
      </w:pPr>
      <w:r w:rsidRPr="00C2292C">
        <w:rPr>
          <w:rFonts w:ascii="Times New Roman" w:hAnsi="Times New Roman" w:cs="Times New Roman"/>
          <w:color w:val="000000"/>
          <w:sz w:val="20"/>
          <w:szCs w:val="20"/>
        </w:rPr>
        <w:t>Чи викликають інтерес теми, що вивчаються в рамках дисципліни?</w:t>
      </w:r>
    </w:p>
    <w:p w14:paraId="4D0523DF" w14:textId="35336BC7" w:rsidR="00AC2270" w:rsidRPr="00C2292C" w:rsidRDefault="00AC2270" w:rsidP="00AC2270">
      <w:pPr>
        <w:spacing w:after="0" w:line="240" w:lineRule="auto"/>
        <w:ind w:firstLine="708"/>
        <w:jc w:val="both"/>
        <w:rPr>
          <w:rFonts w:ascii="Times New Roman" w:hAnsi="Times New Roman" w:cs="Times New Roman"/>
          <w:color w:val="000000"/>
          <w:sz w:val="24"/>
          <w:szCs w:val="24"/>
        </w:rPr>
      </w:pPr>
    </w:p>
    <w:tbl>
      <w:tblPr>
        <w:tblStyle w:val="a6"/>
        <w:tblW w:w="0" w:type="auto"/>
        <w:tblLook w:val="04A0" w:firstRow="1" w:lastRow="0" w:firstColumn="1" w:lastColumn="0" w:noHBand="0" w:noVBand="1"/>
      </w:tblPr>
      <w:tblGrid>
        <w:gridCol w:w="9628"/>
      </w:tblGrid>
      <w:tr w:rsidR="00C90BF6" w:rsidRPr="00C2292C" w14:paraId="6C580939" w14:textId="77777777" w:rsidTr="00012491">
        <w:tc>
          <w:tcPr>
            <w:tcW w:w="9628" w:type="dxa"/>
          </w:tcPr>
          <w:p w14:paraId="0F1C2142" w14:textId="77777777"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Іноземна мова фахового спрямування</w:t>
            </w:r>
          </w:p>
          <w:p w14:paraId="45349FEB" w14:textId="593B8086" w:rsidR="00C90BF6" w:rsidRPr="00C2292C" w:rsidRDefault="007E0AC3"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08E120A3" wp14:editId="223DC572">
                  <wp:extent cx="2969933" cy="1453536"/>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91720" cy="1464199"/>
                          </a:xfrm>
                          <a:prstGeom prst="rect">
                            <a:avLst/>
                          </a:prstGeom>
                          <a:noFill/>
                          <a:ln>
                            <a:noFill/>
                          </a:ln>
                        </pic:spPr>
                      </pic:pic>
                    </a:graphicData>
                  </a:graphic>
                </wp:inline>
              </w:drawing>
            </w:r>
          </w:p>
          <w:p w14:paraId="0EE7C407" w14:textId="52A45262" w:rsidR="00C90BF6" w:rsidRPr="00C2292C" w:rsidRDefault="002A7AEF" w:rsidP="002A7AEF">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"Іноземна мова фахового спрямування": середнє значення задоволеності здобувачів вищої освіти дорівнює 100%, що є позитивним результатом.</w:t>
            </w:r>
          </w:p>
        </w:tc>
      </w:tr>
      <w:tr w:rsidR="00C90BF6" w:rsidRPr="00C2292C" w14:paraId="34850919" w14:textId="77777777" w:rsidTr="00012491">
        <w:tc>
          <w:tcPr>
            <w:tcW w:w="9628" w:type="dxa"/>
          </w:tcPr>
          <w:p w14:paraId="623146D5" w14:textId="32E86EFA" w:rsidR="00D53F3B" w:rsidRPr="00C2292C" w:rsidRDefault="00D53F3B" w:rsidP="004765F0">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Методика викладання спортивних дисциплін </w:t>
            </w:r>
          </w:p>
          <w:p w14:paraId="19F64743" w14:textId="0C1D0650" w:rsidR="00D53F3B" w:rsidRPr="00C2292C" w:rsidRDefault="007E0AC3" w:rsidP="004765F0">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263D6996" wp14:editId="65196994">
                  <wp:extent cx="3300730" cy="1615433"/>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18959" cy="1624354"/>
                          </a:xfrm>
                          <a:prstGeom prst="rect">
                            <a:avLst/>
                          </a:prstGeom>
                          <a:noFill/>
                          <a:ln>
                            <a:noFill/>
                          </a:ln>
                        </pic:spPr>
                      </pic:pic>
                    </a:graphicData>
                  </a:graphic>
                </wp:inline>
              </w:drawing>
            </w:r>
          </w:p>
          <w:p w14:paraId="2C0770F4" w14:textId="7423F68E" w:rsidR="00C90BF6" w:rsidRPr="00C2292C" w:rsidRDefault="00291B38"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w:t>
            </w:r>
            <w:r w:rsidR="00D53F3B" w:rsidRPr="00C2292C">
              <w:rPr>
                <w:rFonts w:ascii="Times New Roman" w:hAnsi="Times New Roman" w:cs="Times New Roman"/>
                <w:color w:val="000000"/>
                <w:sz w:val="24"/>
                <w:szCs w:val="24"/>
              </w:rPr>
              <w:t>Методика викладання спортивних дисциплін</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21C61C62" w14:textId="77777777" w:rsidTr="00012491">
        <w:tc>
          <w:tcPr>
            <w:tcW w:w="9628" w:type="dxa"/>
          </w:tcPr>
          <w:p w14:paraId="0FD82FD1" w14:textId="56FA8465"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Інформаційні системи та технології</w:t>
            </w:r>
          </w:p>
          <w:p w14:paraId="63B5EBBC" w14:textId="488A743A" w:rsidR="00F50A58" w:rsidRPr="00C2292C" w:rsidRDefault="00F151E0"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7FA57BC6" wp14:editId="6105BE79">
                  <wp:extent cx="3090857" cy="151271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119060" cy="1526521"/>
                          </a:xfrm>
                          <a:prstGeom prst="rect">
                            <a:avLst/>
                          </a:prstGeom>
                          <a:noFill/>
                          <a:ln>
                            <a:noFill/>
                          </a:ln>
                        </pic:spPr>
                      </pic:pic>
                    </a:graphicData>
                  </a:graphic>
                </wp:inline>
              </w:drawing>
            </w:r>
          </w:p>
          <w:p w14:paraId="73AF2908" w14:textId="034E7607" w:rsidR="00C90BF6" w:rsidRPr="00C2292C" w:rsidRDefault="00291B38"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w:t>
            </w:r>
            <w:r w:rsidR="00654E63" w:rsidRPr="00C2292C">
              <w:rPr>
                <w:rFonts w:ascii="Times New Roman" w:hAnsi="Times New Roman" w:cs="Times New Roman"/>
                <w:color w:val="000000"/>
                <w:sz w:val="24"/>
                <w:szCs w:val="24"/>
              </w:rPr>
              <w:t>Інформаційні системи та технології</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12113598" w14:textId="77777777" w:rsidTr="00012491">
        <w:tc>
          <w:tcPr>
            <w:tcW w:w="9628" w:type="dxa"/>
          </w:tcPr>
          <w:p w14:paraId="30BBBAA1" w14:textId="71AA68BA"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Історія фізичної культури і спорту</w:t>
            </w:r>
          </w:p>
          <w:p w14:paraId="3180AA19" w14:textId="2798353E" w:rsidR="00F50A58" w:rsidRPr="00C2292C" w:rsidRDefault="00F151E0" w:rsidP="00012491">
            <w:pPr>
              <w:jc w:val="center"/>
              <w:rPr>
                <w:rFonts w:ascii="Times New Roman" w:hAnsi="Times New Roman" w:cs="Times New Roman"/>
                <w:color w:val="000000"/>
                <w:sz w:val="24"/>
                <w:szCs w:val="24"/>
              </w:rPr>
            </w:pPr>
            <w:r w:rsidRPr="00C2292C">
              <w:rPr>
                <w:rFonts w:ascii="Times New Roman" w:hAnsi="Times New Roman" w:cs="Times New Roman"/>
                <w:noProof/>
                <w:color w:val="000000"/>
                <w:sz w:val="24"/>
                <w:szCs w:val="24"/>
              </w:rPr>
              <w:drawing>
                <wp:inline distT="0" distB="0" distL="0" distR="0" wp14:anchorId="46246030" wp14:editId="72A2819A">
                  <wp:extent cx="3318663" cy="162420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44424" cy="1636817"/>
                          </a:xfrm>
                          <a:prstGeom prst="rect">
                            <a:avLst/>
                          </a:prstGeom>
                          <a:noFill/>
                          <a:ln>
                            <a:noFill/>
                          </a:ln>
                        </pic:spPr>
                      </pic:pic>
                    </a:graphicData>
                  </a:graphic>
                </wp:inline>
              </w:drawing>
            </w:r>
          </w:p>
          <w:p w14:paraId="2CF36FB5" w14:textId="2E21635A" w:rsidR="00C90BF6" w:rsidRPr="00C2292C" w:rsidRDefault="00291B38"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00C90BF6" w:rsidRPr="00C2292C">
              <w:rPr>
                <w:rFonts w:ascii="Times New Roman" w:hAnsi="Times New Roman" w:cs="Times New Roman"/>
                <w:color w:val="000000"/>
                <w:sz w:val="24"/>
                <w:szCs w:val="24"/>
              </w:rPr>
              <w:t xml:space="preserve"> "</w:t>
            </w:r>
            <w:r w:rsidR="005A5217" w:rsidRPr="00C2292C">
              <w:rPr>
                <w:rFonts w:ascii="Times New Roman" w:hAnsi="Times New Roman" w:cs="Times New Roman"/>
                <w:color w:val="000000"/>
                <w:sz w:val="24"/>
                <w:szCs w:val="24"/>
              </w:rPr>
              <w:t>Історія фізичної культури і спорту</w:t>
            </w:r>
            <w:r w:rsidR="00C90BF6" w:rsidRPr="00C2292C">
              <w:rPr>
                <w:rFonts w:ascii="Times New Roman" w:hAnsi="Times New Roman" w:cs="Times New Roman"/>
                <w:color w:val="000000"/>
                <w:sz w:val="24"/>
                <w:szCs w:val="24"/>
              </w:rPr>
              <w:t>":</w:t>
            </w:r>
            <w:r w:rsidR="005A5217"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середнє значення задоволеності здобувачів вищої освіти дорівнює 100%, що є позитивним результатом.</w:t>
            </w:r>
          </w:p>
        </w:tc>
      </w:tr>
      <w:tr w:rsidR="00C90BF6" w:rsidRPr="00C2292C" w14:paraId="0262B884" w14:textId="77777777" w:rsidTr="00012491">
        <w:tc>
          <w:tcPr>
            <w:tcW w:w="9628" w:type="dxa"/>
          </w:tcPr>
          <w:p w14:paraId="29ECEBC9" w14:textId="3ABAC1BE" w:rsidR="00C90BF6" w:rsidRPr="00C2292C" w:rsidRDefault="00F50A58"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lastRenderedPageBreak/>
              <w:t>Олімпійський та професійний спорт</w:t>
            </w:r>
          </w:p>
          <w:p w14:paraId="29A76620" w14:textId="15434C56" w:rsidR="00F50A58" w:rsidRPr="00C2292C" w:rsidRDefault="00F151E0"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0698D15E" wp14:editId="704C483A">
                  <wp:extent cx="3185189" cy="1558885"/>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14331" cy="1573147"/>
                          </a:xfrm>
                          <a:prstGeom prst="rect">
                            <a:avLst/>
                          </a:prstGeom>
                          <a:noFill/>
                          <a:ln>
                            <a:noFill/>
                          </a:ln>
                        </pic:spPr>
                      </pic:pic>
                    </a:graphicData>
                  </a:graphic>
                </wp:inline>
              </w:drawing>
            </w:r>
          </w:p>
          <w:p w14:paraId="011E4C53" w14:textId="6E94027A" w:rsidR="00C90BF6" w:rsidRPr="00C2292C" w:rsidRDefault="00291B38"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w:t>
            </w:r>
            <w:r w:rsidR="00FC7B7B" w:rsidRPr="00C2292C">
              <w:rPr>
                <w:rFonts w:ascii="Times New Roman" w:hAnsi="Times New Roman" w:cs="Times New Roman"/>
                <w:color w:val="000000"/>
                <w:sz w:val="24"/>
                <w:szCs w:val="24"/>
              </w:rPr>
              <w:t>Олімпійський та професійний спорт</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r w:rsidR="00C90BF6" w:rsidRPr="00C2292C" w14:paraId="4A5369A2" w14:textId="77777777" w:rsidTr="00012491">
        <w:tc>
          <w:tcPr>
            <w:tcW w:w="9628" w:type="dxa"/>
          </w:tcPr>
          <w:p w14:paraId="1EE6003E" w14:textId="73CE09DC" w:rsidR="00C90BF6" w:rsidRPr="00C2292C" w:rsidRDefault="00D53F3B"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Біомеханіка фізичних вправ з основами спортивної метрології </w:t>
            </w:r>
          </w:p>
          <w:p w14:paraId="425D3DA6" w14:textId="3C52E046" w:rsidR="00D53F3B" w:rsidRPr="00C2292C" w:rsidRDefault="005F5415" w:rsidP="00012491">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3F57B241" wp14:editId="62755F43">
                  <wp:extent cx="3357691" cy="164331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77245" cy="1652880"/>
                          </a:xfrm>
                          <a:prstGeom prst="rect">
                            <a:avLst/>
                          </a:prstGeom>
                          <a:noFill/>
                          <a:ln>
                            <a:noFill/>
                          </a:ln>
                        </pic:spPr>
                      </pic:pic>
                    </a:graphicData>
                  </a:graphic>
                </wp:inline>
              </w:drawing>
            </w:r>
          </w:p>
          <w:p w14:paraId="78A418AC" w14:textId="54CE7C82" w:rsidR="00C90BF6" w:rsidRPr="00C2292C" w:rsidRDefault="00291B38"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w:t>
            </w:r>
            <w:r w:rsidR="00D53F3B" w:rsidRPr="00C2292C">
              <w:rPr>
                <w:rFonts w:ascii="Times New Roman" w:hAnsi="Times New Roman" w:cs="Times New Roman"/>
                <w:color w:val="000000"/>
                <w:sz w:val="24"/>
                <w:szCs w:val="24"/>
              </w:rPr>
              <w:t xml:space="preserve">Біомеханіка фізичних вправ з основами спортивної метрології </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5B7603" w:rsidRPr="00C2292C">
              <w:rPr>
                <w:rFonts w:ascii="Times New Roman" w:hAnsi="Times New Roman" w:cs="Times New Roman"/>
                <w:color w:val="000000"/>
                <w:sz w:val="24"/>
                <w:szCs w:val="24"/>
              </w:rPr>
              <w:t>100</w:t>
            </w:r>
            <w:r w:rsidR="00C90BF6" w:rsidRPr="00C2292C">
              <w:rPr>
                <w:rFonts w:ascii="Times New Roman" w:hAnsi="Times New Roman" w:cs="Times New Roman"/>
                <w:color w:val="000000"/>
                <w:sz w:val="24"/>
                <w:szCs w:val="24"/>
              </w:rPr>
              <w:t>%, що є позитивним результатом.</w:t>
            </w:r>
          </w:p>
        </w:tc>
      </w:tr>
      <w:tr w:rsidR="00C90BF6" w:rsidRPr="00C2292C" w14:paraId="548985D8" w14:textId="77777777" w:rsidTr="00012491">
        <w:tc>
          <w:tcPr>
            <w:tcW w:w="9628" w:type="dxa"/>
          </w:tcPr>
          <w:p w14:paraId="7D083C19" w14:textId="3BA4936F"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25DE4" w:rsidRPr="00C2292C">
              <w:rPr>
                <w:rFonts w:ascii="Times New Roman" w:hAnsi="Times New Roman" w:cs="Times New Roman"/>
                <w:b/>
                <w:bCs/>
                <w:color w:val="000000"/>
                <w:sz w:val="24"/>
                <w:szCs w:val="24"/>
                <w:u w:val="single"/>
              </w:rPr>
              <w:t>9</w:t>
            </w:r>
          </w:p>
          <w:p w14:paraId="3FF67987" w14:textId="2AA77F1B" w:rsidR="00C90BF6" w:rsidRPr="00C2292C" w:rsidRDefault="00062092" w:rsidP="00727762">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796ED2AE" wp14:editId="2B1002A4">
                  <wp:extent cx="3204574" cy="156837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230126" cy="1580878"/>
                          </a:xfrm>
                          <a:prstGeom prst="rect">
                            <a:avLst/>
                          </a:prstGeom>
                          <a:noFill/>
                          <a:ln>
                            <a:noFill/>
                          </a:ln>
                        </pic:spPr>
                      </pic:pic>
                    </a:graphicData>
                  </a:graphic>
                </wp:inline>
              </w:drawing>
            </w:r>
          </w:p>
          <w:p w14:paraId="6DA0FFFD" w14:textId="3A9F0EFD" w:rsidR="00C90BF6" w:rsidRPr="00C2292C" w:rsidRDefault="00291B38" w:rsidP="00012491">
            <w:pPr>
              <w:jc w:val="both"/>
              <w:rPr>
                <w:rFonts w:ascii="Times New Roman" w:hAnsi="Times New Roman" w:cs="Times New Roman"/>
                <w:color w:val="000000"/>
                <w:sz w:val="24"/>
                <w:szCs w:val="24"/>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w:t>
            </w:r>
            <w:r w:rsidR="00727762" w:rsidRPr="00C2292C">
              <w:rPr>
                <w:rFonts w:ascii="Times New Roman" w:hAnsi="Times New Roman" w:cs="Times New Roman"/>
                <w:color w:val="000000"/>
                <w:sz w:val="24"/>
                <w:szCs w:val="24"/>
              </w:rPr>
              <w:t>ДВВС 9</w:t>
            </w:r>
            <w:r w:rsidR="00C90BF6" w:rsidRPr="00C2292C">
              <w:rPr>
                <w:rFonts w:ascii="Times New Roman" w:hAnsi="Times New Roman" w:cs="Times New Roman"/>
                <w:color w:val="000000"/>
                <w:sz w:val="24"/>
                <w:szCs w:val="24"/>
              </w:rPr>
              <w:t xml:space="preserve">": середнє значення задоволеності здобувачів вищої освіти дорівнює </w:t>
            </w:r>
            <w:r w:rsidR="00062092" w:rsidRPr="00C2292C">
              <w:rPr>
                <w:rFonts w:ascii="Times New Roman" w:hAnsi="Times New Roman" w:cs="Times New Roman"/>
                <w:color w:val="000000"/>
                <w:sz w:val="24"/>
                <w:szCs w:val="24"/>
              </w:rPr>
              <w:t>9</w:t>
            </w:r>
            <w:r w:rsidR="00C90BF6" w:rsidRPr="00C2292C">
              <w:rPr>
                <w:rFonts w:ascii="Times New Roman" w:hAnsi="Times New Roman" w:cs="Times New Roman"/>
                <w:color w:val="000000"/>
                <w:sz w:val="24"/>
                <w:szCs w:val="24"/>
              </w:rPr>
              <w:t>0</w:t>
            </w:r>
            <w:r w:rsidR="00062092" w:rsidRPr="00C2292C">
              <w:rPr>
                <w:rFonts w:ascii="Times New Roman" w:hAnsi="Times New Roman" w:cs="Times New Roman"/>
                <w:color w:val="000000"/>
                <w:sz w:val="24"/>
                <w:szCs w:val="24"/>
              </w:rPr>
              <w:t>,0</w:t>
            </w:r>
            <w:r w:rsidR="00C90BF6" w:rsidRPr="00C2292C">
              <w:rPr>
                <w:rFonts w:ascii="Times New Roman" w:hAnsi="Times New Roman" w:cs="Times New Roman"/>
                <w:color w:val="000000"/>
                <w:sz w:val="24"/>
                <w:szCs w:val="24"/>
              </w:rPr>
              <w:t>%, що є позитивним результатом.</w:t>
            </w:r>
          </w:p>
        </w:tc>
      </w:tr>
      <w:tr w:rsidR="00C90BF6" w:rsidRPr="00C2292C" w14:paraId="6A2E33FC" w14:textId="77777777" w:rsidTr="00012491">
        <w:tc>
          <w:tcPr>
            <w:tcW w:w="9628" w:type="dxa"/>
          </w:tcPr>
          <w:p w14:paraId="3AE08FE7" w14:textId="3E4323E5" w:rsidR="00C90BF6" w:rsidRPr="00C2292C" w:rsidRDefault="00C90BF6" w:rsidP="00012491">
            <w:pPr>
              <w:jc w:val="center"/>
              <w:rPr>
                <w:rFonts w:ascii="Times New Roman" w:hAnsi="Times New Roman" w:cs="Times New Roman"/>
                <w:b/>
                <w:bCs/>
                <w:color w:val="000000"/>
                <w:sz w:val="24"/>
                <w:szCs w:val="24"/>
                <w:u w:val="single"/>
              </w:rPr>
            </w:pPr>
            <w:r w:rsidRPr="00C2292C">
              <w:rPr>
                <w:rFonts w:ascii="Times New Roman" w:hAnsi="Times New Roman" w:cs="Times New Roman"/>
                <w:b/>
                <w:bCs/>
                <w:color w:val="000000"/>
                <w:sz w:val="24"/>
                <w:szCs w:val="24"/>
                <w:u w:val="single"/>
              </w:rPr>
              <w:t xml:space="preserve">ДВВС </w:t>
            </w:r>
            <w:r w:rsidR="00D25DE4" w:rsidRPr="00C2292C">
              <w:rPr>
                <w:rFonts w:ascii="Times New Roman" w:hAnsi="Times New Roman" w:cs="Times New Roman"/>
                <w:b/>
                <w:bCs/>
                <w:color w:val="000000"/>
                <w:sz w:val="24"/>
                <w:szCs w:val="24"/>
                <w:u w:val="single"/>
              </w:rPr>
              <w:t>10</w:t>
            </w:r>
          </w:p>
          <w:p w14:paraId="53FD61FD" w14:textId="6D0A4CA7" w:rsidR="00C90BF6" w:rsidRPr="00C2292C" w:rsidRDefault="00062092" w:rsidP="00291B38">
            <w:pPr>
              <w:jc w:val="center"/>
              <w:rPr>
                <w:rFonts w:ascii="Times New Roman" w:hAnsi="Times New Roman" w:cs="Times New Roman"/>
                <w:b/>
                <w:bCs/>
                <w:color w:val="000000"/>
                <w:sz w:val="24"/>
                <w:szCs w:val="24"/>
              </w:rPr>
            </w:pPr>
            <w:r w:rsidRPr="00C2292C">
              <w:rPr>
                <w:rFonts w:ascii="Times New Roman" w:hAnsi="Times New Roman" w:cs="Times New Roman"/>
                <w:b/>
                <w:bCs/>
                <w:noProof/>
                <w:color w:val="000000"/>
                <w:sz w:val="24"/>
                <w:szCs w:val="24"/>
              </w:rPr>
              <w:drawing>
                <wp:inline distT="0" distB="0" distL="0" distR="0" wp14:anchorId="7A267D29" wp14:editId="70450CC8">
                  <wp:extent cx="3306401" cy="1618209"/>
                  <wp:effectExtent l="0" t="0" r="889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30532" cy="1630019"/>
                          </a:xfrm>
                          <a:prstGeom prst="rect">
                            <a:avLst/>
                          </a:prstGeom>
                          <a:noFill/>
                          <a:ln>
                            <a:noFill/>
                          </a:ln>
                        </pic:spPr>
                      </pic:pic>
                    </a:graphicData>
                  </a:graphic>
                </wp:inline>
              </w:drawing>
            </w:r>
          </w:p>
          <w:p w14:paraId="3AA51548" w14:textId="11CF02B1" w:rsidR="00C90BF6" w:rsidRPr="00C2292C" w:rsidRDefault="00291B38" w:rsidP="00012491">
            <w:pPr>
              <w:jc w:val="both"/>
              <w:rPr>
                <w:rFonts w:ascii="Times New Roman" w:hAnsi="Times New Roman" w:cs="Times New Roman"/>
                <w:b/>
                <w:bCs/>
                <w:color w:val="000000"/>
                <w:sz w:val="24"/>
                <w:szCs w:val="24"/>
                <w:u w:val="single"/>
              </w:rPr>
            </w:pPr>
            <w:r w:rsidRPr="00C2292C">
              <w:rPr>
                <w:rFonts w:ascii="Times New Roman" w:hAnsi="Times New Roman" w:cs="Times New Roman"/>
                <w:color w:val="000000"/>
                <w:sz w:val="24"/>
                <w:szCs w:val="24"/>
              </w:rPr>
              <w:t xml:space="preserve">Висновок про Зацікавленість освітньою </w:t>
            </w:r>
            <w:proofErr w:type="spellStart"/>
            <w:r w:rsidRPr="00C2292C">
              <w:rPr>
                <w:rFonts w:ascii="Times New Roman" w:hAnsi="Times New Roman" w:cs="Times New Roman"/>
                <w:color w:val="000000"/>
                <w:sz w:val="24"/>
                <w:szCs w:val="24"/>
              </w:rPr>
              <w:t>компонентою</w:t>
            </w:r>
            <w:proofErr w:type="spellEnd"/>
            <w:r w:rsidRPr="00C2292C">
              <w:rPr>
                <w:rFonts w:ascii="Times New Roman" w:hAnsi="Times New Roman" w:cs="Times New Roman"/>
                <w:color w:val="000000"/>
                <w:sz w:val="24"/>
                <w:szCs w:val="24"/>
              </w:rPr>
              <w:t xml:space="preserve"> </w:t>
            </w:r>
            <w:r w:rsidR="00C90BF6" w:rsidRPr="00C2292C">
              <w:rPr>
                <w:rFonts w:ascii="Times New Roman" w:hAnsi="Times New Roman" w:cs="Times New Roman"/>
                <w:color w:val="000000"/>
                <w:sz w:val="24"/>
                <w:szCs w:val="24"/>
              </w:rPr>
              <w:t>"</w:t>
            </w:r>
            <w:r w:rsidRPr="00C2292C">
              <w:rPr>
                <w:rFonts w:ascii="Times New Roman" w:hAnsi="Times New Roman" w:cs="Times New Roman"/>
                <w:color w:val="000000"/>
                <w:sz w:val="24"/>
                <w:szCs w:val="24"/>
              </w:rPr>
              <w:t>ДВВС 10</w:t>
            </w:r>
            <w:r w:rsidR="00C90BF6" w:rsidRPr="00C2292C">
              <w:rPr>
                <w:rFonts w:ascii="Times New Roman" w:hAnsi="Times New Roman" w:cs="Times New Roman"/>
                <w:color w:val="000000"/>
                <w:sz w:val="24"/>
                <w:szCs w:val="24"/>
              </w:rPr>
              <w:t>": середнє значення задоволеності здобувачів вищої освіти дорівнює 100%, що є позитивним результатом.</w:t>
            </w:r>
          </w:p>
        </w:tc>
      </w:tr>
    </w:tbl>
    <w:p w14:paraId="1CD3DD93" w14:textId="46D61E64" w:rsidR="00291B38" w:rsidRPr="00C2292C" w:rsidRDefault="00291B38" w:rsidP="00047BC4">
      <w:pPr>
        <w:spacing w:after="0" w:line="240" w:lineRule="auto"/>
        <w:ind w:firstLine="708"/>
        <w:jc w:val="both"/>
        <w:rPr>
          <w:rFonts w:ascii="Times New Roman" w:hAnsi="Times New Roman" w:cs="Times New Roman"/>
          <w:b/>
          <w:bCs/>
          <w:color w:val="000000"/>
          <w:sz w:val="28"/>
          <w:szCs w:val="28"/>
        </w:rPr>
      </w:pPr>
    </w:p>
    <w:p w14:paraId="1F58B833" w14:textId="77777777" w:rsidR="00EC1FA9" w:rsidRPr="00C2292C" w:rsidRDefault="00EC1FA9" w:rsidP="00047BC4">
      <w:pPr>
        <w:spacing w:after="0" w:line="240" w:lineRule="auto"/>
        <w:ind w:firstLine="708"/>
        <w:jc w:val="both"/>
        <w:rPr>
          <w:rFonts w:ascii="Times New Roman" w:hAnsi="Times New Roman" w:cs="Times New Roman"/>
          <w:b/>
          <w:bCs/>
          <w:color w:val="000000"/>
          <w:sz w:val="28"/>
          <w:szCs w:val="28"/>
        </w:rPr>
      </w:pPr>
    </w:p>
    <w:p w14:paraId="5E020748" w14:textId="7ACB115F" w:rsidR="00047BC4" w:rsidRPr="00C2292C" w:rsidRDefault="00047BC4" w:rsidP="00047BC4">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lastRenderedPageBreak/>
        <w:t>Загальний висновок моніторингу процесу вивчення дисциплін (анкетування здобувачів вищої освіти_</w:t>
      </w:r>
      <w:r w:rsidR="00BE0D9A" w:rsidRPr="00C2292C">
        <w:rPr>
          <w:rFonts w:ascii="Times New Roman" w:hAnsi="Times New Roman" w:cs="Times New Roman"/>
          <w:b/>
          <w:bCs/>
          <w:color w:val="000000"/>
          <w:sz w:val="28"/>
          <w:szCs w:val="28"/>
        </w:rPr>
        <w:t>4</w:t>
      </w:r>
      <w:r w:rsidRPr="00C2292C">
        <w:rPr>
          <w:rFonts w:ascii="Times New Roman" w:hAnsi="Times New Roman" w:cs="Times New Roman"/>
          <w:b/>
          <w:bCs/>
          <w:color w:val="000000"/>
          <w:sz w:val="28"/>
          <w:szCs w:val="28"/>
        </w:rPr>
        <w:t xml:space="preserve"> курсу) ОП «</w:t>
      </w:r>
      <w:bookmarkStart w:id="3" w:name="_Hlk162112373"/>
      <w:r w:rsidRPr="00C2292C">
        <w:rPr>
          <w:rFonts w:ascii="Times New Roman" w:hAnsi="Times New Roman" w:cs="Times New Roman"/>
          <w:b/>
          <w:bCs/>
          <w:color w:val="000000"/>
          <w:sz w:val="28"/>
          <w:szCs w:val="28"/>
        </w:rPr>
        <w:t>Фітнес та рекреація</w:t>
      </w:r>
      <w:bookmarkEnd w:id="3"/>
      <w:r w:rsidRPr="00C2292C">
        <w:rPr>
          <w:rFonts w:ascii="Times New Roman" w:hAnsi="Times New Roman" w:cs="Times New Roman"/>
          <w:b/>
          <w:bCs/>
          <w:color w:val="000000"/>
          <w:sz w:val="28"/>
          <w:szCs w:val="28"/>
        </w:rPr>
        <w:t>»</w:t>
      </w:r>
    </w:p>
    <w:p w14:paraId="0EDE2BA0" w14:textId="77777777" w:rsidR="00047BC4" w:rsidRPr="00C2292C" w:rsidRDefault="00047BC4" w:rsidP="00047BC4">
      <w:pPr>
        <w:spacing w:after="0" w:line="240" w:lineRule="auto"/>
        <w:ind w:firstLine="708"/>
        <w:jc w:val="both"/>
        <w:rPr>
          <w:rFonts w:ascii="Times New Roman" w:hAnsi="Times New Roman" w:cs="Times New Roman"/>
          <w:b/>
          <w:bCs/>
          <w:color w:val="000000"/>
          <w:sz w:val="24"/>
          <w:szCs w:val="24"/>
        </w:rPr>
      </w:pPr>
    </w:p>
    <w:tbl>
      <w:tblPr>
        <w:tblStyle w:val="a6"/>
        <w:tblW w:w="0" w:type="auto"/>
        <w:tblInd w:w="1413" w:type="dxa"/>
        <w:tblLook w:val="04A0" w:firstRow="1" w:lastRow="0" w:firstColumn="1" w:lastColumn="0" w:noHBand="0" w:noVBand="1"/>
      </w:tblPr>
      <w:tblGrid>
        <w:gridCol w:w="4819"/>
        <w:gridCol w:w="1701"/>
      </w:tblGrid>
      <w:tr w:rsidR="00047BC4" w:rsidRPr="00C2292C" w14:paraId="50FE4575" w14:textId="77777777" w:rsidTr="00012491">
        <w:tc>
          <w:tcPr>
            <w:tcW w:w="4819" w:type="dxa"/>
          </w:tcPr>
          <w:p w14:paraId="7C3C6420" w14:textId="77777777" w:rsidR="00047BC4" w:rsidRPr="00C2292C" w:rsidRDefault="00047BC4"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задоволеність / не задоволеність навчальним процесом</w:t>
            </w:r>
          </w:p>
        </w:tc>
        <w:tc>
          <w:tcPr>
            <w:tcW w:w="1701" w:type="dxa"/>
          </w:tcPr>
          <w:p w14:paraId="33DA1903" w14:textId="77777777" w:rsidR="00047BC4" w:rsidRPr="00C2292C" w:rsidRDefault="00047BC4"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w:t>
            </w:r>
          </w:p>
        </w:tc>
      </w:tr>
      <w:tr w:rsidR="00047BC4" w:rsidRPr="00C2292C" w14:paraId="218A0833" w14:textId="77777777" w:rsidTr="00012491">
        <w:tc>
          <w:tcPr>
            <w:tcW w:w="4819" w:type="dxa"/>
          </w:tcPr>
          <w:p w14:paraId="45BB6A47" w14:textId="77777777" w:rsidR="00047BC4" w:rsidRPr="00C2292C" w:rsidRDefault="00047BC4"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задоволеність</w:t>
            </w:r>
          </w:p>
        </w:tc>
        <w:tc>
          <w:tcPr>
            <w:tcW w:w="1701" w:type="dxa"/>
          </w:tcPr>
          <w:p w14:paraId="41E8F84A" w14:textId="58410B4A" w:rsidR="00047BC4" w:rsidRPr="00C2292C" w:rsidRDefault="00047BC4" w:rsidP="00012491">
            <w:pPr>
              <w:jc w:val="center"/>
              <w:rPr>
                <w:rFonts w:ascii="Times New Roman" w:hAnsi="Times New Roman" w:cs="Times New Roman"/>
                <w:b/>
                <w:bCs/>
                <w:sz w:val="24"/>
                <w:szCs w:val="24"/>
              </w:rPr>
            </w:pPr>
            <w:r w:rsidRPr="00C2292C">
              <w:rPr>
                <w:rFonts w:ascii="Times New Roman" w:hAnsi="Times New Roman" w:cs="Times New Roman"/>
                <w:b/>
                <w:bCs/>
                <w:sz w:val="24"/>
                <w:szCs w:val="24"/>
              </w:rPr>
              <w:t>9</w:t>
            </w:r>
            <w:r w:rsidR="0000432B" w:rsidRPr="00C2292C">
              <w:rPr>
                <w:rFonts w:ascii="Times New Roman" w:hAnsi="Times New Roman" w:cs="Times New Roman"/>
                <w:b/>
                <w:bCs/>
                <w:sz w:val="24"/>
                <w:szCs w:val="24"/>
              </w:rPr>
              <w:t>8</w:t>
            </w:r>
            <w:r w:rsidRPr="00C2292C">
              <w:rPr>
                <w:rFonts w:ascii="Times New Roman" w:hAnsi="Times New Roman" w:cs="Times New Roman"/>
                <w:b/>
                <w:bCs/>
                <w:sz w:val="24"/>
                <w:szCs w:val="24"/>
              </w:rPr>
              <w:t>,</w:t>
            </w:r>
            <w:r w:rsidR="0000432B" w:rsidRPr="00C2292C">
              <w:rPr>
                <w:rFonts w:ascii="Times New Roman" w:hAnsi="Times New Roman" w:cs="Times New Roman"/>
                <w:b/>
                <w:bCs/>
                <w:sz w:val="24"/>
                <w:szCs w:val="24"/>
              </w:rPr>
              <w:t>5</w:t>
            </w:r>
          </w:p>
        </w:tc>
      </w:tr>
      <w:tr w:rsidR="00047BC4" w:rsidRPr="00C2292C" w14:paraId="1A14BDCC" w14:textId="77777777" w:rsidTr="00012491">
        <w:tc>
          <w:tcPr>
            <w:tcW w:w="4819" w:type="dxa"/>
          </w:tcPr>
          <w:p w14:paraId="476953C9" w14:textId="77777777" w:rsidR="00047BC4" w:rsidRPr="00C2292C" w:rsidRDefault="00047BC4"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Загальна не задоволеність</w:t>
            </w:r>
          </w:p>
        </w:tc>
        <w:tc>
          <w:tcPr>
            <w:tcW w:w="1701" w:type="dxa"/>
          </w:tcPr>
          <w:p w14:paraId="2EC015E5" w14:textId="6F1ECDBF" w:rsidR="00047BC4" w:rsidRPr="00C2292C" w:rsidRDefault="0000432B" w:rsidP="00012491">
            <w:pPr>
              <w:jc w:val="center"/>
              <w:rPr>
                <w:rFonts w:ascii="Times New Roman" w:hAnsi="Times New Roman" w:cs="Times New Roman"/>
                <w:b/>
                <w:bCs/>
                <w:sz w:val="24"/>
                <w:szCs w:val="24"/>
              </w:rPr>
            </w:pPr>
            <w:r w:rsidRPr="00C2292C">
              <w:rPr>
                <w:rFonts w:ascii="Times New Roman" w:hAnsi="Times New Roman" w:cs="Times New Roman"/>
                <w:b/>
                <w:bCs/>
                <w:sz w:val="24"/>
                <w:szCs w:val="24"/>
              </w:rPr>
              <w:t>1,5</w:t>
            </w:r>
          </w:p>
        </w:tc>
      </w:tr>
      <w:tr w:rsidR="00047BC4" w:rsidRPr="00C2292C" w14:paraId="2FEFF13B" w14:textId="77777777" w:rsidTr="00012491">
        <w:tc>
          <w:tcPr>
            <w:tcW w:w="4819" w:type="dxa"/>
          </w:tcPr>
          <w:p w14:paraId="28C1F927" w14:textId="77777777" w:rsidR="00047BC4" w:rsidRPr="00C2292C" w:rsidRDefault="00047BC4"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Невизначеність</w:t>
            </w:r>
          </w:p>
        </w:tc>
        <w:tc>
          <w:tcPr>
            <w:tcW w:w="1701" w:type="dxa"/>
          </w:tcPr>
          <w:p w14:paraId="34800FEE" w14:textId="276EF7A8" w:rsidR="00047BC4" w:rsidRPr="00C2292C" w:rsidRDefault="0000432B" w:rsidP="00012491">
            <w:pPr>
              <w:jc w:val="center"/>
              <w:rPr>
                <w:rFonts w:ascii="Times New Roman" w:hAnsi="Times New Roman" w:cs="Times New Roman"/>
                <w:b/>
                <w:bCs/>
                <w:sz w:val="24"/>
                <w:szCs w:val="24"/>
              </w:rPr>
            </w:pPr>
            <w:r w:rsidRPr="00C2292C">
              <w:rPr>
                <w:rFonts w:ascii="Times New Roman" w:hAnsi="Times New Roman" w:cs="Times New Roman"/>
                <w:b/>
                <w:bCs/>
                <w:sz w:val="24"/>
                <w:szCs w:val="24"/>
              </w:rPr>
              <w:t>0,0</w:t>
            </w:r>
          </w:p>
        </w:tc>
      </w:tr>
      <w:tr w:rsidR="00047BC4" w:rsidRPr="00C2292C" w14:paraId="2462D7AF" w14:textId="77777777" w:rsidTr="00012491">
        <w:tc>
          <w:tcPr>
            <w:tcW w:w="4819" w:type="dxa"/>
          </w:tcPr>
          <w:p w14:paraId="2306411F" w14:textId="77777777" w:rsidR="00047BC4" w:rsidRPr="00C2292C" w:rsidRDefault="00047BC4" w:rsidP="00012491">
            <w:pPr>
              <w:jc w:val="both"/>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Разом</w:t>
            </w:r>
          </w:p>
        </w:tc>
        <w:tc>
          <w:tcPr>
            <w:tcW w:w="1701" w:type="dxa"/>
          </w:tcPr>
          <w:p w14:paraId="41FD1030" w14:textId="77777777" w:rsidR="00047BC4" w:rsidRPr="00C2292C" w:rsidRDefault="00047BC4" w:rsidP="00012491">
            <w:pPr>
              <w:jc w:val="center"/>
              <w:rPr>
                <w:rFonts w:ascii="Times New Roman" w:hAnsi="Times New Roman" w:cs="Times New Roman"/>
                <w:b/>
                <w:bCs/>
                <w:color w:val="000000"/>
                <w:sz w:val="24"/>
                <w:szCs w:val="24"/>
              </w:rPr>
            </w:pPr>
            <w:r w:rsidRPr="00C2292C">
              <w:rPr>
                <w:rFonts w:ascii="Times New Roman" w:hAnsi="Times New Roman" w:cs="Times New Roman"/>
                <w:b/>
                <w:bCs/>
                <w:color w:val="000000"/>
                <w:sz w:val="24"/>
                <w:szCs w:val="24"/>
              </w:rPr>
              <w:t>100,0</w:t>
            </w:r>
          </w:p>
        </w:tc>
      </w:tr>
    </w:tbl>
    <w:p w14:paraId="10BA904E" w14:textId="7B6B387D" w:rsidR="00C90BF6" w:rsidRPr="00C2292C" w:rsidRDefault="00C90BF6" w:rsidP="00AC2270">
      <w:pPr>
        <w:spacing w:after="0" w:line="240" w:lineRule="auto"/>
        <w:ind w:firstLine="708"/>
        <w:jc w:val="both"/>
        <w:rPr>
          <w:rFonts w:ascii="Times New Roman" w:hAnsi="Times New Roman" w:cs="Times New Roman"/>
          <w:color w:val="000000"/>
          <w:sz w:val="24"/>
          <w:szCs w:val="24"/>
        </w:rPr>
      </w:pPr>
    </w:p>
    <w:p w14:paraId="5B631EED" w14:textId="5FB5197E" w:rsidR="00BE0D9A" w:rsidRPr="00C2292C" w:rsidRDefault="00BE0D9A" w:rsidP="00BE0D9A">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Таким чином, за вищезазначеними результатами анкетування здобувачів 1-4 курсу вищої освіти щодо моніторингу змісту та якості викладання освітніх компонентів – навчальних дисциплін освітньо-професійної програми</w:t>
      </w:r>
      <w:r w:rsidR="00B36B3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w:t>
      </w:r>
      <w:r w:rsidR="00B36B37" w:rsidRPr="00C2292C">
        <w:rPr>
          <w:rFonts w:ascii="Times New Roman" w:hAnsi="Times New Roman" w:cs="Times New Roman"/>
          <w:color w:val="000000"/>
          <w:sz w:val="28"/>
          <w:szCs w:val="28"/>
        </w:rPr>
        <w:t>Фітнес та рекреація</w:t>
      </w:r>
      <w:r w:rsidRPr="00C2292C">
        <w:rPr>
          <w:rFonts w:ascii="Times New Roman" w:hAnsi="Times New Roman" w:cs="Times New Roman"/>
          <w:color w:val="000000"/>
          <w:sz w:val="28"/>
          <w:szCs w:val="28"/>
        </w:rPr>
        <w:t>» зроблено висновок, що рівень задоволеності методами</w:t>
      </w:r>
      <w:r w:rsidR="00B36B37" w:rsidRPr="00C2292C">
        <w:rPr>
          <w:rFonts w:ascii="Times New Roman" w:hAnsi="Times New Roman" w:cs="Times New Roman"/>
          <w:color w:val="000000"/>
          <w:sz w:val="28"/>
          <w:szCs w:val="28"/>
        </w:rPr>
        <w:t xml:space="preserve"> </w:t>
      </w:r>
      <w:r w:rsidRPr="00C2292C">
        <w:rPr>
          <w:rFonts w:ascii="Times New Roman" w:hAnsi="Times New Roman" w:cs="Times New Roman"/>
          <w:color w:val="000000"/>
          <w:sz w:val="28"/>
          <w:szCs w:val="28"/>
        </w:rPr>
        <w:t>навчання і викладання здобувачів вищої освіти є високим.</w:t>
      </w:r>
    </w:p>
    <w:p w14:paraId="419FEA77" w14:textId="2EF29C17" w:rsidR="003F671F" w:rsidRPr="00C2292C" w:rsidRDefault="003F671F" w:rsidP="00BE0D9A">
      <w:pPr>
        <w:spacing w:after="0" w:line="240" w:lineRule="auto"/>
        <w:ind w:firstLine="708"/>
        <w:jc w:val="both"/>
        <w:rPr>
          <w:rFonts w:ascii="Times New Roman" w:hAnsi="Times New Roman" w:cs="Times New Roman"/>
          <w:color w:val="000000"/>
          <w:sz w:val="28"/>
          <w:szCs w:val="28"/>
        </w:rPr>
      </w:pPr>
    </w:p>
    <w:p w14:paraId="2C5AF56C" w14:textId="38860C9F" w:rsidR="003F671F" w:rsidRPr="00C2292C" w:rsidRDefault="003F671F" w:rsidP="00BE0D9A">
      <w:pPr>
        <w:spacing w:after="0" w:line="240" w:lineRule="auto"/>
        <w:ind w:firstLine="708"/>
        <w:jc w:val="both"/>
        <w:rPr>
          <w:rFonts w:ascii="Times New Roman" w:hAnsi="Times New Roman" w:cs="Times New Roman"/>
          <w:color w:val="000000"/>
          <w:sz w:val="28"/>
          <w:szCs w:val="28"/>
        </w:rPr>
      </w:pPr>
    </w:p>
    <w:p w14:paraId="099F082E" w14:textId="69689FB2" w:rsidR="003F671F" w:rsidRPr="00C2292C" w:rsidRDefault="00C54A12" w:rsidP="00C54A12">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2. </w:t>
      </w:r>
      <w:r w:rsidR="003F671F" w:rsidRPr="00C2292C">
        <w:rPr>
          <w:rFonts w:ascii="Times New Roman" w:hAnsi="Times New Roman" w:cs="Times New Roman"/>
          <w:b/>
          <w:bCs/>
          <w:color w:val="000000"/>
          <w:sz w:val="28"/>
          <w:szCs w:val="28"/>
        </w:rPr>
        <w:t>Моніторинг результатів академічної свободи</w:t>
      </w:r>
      <w:r w:rsidRPr="00C2292C">
        <w:rPr>
          <w:rFonts w:ascii="Times New Roman" w:hAnsi="Times New Roman" w:cs="Times New Roman"/>
          <w:b/>
          <w:bCs/>
          <w:color w:val="000000"/>
          <w:sz w:val="28"/>
          <w:szCs w:val="28"/>
        </w:rPr>
        <w:t xml:space="preserve"> </w:t>
      </w:r>
      <w:r w:rsidR="003F671F" w:rsidRPr="00C2292C">
        <w:rPr>
          <w:rFonts w:ascii="Times New Roman" w:hAnsi="Times New Roman" w:cs="Times New Roman"/>
          <w:b/>
          <w:bCs/>
          <w:color w:val="000000"/>
          <w:sz w:val="28"/>
          <w:szCs w:val="28"/>
        </w:rPr>
        <w:t xml:space="preserve">та </w:t>
      </w:r>
      <w:proofErr w:type="spellStart"/>
      <w:r w:rsidR="003F671F" w:rsidRPr="00C2292C">
        <w:rPr>
          <w:rFonts w:ascii="Times New Roman" w:hAnsi="Times New Roman" w:cs="Times New Roman"/>
          <w:b/>
          <w:bCs/>
          <w:color w:val="000000"/>
          <w:sz w:val="28"/>
          <w:szCs w:val="28"/>
        </w:rPr>
        <w:t>студентоцентрованого</w:t>
      </w:r>
      <w:proofErr w:type="spellEnd"/>
      <w:r w:rsidR="003F671F" w:rsidRPr="00C2292C">
        <w:rPr>
          <w:rFonts w:ascii="Times New Roman" w:hAnsi="Times New Roman" w:cs="Times New Roman"/>
          <w:b/>
          <w:bCs/>
          <w:color w:val="000000"/>
          <w:sz w:val="28"/>
          <w:szCs w:val="28"/>
        </w:rPr>
        <w:t xml:space="preserve"> підходу в навчанні</w:t>
      </w:r>
      <w:r w:rsidRPr="00C2292C">
        <w:rPr>
          <w:rFonts w:ascii="Times New Roman" w:hAnsi="Times New Roman" w:cs="Times New Roman"/>
          <w:b/>
          <w:bCs/>
          <w:color w:val="000000"/>
          <w:sz w:val="28"/>
          <w:szCs w:val="28"/>
        </w:rPr>
        <w:t xml:space="preserve"> </w:t>
      </w:r>
      <w:r w:rsidR="003F671F" w:rsidRPr="00C2292C">
        <w:rPr>
          <w:rFonts w:ascii="Times New Roman" w:hAnsi="Times New Roman" w:cs="Times New Roman"/>
          <w:b/>
          <w:bCs/>
          <w:color w:val="000000"/>
          <w:sz w:val="28"/>
          <w:szCs w:val="28"/>
        </w:rPr>
        <w:t>(анкетування здобувачів вищої освіти)</w:t>
      </w:r>
      <w:r w:rsidRPr="00C2292C">
        <w:rPr>
          <w:rFonts w:ascii="Times New Roman" w:hAnsi="Times New Roman" w:cs="Times New Roman"/>
          <w:b/>
          <w:bCs/>
          <w:color w:val="000000"/>
          <w:sz w:val="28"/>
          <w:szCs w:val="28"/>
        </w:rPr>
        <w:t xml:space="preserve"> </w:t>
      </w:r>
      <w:r w:rsidR="003F671F" w:rsidRPr="00C2292C">
        <w:rPr>
          <w:rFonts w:ascii="Times New Roman" w:hAnsi="Times New Roman" w:cs="Times New Roman"/>
          <w:b/>
          <w:bCs/>
          <w:color w:val="000000"/>
          <w:sz w:val="28"/>
          <w:szCs w:val="28"/>
        </w:rPr>
        <w:t>ОП «Фітнес та рекреація»</w:t>
      </w:r>
      <w:r w:rsidRPr="00C2292C">
        <w:rPr>
          <w:rFonts w:ascii="Times New Roman" w:hAnsi="Times New Roman" w:cs="Times New Roman"/>
          <w:b/>
          <w:bCs/>
          <w:color w:val="000000"/>
          <w:sz w:val="28"/>
          <w:szCs w:val="28"/>
        </w:rPr>
        <w:t xml:space="preserve"> </w:t>
      </w:r>
      <w:r w:rsidR="003F671F" w:rsidRPr="00C2292C">
        <w:rPr>
          <w:rFonts w:ascii="Times New Roman" w:hAnsi="Times New Roman" w:cs="Times New Roman"/>
          <w:b/>
          <w:bCs/>
          <w:color w:val="000000"/>
          <w:sz w:val="28"/>
          <w:szCs w:val="28"/>
        </w:rPr>
        <w:t xml:space="preserve">2024/2025 </w:t>
      </w:r>
      <w:proofErr w:type="spellStart"/>
      <w:r w:rsidR="003F671F" w:rsidRPr="00C2292C">
        <w:rPr>
          <w:rFonts w:ascii="Times New Roman" w:hAnsi="Times New Roman" w:cs="Times New Roman"/>
          <w:b/>
          <w:bCs/>
          <w:color w:val="000000"/>
          <w:sz w:val="28"/>
          <w:szCs w:val="28"/>
        </w:rPr>
        <w:t>н.р</w:t>
      </w:r>
      <w:proofErr w:type="spellEnd"/>
      <w:r w:rsidR="003F671F" w:rsidRPr="00C2292C">
        <w:rPr>
          <w:rFonts w:ascii="Times New Roman" w:hAnsi="Times New Roman" w:cs="Times New Roman"/>
          <w:b/>
          <w:bCs/>
          <w:color w:val="000000"/>
          <w:sz w:val="28"/>
          <w:szCs w:val="28"/>
        </w:rPr>
        <w:t>.</w:t>
      </w:r>
    </w:p>
    <w:p w14:paraId="1403C235" w14:textId="6F3E24DF" w:rsidR="003F671F" w:rsidRPr="00C2292C" w:rsidRDefault="003F671F" w:rsidP="003F671F">
      <w:pPr>
        <w:spacing w:after="0" w:line="240" w:lineRule="auto"/>
        <w:ind w:firstLine="708"/>
        <w:jc w:val="center"/>
        <w:rPr>
          <w:rFonts w:ascii="Times New Roman" w:hAnsi="Times New Roman" w:cs="Times New Roman"/>
          <w:b/>
          <w:bCs/>
          <w:color w:val="000000"/>
          <w:sz w:val="28"/>
          <w:szCs w:val="28"/>
        </w:rPr>
      </w:pPr>
    </w:p>
    <w:p w14:paraId="3E197300" w14:textId="6DC35E41" w:rsidR="003F671F" w:rsidRPr="00C2292C" w:rsidRDefault="003F671F" w:rsidP="003F671F">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Метою моніторингу було вивчення рівня задоволеності здобувачів першого (бакалаврського) рівня вищої світи щодо відповідності форм, методів (нових методів) навчання та викладання принципам академічної свободи та </w:t>
      </w:r>
      <w:proofErr w:type="spellStart"/>
      <w:r w:rsidRPr="00C2292C">
        <w:rPr>
          <w:rFonts w:ascii="Times New Roman" w:hAnsi="Times New Roman" w:cs="Times New Roman"/>
          <w:color w:val="000000"/>
          <w:sz w:val="28"/>
          <w:szCs w:val="28"/>
        </w:rPr>
        <w:t>студентоцентрованого</w:t>
      </w:r>
      <w:proofErr w:type="spellEnd"/>
      <w:r w:rsidRPr="00C2292C">
        <w:rPr>
          <w:rFonts w:ascii="Times New Roman" w:hAnsi="Times New Roman" w:cs="Times New Roman"/>
          <w:color w:val="000000"/>
          <w:sz w:val="28"/>
          <w:szCs w:val="28"/>
        </w:rPr>
        <w:t xml:space="preserve"> підходу в навчальному процесі КНУТД з метою усунення недоліків і надання дієвої допомоги усім учасникам освітнього процесу. В опитуванні прийняли участь 29 здобувачів першого (бакалаврського) рівня вищої освіти Інституту права та сучасних технологій освітньої програми «Фітнес та рекреація».</w:t>
      </w:r>
    </w:p>
    <w:p w14:paraId="169A73DE" w14:textId="421E0B59" w:rsidR="003F671F" w:rsidRPr="00C2292C" w:rsidRDefault="003F671F" w:rsidP="003F671F">
      <w:pPr>
        <w:spacing w:after="0" w:line="240" w:lineRule="auto"/>
        <w:jc w:val="center"/>
        <w:rPr>
          <w:rFonts w:ascii="Times New Roman" w:hAnsi="Times New Roman" w:cs="Times New Roman"/>
          <w:color w:val="000000"/>
          <w:sz w:val="28"/>
          <w:szCs w:val="28"/>
        </w:rPr>
      </w:pPr>
    </w:p>
    <w:p w14:paraId="15A62B94" w14:textId="1AA71613"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0B7D3533" wp14:editId="2486547B">
            <wp:extent cx="3966389" cy="1668780"/>
            <wp:effectExtent l="0" t="0" r="0" b="762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991843" cy="1679489"/>
                    </a:xfrm>
                    <a:prstGeom prst="rect">
                      <a:avLst/>
                    </a:prstGeom>
                    <a:noFill/>
                    <a:ln>
                      <a:noFill/>
                    </a:ln>
                  </pic:spPr>
                </pic:pic>
              </a:graphicData>
            </a:graphic>
          </wp:inline>
        </w:drawing>
      </w:r>
    </w:p>
    <w:p w14:paraId="66C337AB" w14:textId="6A3B7DB9" w:rsidR="003F671F" w:rsidRPr="00C2292C" w:rsidRDefault="003F671F" w:rsidP="003F671F">
      <w:pPr>
        <w:spacing w:after="0" w:line="240" w:lineRule="auto"/>
        <w:jc w:val="center"/>
        <w:rPr>
          <w:rFonts w:ascii="Times New Roman" w:hAnsi="Times New Roman" w:cs="Times New Roman"/>
          <w:color w:val="000000"/>
          <w:sz w:val="28"/>
          <w:szCs w:val="28"/>
        </w:rPr>
      </w:pPr>
    </w:p>
    <w:p w14:paraId="6C3C78CC" w14:textId="5A5E2D39"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3226070A" wp14:editId="63A0D05A">
            <wp:extent cx="4119880" cy="1733359"/>
            <wp:effectExtent l="0" t="0" r="0" b="63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38105" cy="1741027"/>
                    </a:xfrm>
                    <a:prstGeom prst="rect">
                      <a:avLst/>
                    </a:prstGeom>
                    <a:noFill/>
                    <a:ln>
                      <a:noFill/>
                    </a:ln>
                  </pic:spPr>
                </pic:pic>
              </a:graphicData>
            </a:graphic>
          </wp:inline>
        </w:drawing>
      </w:r>
    </w:p>
    <w:p w14:paraId="19159789" w14:textId="6C63333D" w:rsidR="003F671F" w:rsidRPr="00C2292C" w:rsidRDefault="003F671F" w:rsidP="003F671F">
      <w:pPr>
        <w:spacing w:after="0" w:line="240" w:lineRule="auto"/>
        <w:jc w:val="center"/>
        <w:rPr>
          <w:rFonts w:ascii="Times New Roman" w:hAnsi="Times New Roman" w:cs="Times New Roman"/>
          <w:color w:val="000000"/>
          <w:sz w:val="28"/>
          <w:szCs w:val="28"/>
        </w:rPr>
      </w:pPr>
    </w:p>
    <w:p w14:paraId="3FE13B18" w14:textId="12E3780E"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15180803" wp14:editId="2B98F28C">
            <wp:extent cx="4043680" cy="1701299"/>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055002" cy="1706062"/>
                    </a:xfrm>
                    <a:prstGeom prst="rect">
                      <a:avLst/>
                    </a:prstGeom>
                    <a:noFill/>
                    <a:ln>
                      <a:noFill/>
                    </a:ln>
                  </pic:spPr>
                </pic:pic>
              </a:graphicData>
            </a:graphic>
          </wp:inline>
        </w:drawing>
      </w:r>
    </w:p>
    <w:p w14:paraId="541537A6" w14:textId="77777777" w:rsidR="003F671F" w:rsidRPr="00C2292C" w:rsidRDefault="003F671F" w:rsidP="003F671F">
      <w:pPr>
        <w:spacing w:after="0" w:line="240" w:lineRule="auto"/>
        <w:jc w:val="center"/>
        <w:rPr>
          <w:rFonts w:ascii="Times New Roman" w:hAnsi="Times New Roman" w:cs="Times New Roman"/>
          <w:color w:val="000000"/>
          <w:sz w:val="28"/>
          <w:szCs w:val="28"/>
        </w:rPr>
      </w:pPr>
    </w:p>
    <w:p w14:paraId="34B1AE83" w14:textId="3EA4D1E6"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7954C1FC" wp14:editId="654A2187">
            <wp:extent cx="4100830" cy="1725344"/>
            <wp:effectExtent l="0" t="0" r="0" b="825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113040" cy="1730481"/>
                    </a:xfrm>
                    <a:prstGeom prst="rect">
                      <a:avLst/>
                    </a:prstGeom>
                    <a:noFill/>
                    <a:ln>
                      <a:noFill/>
                    </a:ln>
                  </pic:spPr>
                </pic:pic>
              </a:graphicData>
            </a:graphic>
          </wp:inline>
        </w:drawing>
      </w:r>
    </w:p>
    <w:p w14:paraId="23CB012D" w14:textId="3DF8CED3" w:rsidR="003F671F" w:rsidRPr="00C2292C" w:rsidRDefault="003F671F" w:rsidP="003F671F">
      <w:pPr>
        <w:spacing w:after="0" w:line="240" w:lineRule="auto"/>
        <w:jc w:val="center"/>
        <w:rPr>
          <w:rFonts w:ascii="Times New Roman" w:hAnsi="Times New Roman" w:cs="Times New Roman"/>
          <w:color w:val="000000"/>
          <w:sz w:val="28"/>
          <w:szCs w:val="28"/>
        </w:rPr>
      </w:pPr>
    </w:p>
    <w:p w14:paraId="0D234654" w14:textId="21A453D9"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3702EED7" wp14:editId="33C63FC3">
            <wp:extent cx="4219947" cy="177546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246403" cy="1786591"/>
                    </a:xfrm>
                    <a:prstGeom prst="rect">
                      <a:avLst/>
                    </a:prstGeom>
                    <a:noFill/>
                    <a:ln>
                      <a:noFill/>
                    </a:ln>
                  </pic:spPr>
                </pic:pic>
              </a:graphicData>
            </a:graphic>
          </wp:inline>
        </w:drawing>
      </w:r>
    </w:p>
    <w:p w14:paraId="49871DB9" w14:textId="206CC633"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якість освітніх послуг, які надає Університет повністю задовольняє на 86,2 %, частково 13,8% що є позитивним </w:t>
      </w:r>
      <w:proofErr w:type="spellStart"/>
      <w:r w:rsidRPr="00C2292C">
        <w:rPr>
          <w:rFonts w:ascii="Times New Roman" w:hAnsi="Times New Roman" w:cs="Times New Roman"/>
          <w:color w:val="000000"/>
          <w:sz w:val="28"/>
          <w:szCs w:val="28"/>
        </w:rPr>
        <w:t>результаторм</w:t>
      </w:r>
      <w:proofErr w:type="spellEnd"/>
      <w:r w:rsidRPr="00C2292C">
        <w:rPr>
          <w:rFonts w:ascii="Times New Roman" w:hAnsi="Times New Roman" w:cs="Times New Roman"/>
          <w:color w:val="000000"/>
          <w:sz w:val="28"/>
          <w:szCs w:val="28"/>
        </w:rPr>
        <w:t>.</w:t>
      </w:r>
    </w:p>
    <w:p w14:paraId="1B006259" w14:textId="7ADD1D40"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1044355A" wp14:editId="77E6BDC9">
            <wp:extent cx="4488343" cy="1888382"/>
            <wp:effectExtent l="0" t="0" r="762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20113" cy="1901749"/>
                    </a:xfrm>
                    <a:prstGeom prst="rect">
                      <a:avLst/>
                    </a:prstGeom>
                    <a:noFill/>
                    <a:ln>
                      <a:noFill/>
                    </a:ln>
                  </pic:spPr>
                </pic:pic>
              </a:graphicData>
            </a:graphic>
          </wp:inline>
        </w:drawing>
      </w:r>
    </w:p>
    <w:p w14:paraId="6BAC41B6" w14:textId="0C3D53D0"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планують в подальшому підвищити рівень своєї освіти 58,6 % респондентів, не визначились 41,4%.</w:t>
      </w:r>
    </w:p>
    <w:p w14:paraId="27B999C8" w14:textId="4ADF9CA3"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lastRenderedPageBreak/>
        <w:drawing>
          <wp:inline distT="0" distB="0" distL="0" distR="0" wp14:anchorId="3EC26767" wp14:editId="45E85E96">
            <wp:extent cx="4509064" cy="1897101"/>
            <wp:effectExtent l="0" t="0" r="6350" b="825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566981" cy="1921469"/>
                    </a:xfrm>
                    <a:prstGeom prst="rect">
                      <a:avLst/>
                    </a:prstGeom>
                    <a:noFill/>
                    <a:ln>
                      <a:noFill/>
                    </a:ln>
                  </pic:spPr>
                </pic:pic>
              </a:graphicData>
            </a:graphic>
          </wp:inline>
        </w:drawing>
      </w:r>
    </w:p>
    <w:p w14:paraId="2DD99ABD" w14:textId="719658AD"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здебільшого здобувачі вищої освіти працюють, таку відповідь надали 100% респондентів.</w:t>
      </w:r>
    </w:p>
    <w:p w14:paraId="20E9D487" w14:textId="71DE56A6"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0B708B6B" wp14:editId="127F7480">
            <wp:extent cx="4472732" cy="1881815"/>
            <wp:effectExtent l="0" t="0" r="4445" b="444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98354" cy="1892595"/>
                    </a:xfrm>
                    <a:prstGeom prst="rect">
                      <a:avLst/>
                    </a:prstGeom>
                    <a:noFill/>
                    <a:ln>
                      <a:noFill/>
                    </a:ln>
                  </pic:spPr>
                </pic:pic>
              </a:graphicData>
            </a:graphic>
          </wp:inline>
        </w:drawing>
      </w:r>
    </w:p>
    <w:p w14:paraId="03C50D99" w14:textId="60667097"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впровадження та дотримання </w:t>
      </w:r>
      <w:proofErr w:type="spellStart"/>
      <w:r w:rsidRPr="00C2292C">
        <w:rPr>
          <w:rFonts w:ascii="Times New Roman" w:hAnsi="Times New Roman" w:cs="Times New Roman"/>
          <w:color w:val="000000"/>
          <w:sz w:val="28"/>
          <w:szCs w:val="28"/>
        </w:rPr>
        <w:t>студентоцентрованого</w:t>
      </w:r>
      <w:proofErr w:type="spellEnd"/>
      <w:r w:rsidRPr="00C2292C">
        <w:rPr>
          <w:rFonts w:ascii="Times New Roman" w:hAnsi="Times New Roman" w:cs="Times New Roman"/>
          <w:color w:val="000000"/>
          <w:sz w:val="28"/>
          <w:szCs w:val="28"/>
        </w:rPr>
        <w:t xml:space="preserve"> навчання має велике значення для здобувачів вищої освіти, таку позицію висловили 82,7 % респондентів.</w:t>
      </w:r>
    </w:p>
    <w:p w14:paraId="63312EE3" w14:textId="75228BC8"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30CD97FA" wp14:editId="43CF4D8A">
            <wp:extent cx="4426340" cy="200742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462384" cy="2023767"/>
                    </a:xfrm>
                    <a:prstGeom prst="rect">
                      <a:avLst/>
                    </a:prstGeom>
                    <a:noFill/>
                    <a:ln>
                      <a:noFill/>
                    </a:ln>
                  </pic:spPr>
                </pic:pic>
              </a:graphicData>
            </a:graphic>
          </wp:inline>
        </w:drawing>
      </w:r>
    </w:p>
    <w:p w14:paraId="6C487059" w14:textId="305240E5"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здобувачі вищої освіти надають перевагу електронній версії (електронна бібліотека, дистанційні курси тощо), таку позицію висловили 69,0 % респондентів.</w:t>
      </w:r>
    </w:p>
    <w:p w14:paraId="6AF573BA" w14:textId="13134E25"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3EE6BA10" wp14:editId="232C5981">
            <wp:extent cx="4318000" cy="1971728"/>
            <wp:effectExtent l="0" t="0" r="635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345373" cy="1984227"/>
                    </a:xfrm>
                    <a:prstGeom prst="rect">
                      <a:avLst/>
                    </a:prstGeom>
                    <a:noFill/>
                    <a:ln>
                      <a:noFill/>
                    </a:ln>
                  </pic:spPr>
                </pic:pic>
              </a:graphicData>
            </a:graphic>
          </wp:inline>
        </w:drawing>
      </w:r>
    </w:p>
    <w:p w14:paraId="0318A12B" w14:textId="3DA99BBD"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lastRenderedPageBreak/>
        <w:t xml:space="preserve">Висновок: здебільшого здобувачі вищої освіти надають перевагу дистанційним курсам при вивченні дисциплін - 96,5 % респондентів; при цьому користуються електронною бібліотекою </w:t>
      </w:r>
      <w:proofErr w:type="spellStart"/>
      <w:r w:rsidRPr="00C2292C">
        <w:rPr>
          <w:rFonts w:ascii="Times New Roman" w:hAnsi="Times New Roman" w:cs="Times New Roman"/>
          <w:color w:val="000000"/>
          <w:sz w:val="28"/>
          <w:szCs w:val="28"/>
        </w:rPr>
        <w:t>постіно</w:t>
      </w:r>
      <w:proofErr w:type="spellEnd"/>
      <w:r w:rsidRPr="00C2292C">
        <w:rPr>
          <w:rFonts w:ascii="Times New Roman" w:hAnsi="Times New Roman" w:cs="Times New Roman"/>
          <w:color w:val="000000"/>
          <w:sz w:val="28"/>
          <w:szCs w:val="28"/>
        </w:rPr>
        <w:t xml:space="preserve"> - 17,2 %, періодично - 41,4 %, інколи - 37,9 % респондентів.</w:t>
      </w:r>
    </w:p>
    <w:p w14:paraId="473EF8FD" w14:textId="5E0CB38F"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3F871253" wp14:editId="2C7D94A2">
            <wp:extent cx="4564380" cy="1920374"/>
            <wp:effectExtent l="0" t="0" r="7620" b="381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73567" cy="1924239"/>
                    </a:xfrm>
                    <a:prstGeom prst="rect">
                      <a:avLst/>
                    </a:prstGeom>
                    <a:noFill/>
                    <a:ln>
                      <a:noFill/>
                    </a:ln>
                  </pic:spPr>
                </pic:pic>
              </a:graphicData>
            </a:graphic>
          </wp:inline>
        </w:drawing>
      </w:r>
    </w:p>
    <w:p w14:paraId="78970321" w14:textId="08032055"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здобувачам вищої освіти доступні підручники, методичні посібники, лекції тощо в електронній формі, це зазначили 86,2 %, респондентів, що є позитивним результатом.</w:t>
      </w:r>
    </w:p>
    <w:p w14:paraId="3BDACA6B" w14:textId="0780B2BA"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116FA4F0" wp14:editId="5108F90E">
            <wp:extent cx="4209544" cy="1922204"/>
            <wp:effectExtent l="0" t="0" r="635" b="190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227216" cy="1930273"/>
                    </a:xfrm>
                    <a:prstGeom prst="rect">
                      <a:avLst/>
                    </a:prstGeom>
                    <a:noFill/>
                    <a:ln>
                      <a:noFill/>
                    </a:ln>
                  </pic:spPr>
                </pic:pic>
              </a:graphicData>
            </a:graphic>
          </wp:inline>
        </w:drawing>
      </w:r>
    </w:p>
    <w:p w14:paraId="79D7CEE4" w14:textId="5B271126"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здобувачі вищої освіти в цілому позитивно відповіли на питання "Чи задовольняє Ваші потреби в освітньому процесі забезпечення комп’ютерами, спеціалізованими лабораторіями", так зазначили - 91,9 % респондентів; 91,9 % респондентів задоволені роботою бібліотеки та читального залу."</w:t>
      </w:r>
    </w:p>
    <w:p w14:paraId="2E795DA2" w14:textId="1D1F850A"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08CD3CC5" wp14:editId="6D92919E">
            <wp:extent cx="4526280" cy="2052746"/>
            <wp:effectExtent l="0" t="0" r="7620" b="508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539771" cy="2058864"/>
                    </a:xfrm>
                    <a:prstGeom prst="rect">
                      <a:avLst/>
                    </a:prstGeom>
                    <a:noFill/>
                    <a:ln>
                      <a:noFill/>
                    </a:ln>
                  </pic:spPr>
                </pic:pic>
              </a:graphicData>
            </a:graphic>
          </wp:inline>
        </w:drawing>
      </w:r>
    </w:p>
    <w:p w14:paraId="74769B8C" w14:textId="41A979A0"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здебільшого викладачами на заняттях використовуються методи навчання "Метод тренінгу" та "Метод ситуаційного аналізу", таку позицію висловили 51,7 % респондентів.</w:t>
      </w:r>
    </w:p>
    <w:p w14:paraId="184890B4" w14:textId="7F0DAA6D" w:rsidR="003F671F" w:rsidRPr="00C2292C" w:rsidRDefault="003F671F"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lastRenderedPageBreak/>
        <w:drawing>
          <wp:inline distT="0" distB="0" distL="0" distR="0" wp14:anchorId="26A9822C" wp14:editId="2F1B4D58">
            <wp:extent cx="5015230" cy="229010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025071" cy="2294599"/>
                    </a:xfrm>
                    <a:prstGeom prst="rect">
                      <a:avLst/>
                    </a:prstGeom>
                    <a:noFill/>
                    <a:ln>
                      <a:noFill/>
                    </a:ln>
                  </pic:spPr>
                </pic:pic>
              </a:graphicData>
            </a:graphic>
          </wp:inline>
        </w:drawing>
      </w:r>
    </w:p>
    <w:p w14:paraId="7350F550" w14:textId="10A95DB5"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зазначені здобувачам вищої освіти досить високі бали свідчать про наступне: викладачі впроваджують в навчальний процес сучасні методи навчання - 96,6 %, заняття відбуваються у формі конференцій - 89,7 %, заняття відбувалися у формі круглих столів - 55,2%, заняття відбуваються у формі екскурсій - 93,1 %, навчання в Університеті сприяє особистісному розвитку - 93,1 %, здобувачі вищої освіти користуються публічною інформацією, яка розміщена на офіційному сайті Університету та інституту респондентів - 75,9 %.</w:t>
      </w:r>
    </w:p>
    <w:p w14:paraId="7E4D73DB" w14:textId="731C06A2" w:rsidR="003F671F" w:rsidRPr="00C2292C" w:rsidRDefault="0070699D"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2336DF2D" wp14:editId="67E61C40">
            <wp:extent cx="4704080" cy="1979150"/>
            <wp:effectExtent l="0" t="0" r="1270" b="254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715292" cy="1983867"/>
                    </a:xfrm>
                    <a:prstGeom prst="rect">
                      <a:avLst/>
                    </a:prstGeom>
                    <a:noFill/>
                    <a:ln>
                      <a:noFill/>
                    </a:ln>
                  </pic:spPr>
                </pic:pic>
              </a:graphicData>
            </a:graphic>
          </wp:inline>
        </w:drawing>
      </w:r>
    </w:p>
    <w:p w14:paraId="6E9C5660" w14:textId="7F8D8CDC"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здобувачів вищої освіти навчання на освітньо-професійній програмі стимулює до самоосвіти, це зазначили 79,3 %, респондентів, що є позитивним результатом.</w:t>
      </w:r>
    </w:p>
    <w:p w14:paraId="2126B26C" w14:textId="017696E9" w:rsidR="003F671F" w:rsidRPr="00C2292C" w:rsidRDefault="0070699D"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2DCB45BD" wp14:editId="51868F3A">
            <wp:extent cx="4906206" cy="2225050"/>
            <wp:effectExtent l="0" t="0" r="8890"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931304" cy="2236432"/>
                    </a:xfrm>
                    <a:prstGeom prst="rect">
                      <a:avLst/>
                    </a:prstGeom>
                    <a:noFill/>
                    <a:ln>
                      <a:noFill/>
                    </a:ln>
                  </pic:spPr>
                </pic:pic>
              </a:graphicData>
            </a:graphic>
          </wp:inline>
        </w:drawing>
      </w:r>
    </w:p>
    <w:p w14:paraId="293F62C7" w14:textId="58EA882A" w:rsidR="003F671F" w:rsidRPr="00C2292C" w:rsidRDefault="0070699D" w:rsidP="0070699D">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здебільшого здобувачі вищої освіти висловлюють власну думку про якість надання освітніх послуг в Університеті під час проведення анкетування, таку позицію висловили 51,7 % респондентів та під час обговорити на засіданнях органів студентського самоврядування, таку пропозицію висловили 27,6 %.</w:t>
      </w:r>
    </w:p>
    <w:p w14:paraId="170DE802" w14:textId="0B8A4236" w:rsidR="003F671F" w:rsidRPr="00C2292C" w:rsidRDefault="003F671F" w:rsidP="003F671F">
      <w:pPr>
        <w:spacing w:after="0" w:line="240" w:lineRule="auto"/>
        <w:jc w:val="center"/>
        <w:rPr>
          <w:rFonts w:ascii="Times New Roman" w:hAnsi="Times New Roman" w:cs="Times New Roman"/>
          <w:color w:val="000000"/>
          <w:sz w:val="28"/>
          <w:szCs w:val="28"/>
        </w:rPr>
      </w:pPr>
    </w:p>
    <w:p w14:paraId="47F943F8" w14:textId="76FFE980" w:rsidR="00960D66" w:rsidRPr="00C2292C" w:rsidRDefault="00C54A12" w:rsidP="00EC1FA9">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lastRenderedPageBreak/>
        <w:t xml:space="preserve">3. </w:t>
      </w:r>
      <w:r w:rsidR="00960D66" w:rsidRPr="00C2292C">
        <w:rPr>
          <w:rFonts w:ascii="Times New Roman" w:hAnsi="Times New Roman" w:cs="Times New Roman"/>
          <w:b/>
          <w:bCs/>
          <w:color w:val="000000"/>
          <w:sz w:val="28"/>
          <w:szCs w:val="28"/>
        </w:rPr>
        <w:t>Моніторинг результатів академічної доброчесності та вивчення інформованості щодо вирішення конфліктних ситуацій (анкетування здобувачів вищої освіти)</w:t>
      </w:r>
      <w:r w:rsidRPr="00C2292C">
        <w:rPr>
          <w:rFonts w:ascii="Times New Roman" w:hAnsi="Times New Roman" w:cs="Times New Roman"/>
          <w:b/>
          <w:bCs/>
          <w:color w:val="000000"/>
          <w:sz w:val="28"/>
          <w:szCs w:val="28"/>
        </w:rPr>
        <w:t xml:space="preserve"> </w:t>
      </w:r>
      <w:r w:rsidR="00960D66" w:rsidRPr="00C2292C">
        <w:rPr>
          <w:rFonts w:ascii="Times New Roman" w:hAnsi="Times New Roman" w:cs="Times New Roman"/>
          <w:b/>
          <w:bCs/>
          <w:color w:val="000000"/>
          <w:sz w:val="28"/>
          <w:szCs w:val="28"/>
        </w:rPr>
        <w:t>ОП «Фітнес та рекреація»</w:t>
      </w:r>
      <w:r w:rsidRPr="00C2292C">
        <w:rPr>
          <w:rFonts w:ascii="Times New Roman" w:hAnsi="Times New Roman" w:cs="Times New Roman"/>
          <w:b/>
          <w:bCs/>
          <w:color w:val="000000"/>
          <w:sz w:val="28"/>
          <w:szCs w:val="28"/>
        </w:rPr>
        <w:t xml:space="preserve"> </w:t>
      </w:r>
      <w:r w:rsidR="00960D66" w:rsidRPr="00C2292C">
        <w:rPr>
          <w:rFonts w:ascii="Times New Roman" w:hAnsi="Times New Roman" w:cs="Times New Roman"/>
          <w:b/>
          <w:bCs/>
          <w:color w:val="000000"/>
          <w:sz w:val="28"/>
          <w:szCs w:val="28"/>
        </w:rPr>
        <w:t xml:space="preserve">2024/2025 </w:t>
      </w:r>
      <w:proofErr w:type="spellStart"/>
      <w:r w:rsidR="00960D66" w:rsidRPr="00C2292C">
        <w:rPr>
          <w:rFonts w:ascii="Times New Roman" w:hAnsi="Times New Roman" w:cs="Times New Roman"/>
          <w:b/>
          <w:bCs/>
          <w:color w:val="000000"/>
          <w:sz w:val="28"/>
          <w:szCs w:val="28"/>
        </w:rPr>
        <w:t>н.р</w:t>
      </w:r>
      <w:proofErr w:type="spellEnd"/>
      <w:r w:rsidR="00960D66" w:rsidRPr="00C2292C">
        <w:rPr>
          <w:rFonts w:ascii="Times New Roman" w:hAnsi="Times New Roman" w:cs="Times New Roman"/>
          <w:b/>
          <w:bCs/>
          <w:color w:val="000000"/>
          <w:sz w:val="28"/>
          <w:szCs w:val="28"/>
        </w:rPr>
        <w:t>.</w:t>
      </w:r>
    </w:p>
    <w:p w14:paraId="40CA14A2" w14:textId="23865FF9" w:rsidR="003F671F" w:rsidRPr="00C2292C" w:rsidRDefault="003F671F" w:rsidP="003F671F">
      <w:pPr>
        <w:spacing w:after="0" w:line="240" w:lineRule="auto"/>
        <w:jc w:val="center"/>
        <w:rPr>
          <w:rFonts w:ascii="Times New Roman" w:hAnsi="Times New Roman" w:cs="Times New Roman"/>
          <w:color w:val="000000"/>
          <w:sz w:val="28"/>
          <w:szCs w:val="28"/>
        </w:rPr>
      </w:pPr>
    </w:p>
    <w:p w14:paraId="090F6529" w14:textId="47A128D8" w:rsidR="00960D66" w:rsidRPr="00C2292C" w:rsidRDefault="00960D66" w:rsidP="00960D66">
      <w:pPr>
        <w:spacing w:after="0" w:line="240" w:lineRule="auto"/>
        <w:ind w:firstLine="708"/>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Моніторинг результатів академічної доброчесності та вивчення інформованості щодо контрольних заходів, оцінювання здобувачів, академічної доброчесності та вивчення інформованості щодо вирішення конфліктних ситуацій у КНУТД, з метою усунення недоліків і надання дієвої допомоги усім учасникам освітнього процесу. В опитуванні прийняли участь 32 здобувача першого (бакалаврського) рівня вищої освіти Інституту права та сучасних технологій, освітньої програми «Фітнес та рекреація».</w:t>
      </w:r>
    </w:p>
    <w:p w14:paraId="0CA8BD2A" w14:textId="77777777" w:rsidR="00EC1FA9" w:rsidRPr="00C2292C" w:rsidRDefault="00EC1FA9" w:rsidP="00960D66">
      <w:pPr>
        <w:spacing w:after="0" w:line="240" w:lineRule="auto"/>
        <w:ind w:firstLine="708"/>
        <w:jc w:val="both"/>
        <w:rPr>
          <w:rFonts w:ascii="Times New Roman" w:hAnsi="Times New Roman" w:cs="Times New Roman"/>
          <w:color w:val="000000"/>
          <w:sz w:val="28"/>
          <w:szCs w:val="28"/>
        </w:rPr>
      </w:pPr>
    </w:p>
    <w:p w14:paraId="0092BE70" w14:textId="5E21B708" w:rsidR="003F671F" w:rsidRPr="00C2292C" w:rsidRDefault="00960D66"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44DBF197" wp14:editId="1532574E">
            <wp:extent cx="4238793" cy="1783390"/>
            <wp:effectExtent l="0" t="0" r="0" b="762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255883" cy="1790580"/>
                    </a:xfrm>
                    <a:prstGeom prst="rect">
                      <a:avLst/>
                    </a:prstGeom>
                    <a:noFill/>
                    <a:ln>
                      <a:noFill/>
                    </a:ln>
                  </pic:spPr>
                </pic:pic>
              </a:graphicData>
            </a:graphic>
          </wp:inline>
        </w:drawing>
      </w:r>
    </w:p>
    <w:p w14:paraId="75B057F2" w14:textId="092ADB60" w:rsidR="00960D66" w:rsidRPr="00C2292C" w:rsidRDefault="00960D66" w:rsidP="003F671F">
      <w:pPr>
        <w:spacing w:after="0" w:line="240" w:lineRule="auto"/>
        <w:jc w:val="center"/>
        <w:rPr>
          <w:rFonts w:ascii="Times New Roman" w:hAnsi="Times New Roman" w:cs="Times New Roman"/>
          <w:color w:val="000000"/>
          <w:sz w:val="28"/>
          <w:szCs w:val="28"/>
        </w:rPr>
      </w:pPr>
    </w:p>
    <w:p w14:paraId="4C2E9A1C" w14:textId="40B5AF68" w:rsidR="00960D66" w:rsidRPr="00C2292C" w:rsidRDefault="00182822" w:rsidP="003F671F">
      <w:pPr>
        <w:spacing w:after="0" w:line="240" w:lineRule="auto"/>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5AF67BF1" wp14:editId="44FDDC96">
            <wp:extent cx="4282564" cy="1801805"/>
            <wp:effectExtent l="0" t="0" r="3810" b="825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05160" cy="1811312"/>
                    </a:xfrm>
                    <a:prstGeom prst="rect">
                      <a:avLst/>
                    </a:prstGeom>
                    <a:noFill/>
                    <a:ln>
                      <a:noFill/>
                    </a:ln>
                  </pic:spPr>
                </pic:pic>
              </a:graphicData>
            </a:graphic>
          </wp:inline>
        </w:drawing>
      </w:r>
    </w:p>
    <w:p w14:paraId="7CF251D2" w14:textId="6339C751" w:rsidR="00960D66" w:rsidRPr="00C2292C" w:rsidRDefault="00182822"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32913AC8" wp14:editId="28FE8781">
            <wp:extent cx="4461396" cy="187704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479112" cy="1884498"/>
                    </a:xfrm>
                    <a:prstGeom prst="rect">
                      <a:avLst/>
                    </a:prstGeom>
                    <a:noFill/>
                    <a:ln>
                      <a:noFill/>
                    </a:ln>
                  </pic:spPr>
                </pic:pic>
              </a:graphicData>
            </a:graphic>
          </wp:inline>
        </w:drawing>
      </w:r>
    </w:p>
    <w:p w14:paraId="0453B6DF" w14:textId="1A9B3167" w:rsidR="00960D66" w:rsidRPr="00C2292C" w:rsidRDefault="00960D66" w:rsidP="003F671F">
      <w:pPr>
        <w:spacing w:after="0" w:line="240" w:lineRule="auto"/>
        <w:jc w:val="center"/>
        <w:rPr>
          <w:rFonts w:ascii="Times New Roman" w:hAnsi="Times New Roman" w:cs="Times New Roman"/>
          <w:color w:val="000000"/>
          <w:sz w:val="28"/>
          <w:szCs w:val="28"/>
        </w:rPr>
      </w:pPr>
    </w:p>
    <w:p w14:paraId="4EC2EC39" w14:textId="2097101F" w:rsidR="00960D66" w:rsidRPr="00C2292C" w:rsidRDefault="00182822"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lastRenderedPageBreak/>
        <w:drawing>
          <wp:inline distT="0" distB="0" distL="0" distR="0" wp14:anchorId="6820E32E" wp14:editId="5F7283D9">
            <wp:extent cx="4634230" cy="1949762"/>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59885" cy="1960556"/>
                    </a:xfrm>
                    <a:prstGeom prst="rect">
                      <a:avLst/>
                    </a:prstGeom>
                    <a:noFill/>
                    <a:ln>
                      <a:noFill/>
                    </a:ln>
                  </pic:spPr>
                </pic:pic>
              </a:graphicData>
            </a:graphic>
          </wp:inline>
        </w:drawing>
      </w:r>
    </w:p>
    <w:p w14:paraId="715FB408" w14:textId="7F8A7922" w:rsidR="00960D66" w:rsidRPr="00C2292C" w:rsidRDefault="00960D66" w:rsidP="003F671F">
      <w:pPr>
        <w:spacing w:after="0" w:line="240" w:lineRule="auto"/>
        <w:jc w:val="center"/>
        <w:rPr>
          <w:rFonts w:ascii="Times New Roman" w:hAnsi="Times New Roman" w:cs="Times New Roman"/>
          <w:color w:val="000000"/>
          <w:sz w:val="28"/>
          <w:szCs w:val="28"/>
        </w:rPr>
      </w:pPr>
    </w:p>
    <w:p w14:paraId="7E5612A5" w14:textId="4D89B64B" w:rsidR="00960D66" w:rsidRPr="00C2292C" w:rsidRDefault="00182822"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497653ED" wp14:editId="6AEDB0F6">
            <wp:extent cx="4685030" cy="1971135"/>
            <wp:effectExtent l="0" t="0" r="127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699582" cy="1977257"/>
                    </a:xfrm>
                    <a:prstGeom prst="rect">
                      <a:avLst/>
                    </a:prstGeom>
                    <a:noFill/>
                    <a:ln>
                      <a:noFill/>
                    </a:ln>
                  </pic:spPr>
                </pic:pic>
              </a:graphicData>
            </a:graphic>
          </wp:inline>
        </w:drawing>
      </w:r>
    </w:p>
    <w:p w14:paraId="3D1007E1" w14:textId="175F290E" w:rsidR="00960D66" w:rsidRPr="00C2292C" w:rsidRDefault="0013075F" w:rsidP="0013075F">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здобувачам вищої освіти навчання зручніше ознайомлюватись із </w:t>
      </w:r>
      <w:proofErr w:type="spellStart"/>
      <w:r w:rsidRPr="00C2292C">
        <w:rPr>
          <w:rFonts w:ascii="Times New Roman" w:hAnsi="Times New Roman" w:cs="Times New Roman"/>
          <w:color w:val="000000"/>
          <w:sz w:val="28"/>
          <w:szCs w:val="28"/>
        </w:rPr>
        <w:t>силабусом</w:t>
      </w:r>
      <w:proofErr w:type="spellEnd"/>
      <w:r w:rsidRPr="00C2292C">
        <w:rPr>
          <w:rFonts w:ascii="Times New Roman" w:hAnsi="Times New Roman" w:cs="Times New Roman"/>
          <w:color w:val="000000"/>
          <w:sz w:val="28"/>
          <w:szCs w:val="28"/>
        </w:rPr>
        <w:t xml:space="preserve"> навчальної дисципліни</w:t>
      </w:r>
      <w:r w:rsidRPr="00C2292C">
        <w:rPr>
          <w:color w:val="000000"/>
          <w:shd w:val="clear" w:color="auto" w:fill="FFFFFF"/>
        </w:rPr>
        <w:t xml:space="preserve"> </w:t>
      </w:r>
      <w:r w:rsidRPr="00C2292C">
        <w:rPr>
          <w:rFonts w:ascii="Times New Roman" w:hAnsi="Times New Roman" w:cs="Times New Roman"/>
          <w:color w:val="000000"/>
          <w:sz w:val="28"/>
          <w:szCs w:val="28"/>
        </w:rPr>
        <w:t>на платформі електронного навчання КНУТД (Модульне середовище), це зазначили 95,0 % респондентів.</w:t>
      </w:r>
    </w:p>
    <w:p w14:paraId="611570D0" w14:textId="7C6C0ED9" w:rsidR="00960D66" w:rsidRPr="00C2292C" w:rsidRDefault="00182822"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5CE0979F" wp14:editId="0D7CA1A1">
            <wp:extent cx="4786630" cy="2013881"/>
            <wp:effectExtent l="0" t="0" r="0" b="571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807585" cy="2022697"/>
                    </a:xfrm>
                    <a:prstGeom prst="rect">
                      <a:avLst/>
                    </a:prstGeom>
                    <a:noFill/>
                    <a:ln>
                      <a:noFill/>
                    </a:ln>
                  </pic:spPr>
                </pic:pic>
              </a:graphicData>
            </a:graphic>
          </wp:inline>
        </w:drawing>
      </w:r>
    </w:p>
    <w:p w14:paraId="208DDFE5" w14:textId="01425356" w:rsidR="00960D66" w:rsidRPr="00C2292C" w:rsidRDefault="0013075F" w:rsidP="0013075F">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здобувачі вищої освіти мали можливість повторної здачі екзаменів, це зазначили 70,0 % респондентів.</w:t>
      </w:r>
    </w:p>
    <w:p w14:paraId="24C89210" w14:textId="2022702C" w:rsidR="00960D66" w:rsidRPr="00C2292C" w:rsidRDefault="00182822"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1B8F20CD" wp14:editId="44540A43">
            <wp:extent cx="4608830" cy="1794661"/>
            <wp:effectExtent l="0" t="0" r="127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635201" cy="1804930"/>
                    </a:xfrm>
                    <a:prstGeom prst="rect">
                      <a:avLst/>
                    </a:prstGeom>
                    <a:noFill/>
                    <a:ln>
                      <a:noFill/>
                    </a:ln>
                  </pic:spPr>
                </pic:pic>
              </a:graphicData>
            </a:graphic>
          </wp:inline>
        </w:drawing>
      </w:r>
    </w:p>
    <w:p w14:paraId="643619E1" w14:textId="2D930A22" w:rsidR="005F490C" w:rsidRPr="00C2292C" w:rsidRDefault="005F490C" w:rsidP="005F490C">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здобувачі вищої освіти проінформовані з питань щодо організації навчального процесу, це зазначили 89,0% респондентів.</w:t>
      </w:r>
    </w:p>
    <w:p w14:paraId="10FBDAA5" w14:textId="73E11A3A" w:rsidR="00960D66" w:rsidRPr="00C2292C" w:rsidRDefault="00182822"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lastRenderedPageBreak/>
        <w:drawing>
          <wp:inline distT="0" distB="0" distL="0" distR="0" wp14:anchorId="5CE60B2F" wp14:editId="27ED2F3D">
            <wp:extent cx="3833244" cy="2001734"/>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849207" cy="2010070"/>
                    </a:xfrm>
                    <a:prstGeom prst="rect">
                      <a:avLst/>
                    </a:prstGeom>
                    <a:noFill/>
                    <a:ln>
                      <a:noFill/>
                    </a:ln>
                  </pic:spPr>
                </pic:pic>
              </a:graphicData>
            </a:graphic>
          </wp:inline>
        </w:drawing>
      </w:r>
    </w:p>
    <w:p w14:paraId="7109A3BF" w14:textId="5CD03BC1" w:rsidR="00960D66" w:rsidRPr="00C2292C" w:rsidRDefault="005F490C" w:rsidP="005F490C">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здобувачі вищої освіти проінформовані з питань щодо </w:t>
      </w:r>
      <w:proofErr w:type="spellStart"/>
      <w:r w:rsidRPr="00C2292C">
        <w:rPr>
          <w:rFonts w:ascii="Times New Roman" w:hAnsi="Times New Roman" w:cs="Times New Roman"/>
          <w:color w:val="000000"/>
          <w:sz w:val="28"/>
          <w:szCs w:val="28"/>
        </w:rPr>
        <w:t>нармативно</w:t>
      </w:r>
      <w:proofErr w:type="spellEnd"/>
      <w:r w:rsidRPr="00C2292C">
        <w:rPr>
          <w:rFonts w:ascii="Times New Roman" w:hAnsi="Times New Roman" w:cs="Times New Roman"/>
          <w:color w:val="000000"/>
          <w:sz w:val="28"/>
          <w:szCs w:val="28"/>
        </w:rPr>
        <w:t>-правового забезпечення регулювання освітнього процесу та конфліктних ситуацій, це зазначили 93,7% респондентів.</w:t>
      </w:r>
    </w:p>
    <w:p w14:paraId="2298E709" w14:textId="4F216DB0" w:rsidR="00960D66" w:rsidRPr="00C2292C" w:rsidRDefault="00182822" w:rsidP="003F671F">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75748F39" wp14:editId="647FA97E">
            <wp:extent cx="4507230" cy="2205914"/>
            <wp:effectExtent l="0" t="0" r="7620" b="444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20897" cy="2212603"/>
                    </a:xfrm>
                    <a:prstGeom prst="rect">
                      <a:avLst/>
                    </a:prstGeom>
                    <a:noFill/>
                    <a:ln>
                      <a:noFill/>
                    </a:ln>
                  </pic:spPr>
                </pic:pic>
              </a:graphicData>
            </a:graphic>
          </wp:inline>
        </w:drawing>
      </w:r>
    </w:p>
    <w:p w14:paraId="6BE8FD71" w14:textId="6AD17127" w:rsidR="00960D66" w:rsidRPr="00C2292C" w:rsidRDefault="00DC3203" w:rsidP="00DC3203">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здобувачі вищої освіти з питань щодо виникнення конфліктних ситуацій, НІ - зазначили 87,5% респондентів, ТАК - зазначили 10% респондентів, частково - зазначили 2,5% респондентів.</w:t>
      </w:r>
    </w:p>
    <w:p w14:paraId="654AB164" w14:textId="7D843B11" w:rsidR="00960D66" w:rsidRPr="00C2292C" w:rsidRDefault="00960D66" w:rsidP="003F671F">
      <w:pPr>
        <w:spacing w:after="0" w:line="240" w:lineRule="auto"/>
        <w:jc w:val="center"/>
        <w:rPr>
          <w:rFonts w:ascii="Times New Roman" w:hAnsi="Times New Roman" w:cs="Times New Roman"/>
          <w:color w:val="000000"/>
          <w:sz w:val="28"/>
          <w:szCs w:val="28"/>
        </w:rPr>
      </w:pPr>
    </w:p>
    <w:p w14:paraId="2E1D42F1" w14:textId="4A41FFF9" w:rsidR="003F671F" w:rsidRPr="00C2292C" w:rsidRDefault="00BE3219" w:rsidP="00BE3219">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b/>
          <w:bCs/>
          <w:color w:val="000000"/>
          <w:sz w:val="28"/>
          <w:szCs w:val="28"/>
        </w:rPr>
        <w:t>Виснов</w:t>
      </w:r>
      <w:r w:rsidR="00E3500E" w:rsidRPr="00C2292C">
        <w:rPr>
          <w:rFonts w:ascii="Times New Roman" w:hAnsi="Times New Roman" w:cs="Times New Roman"/>
          <w:b/>
          <w:bCs/>
          <w:color w:val="000000"/>
          <w:sz w:val="28"/>
          <w:szCs w:val="28"/>
        </w:rPr>
        <w:t>ки</w:t>
      </w:r>
      <w:r w:rsidRPr="00C2292C">
        <w:rPr>
          <w:rFonts w:ascii="Times New Roman" w:hAnsi="Times New Roman" w:cs="Times New Roman"/>
          <w:b/>
          <w:bCs/>
          <w:color w:val="000000"/>
          <w:sz w:val="28"/>
          <w:szCs w:val="28"/>
        </w:rPr>
        <w:t xml:space="preserve">: </w:t>
      </w:r>
      <w:r w:rsidRPr="00C2292C">
        <w:rPr>
          <w:rFonts w:ascii="Times New Roman" w:hAnsi="Times New Roman" w:cs="Times New Roman"/>
          <w:color w:val="000000"/>
          <w:sz w:val="28"/>
          <w:szCs w:val="28"/>
        </w:rPr>
        <w:t xml:space="preserve">більшість здобувачів вищої освіти не стикалися з випадками </w:t>
      </w:r>
      <w:proofErr w:type="spellStart"/>
      <w:r w:rsidRPr="00C2292C">
        <w:rPr>
          <w:rFonts w:ascii="Times New Roman" w:hAnsi="Times New Roman" w:cs="Times New Roman"/>
          <w:color w:val="000000"/>
          <w:sz w:val="28"/>
          <w:szCs w:val="28"/>
        </w:rPr>
        <w:t>недоброчесності</w:t>
      </w:r>
      <w:proofErr w:type="spellEnd"/>
      <w:r w:rsidRPr="00C2292C">
        <w:rPr>
          <w:rFonts w:ascii="Times New Roman" w:hAnsi="Times New Roman" w:cs="Times New Roman"/>
          <w:color w:val="000000"/>
          <w:sz w:val="28"/>
          <w:szCs w:val="28"/>
        </w:rPr>
        <w:t xml:space="preserve"> з боку викладачів, корупцією, дискримінацією та іншими. При цьому в середньому </w:t>
      </w:r>
      <w:r w:rsidR="00E3500E" w:rsidRPr="00C2292C">
        <w:rPr>
          <w:rFonts w:ascii="Times New Roman" w:hAnsi="Times New Roman" w:cs="Times New Roman"/>
          <w:color w:val="000000"/>
          <w:sz w:val="28"/>
          <w:szCs w:val="28"/>
        </w:rPr>
        <w:t>91</w:t>
      </w:r>
      <w:r w:rsidRPr="00C2292C">
        <w:rPr>
          <w:rFonts w:ascii="Times New Roman" w:hAnsi="Times New Roman" w:cs="Times New Roman"/>
          <w:color w:val="000000"/>
          <w:sz w:val="28"/>
          <w:szCs w:val="28"/>
        </w:rPr>
        <w:t>,</w:t>
      </w:r>
      <w:r w:rsidR="00E3500E" w:rsidRPr="00C2292C">
        <w:rPr>
          <w:rFonts w:ascii="Times New Roman" w:hAnsi="Times New Roman" w:cs="Times New Roman"/>
          <w:color w:val="000000"/>
          <w:sz w:val="28"/>
          <w:szCs w:val="28"/>
        </w:rPr>
        <w:t>4</w:t>
      </w:r>
      <w:r w:rsidRPr="00C2292C">
        <w:rPr>
          <w:rFonts w:ascii="Times New Roman" w:hAnsi="Times New Roman" w:cs="Times New Roman"/>
          <w:color w:val="000000"/>
          <w:sz w:val="28"/>
          <w:szCs w:val="28"/>
        </w:rPr>
        <w:t>% респондентів позитивно відповіли на питання, пов’язані із ознайомленням з академічною доброчесністю КНУТД та іншими механізмами та процедурами їх дотримання.</w:t>
      </w:r>
    </w:p>
    <w:p w14:paraId="6105C042" w14:textId="34AD84C9" w:rsidR="00E306ED" w:rsidRPr="00C2292C" w:rsidRDefault="00E306ED" w:rsidP="00BE3219">
      <w:pPr>
        <w:spacing w:after="0" w:line="240" w:lineRule="auto"/>
        <w:jc w:val="both"/>
        <w:rPr>
          <w:rFonts w:ascii="Times New Roman" w:hAnsi="Times New Roman" w:cs="Times New Roman"/>
          <w:color w:val="000000"/>
          <w:sz w:val="28"/>
          <w:szCs w:val="28"/>
        </w:rPr>
      </w:pPr>
    </w:p>
    <w:p w14:paraId="7FCBE091" w14:textId="4B731ACE" w:rsidR="00E306ED" w:rsidRPr="00C2292C" w:rsidRDefault="00E306ED" w:rsidP="00BE3219">
      <w:pPr>
        <w:spacing w:after="0" w:line="240" w:lineRule="auto"/>
        <w:jc w:val="both"/>
        <w:rPr>
          <w:rFonts w:ascii="Times New Roman" w:hAnsi="Times New Roman" w:cs="Times New Roman"/>
          <w:color w:val="000000"/>
          <w:sz w:val="28"/>
          <w:szCs w:val="28"/>
        </w:rPr>
      </w:pPr>
    </w:p>
    <w:p w14:paraId="50CFBC79" w14:textId="49AA541B" w:rsidR="00E306ED" w:rsidRPr="00C2292C" w:rsidRDefault="00C54A12" w:rsidP="001578CF">
      <w:pPr>
        <w:spacing w:after="0" w:line="240" w:lineRule="auto"/>
        <w:ind w:firstLine="708"/>
        <w:jc w:val="both"/>
        <w:rPr>
          <w:rFonts w:ascii="Times New Roman" w:hAnsi="Times New Roman" w:cs="Times New Roman"/>
          <w:b/>
          <w:bCs/>
          <w:color w:val="000000"/>
          <w:sz w:val="28"/>
          <w:szCs w:val="28"/>
        </w:rPr>
      </w:pPr>
      <w:r w:rsidRPr="00C2292C">
        <w:rPr>
          <w:rFonts w:ascii="Times New Roman" w:hAnsi="Times New Roman" w:cs="Times New Roman"/>
          <w:b/>
          <w:bCs/>
          <w:color w:val="000000"/>
          <w:sz w:val="28"/>
          <w:szCs w:val="28"/>
        </w:rPr>
        <w:t xml:space="preserve">4. </w:t>
      </w:r>
      <w:r w:rsidR="00E306ED" w:rsidRPr="00C2292C">
        <w:rPr>
          <w:rFonts w:ascii="Times New Roman" w:hAnsi="Times New Roman" w:cs="Times New Roman"/>
          <w:b/>
          <w:bCs/>
          <w:color w:val="000000"/>
          <w:sz w:val="28"/>
          <w:szCs w:val="28"/>
        </w:rPr>
        <w:t xml:space="preserve">Моніторинг результатів освітньої програми очима </w:t>
      </w:r>
      <w:proofErr w:type="spellStart"/>
      <w:r w:rsidR="00E306ED" w:rsidRPr="00C2292C">
        <w:rPr>
          <w:rFonts w:ascii="Times New Roman" w:hAnsi="Times New Roman" w:cs="Times New Roman"/>
          <w:b/>
          <w:bCs/>
          <w:color w:val="000000"/>
          <w:sz w:val="28"/>
          <w:szCs w:val="28"/>
        </w:rPr>
        <w:t>стейкхолдерів</w:t>
      </w:r>
      <w:proofErr w:type="spellEnd"/>
      <w:r w:rsidRPr="00C2292C">
        <w:rPr>
          <w:rFonts w:ascii="Times New Roman" w:hAnsi="Times New Roman" w:cs="Times New Roman"/>
          <w:b/>
          <w:bCs/>
          <w:color w:val="000000"/>
          <w:sz w:val="28"/>
          <w:szCs w:val="28"/>
        </w:rPr>
        <w:t xml:space="preserve"> </w:t>
      </w:r>
      <w:r w:rsidR="00E306ED" w:rsidRPr="00C2292C">
        <w:rPr>
          <w:rFonts w:ascii="Times New Roman" w:hAnsi="Times New Roman" w:cs="Times New Roman"/>
          <w:b/>
          <w:bCs/>
          <w:color w:val="000000"/>
          <w:sz w:val="28"/>
          <w:szCs w:val="28"/>
        </w:rPr>
        <w:t>(анкетування здобувачів вищої освіти)</w:t>
      </w:r>
      <w:r w:rsidRPr="00C2292C">
        <w:rPr>
          <w:rFonts w:ascii="Times New Roman" w:hAnsi="Times New Roman" w:cs="Times New Roman"/>
          <w:b/>
          <w:bCs/>
          <w:color w:val="000000"/>
          <w:sz w:val="28"/>
          <w:szCs w:val="28"/>
        </w:rPr>
        <w:t xml:space="preserve"> </w:t>
      </w:r>
      <w:r w:rsidR="00E306ED" w:rsidRPr="00C2292C">
        <w:rPr>
          <w:rFonts w:ascii="Times New Roman" w:hAnsi="Times New Roman" w:cs="Times New Roman"/>
          <w:b/>
          <w:bCs/>
          <w:color w:val="000000"/>
          <w:sz w:val="28"/>
          <w:szCs w:val="28"/>
        </w:rPr>
        <w:t>ОП «Фітнес та рекреація»</w:t>
      </w:r>
      <w:r w:rsidRPr="00C2292C">
        <w:rPr>
          <w:rFonts w:ascii="Times New Roman" w:hAnsi="Times New Roman" w:cs="Times New Roman"/>
          <w:b/>
          <w:bCs/>
          <w:color w:val="000000"/>
          <w:sz w:val="28"/>
          <w:szCs w:val="28"/>
        </w:rPr>
        <w:t xml:space="preserve"> </w:t>
      </w:r>
      <w:r w:rsidR="00E306ED" w:rsidRPr="00C2292C">
        <w:rPr>
          <w:rFonts w:ascii="Times New Roman" w:hAnsi="Times New Roman" w:cs="Times New Roman"/>
          <w:b/>
          <w:bCs/>
          <w:color w:val="000000"/>
          <w:sz w:val="28"/>
          <w:szCs w:val="28"/>
        </w:rPr>
        <w:t>2024/2025</w:t>
      </w:r>
      <w:r w:rsidR="001578CF" w:rsidRPr="00C2292C">
        <w:rPr>
          <w:rFonts w:ascii="Times New Roman" w:hAnsi="Times New Roman" w:cs="Times New Roman"/>
          <w:b/>
          <w:bCs/>
          <w:color w:val="000000"/>
          <w:sz w:val="28"/>
          <w:szCs w:val="28"/>
        </w:rPr>
        <w:t> </w:t>
      </w:r>
      <w:proofErr w:type="spellStart"/>
      <w:r w:rsidR="00E306ED" w:rsidRPr="00C2292C">
        <w:rPr>
          <w:rFonts w:ascii="Times New Roman" w:hAnsi="Times New Roman" w:cs="Times New Roman"/>
          <w:b/>
          <w:bCs/>
          <w:color w:val="000000"/>
          <w:sz w:val="28"/>
          <w:szCs w:val="28"/>
        </w:rPr>
        <w:t>н.р</w:t>
      </w:r>
      <w:proofErr w:type="spellEnd"/>
      <w:r w:rsidR="00E306ED" w:rsidRPr="00C2292C">
        <w:rPr>
          <w:rFonts w:ascii="Times New Roman" w:hAnsi="Times New Roman" w:cs="Times New Roman"/>
          <w:b/>
          <w:bCs/>
          <w:color w:val="000000"/>
          <w:sz w:val="28"/>
          <w:szCs w:val="28"/>
        </w:rPr>
        <w:t>.</w:t>
      </w:r>
    </w:p>
    <w:p w14:paraId="5B0DF01B" w14:textId="6350096F" w:rsidR="003741C1" w:rsidRPr="00C2292C" w:rsidRDefault="00831C29"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358D4CD4" wp14:editId="2FD83AC5">
            <wp:extent cx="4485038" cy="1887922"/>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518697" cy="1902091"/>
                    </a:xfrm>
                    <a:prstGeom prst="rect">
                      <a:avLst/>
                    </a:prstGeom>
                    <a:noFill/>
                    <a:ln>
                      <a:noFill/>
                    </a:ln>
                  </pic:spPr>
                </pic:pic>
              </a:graphicData>
            </a:graphic>
          </wp:inline>
        </w:drawing>
      </w:r>
    </w:p>
    <w:p w14:paraId="2E26109E" w14:textId="7073FC46" w:rsidR="003741C1" w:rsidRPr="00C2292C" w:rsidRDefault="00831C29"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lastRenderedPageBreak/>
        <w:drawing>
          <wp:inline distT="0" distB="0" distL="0" distR="0" wp14:anchorId="5A956BBE" wp14:editId="6D366C9C">
            <wp:extent cx="4627223" cy="1947774"/>
            <wp:effectExtent l="0" t="0" r="254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68807" cy="1965278"/>
                    </a:xfrm>
                    <a:prstGeom prst="rect">
                      <a:avLst/>
                    </a:prstGeom>
                    <a:noFill/>
                    <a:ln>
                      <a:noFill/>
                    </a:ln>
                  </pic:spPr>
                </pic:pic>
              </a:graphicData>
            </a:graphic>
          </wp:inline>
        </w:drawing>
      </w:r>
    </w:p>
    <w:p w14:paraId="3323ADD5" w14:textId="19738654" w:rsidR="00831C29" w:rsidRPr="00C2292C" w:rsidRDefault="00831C29"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1A5F2C15" wp14:editId="2E061E3C">
            <wp:extent cx="4397375" cy="2235643"/>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434245" cy="2254388"/>
                    </a:xfrm>
                    <a:prstGeom prst="rect">
                      <a:avLst/>
                    </a:prstGeom>
                    <a:noFill/>
                    <a:ln>
                      <a:noFill/>
                    </a:ln>
                  </pic:spPr>
                </pic:pic>
              </a:graphicData>
            </a:graphic>
          </wp:inline>
        </w:drawing>
      </w:r>
    </w:p>
    <w:p w14:paraId="2D1C8101" w14:textId="440ADD23" w:rsidR="00831C29" w:rsidRPr="00C2292C" w:rsidRDefault="00740567" w:rsidP="00740567">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100% респондентів зазначили, що знання випускника з даної освітньої програми відповідають сучасному реальному стану сфери фізичної культури і спорту.</w:t>
      </w:r>
    </w:p>
    <w:p w14:paraId="10C278B5" w14:textId="1F9C3E4E" w:rsidR="00831C29" w:rsidRPr="00C2292C" w:rsidRDefault="00740567"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1446A5F7" wp14:editId="468F858B">
            <wp:extent cx="4580008" cy="2119881"/>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599247" cy="2128786"/>
                    </a:xfrm>
                    <a:prstGeom prst="rect">
                      <a:avLst/>
                    </a:prstGeom>
                    <a:noFill/>
                    <a:ln>
                      <a:noFill/>
                    </a:ln>
                  </pic:spPr>
                </pic:pic>
              </a:graphicData>
            </a:graphic>
          </wp:inline>
        </w:drawing>
      </w:r>
    </w:p>
    <w:p w14:paraId="480EF234" w14:textId="78A1A7EA" w:rsidR="00740567" w:rsidRPr="00C2292C" w:rsidRDefault="00740567" w:rsidP="00740567">
      <w:pPr>
        <w:spacing w:after="0" w:line="240" w:lineRule="auto"/>
        <w:jc w:val="both"/>
        <w:rPr>
          <w:rFonts w:ascii="Times New Roman" w:hAnsi="Times New Roman" w:cs="Times New Roman"/>
          <w:b/>
          <w:bCs/>
          <w:color w:val="000000"/>
          <w:sz w:val="28"/>
          <w:szCs w:val="28"/>
        </w:rPr>
      </w:pPr>
      <w:r w:rsidRPr="00C2292C">
        <w:rPr>
          <w:rFonts w:ascii="Times New Roman" w:hAnsi="Times New Roman" w:cs="Times New Roman"/>
          <w:color w:val="000000"/>
          <w:sz w:val="28"/>
          <w:szCs w:val="28"/>
        </w:rPr>
        <w:t>Висновок:</w:t>
      </w:r>
      <w:r w:rsidRPr="00C2292C">
        <w:t xml:space="preserve"> </w:t>
      </w:r>
      <w:r w:rsidRPr="00C2292C">
        <w:rPr>
          <w:rFonts w:ascii="Times New Roman" w:hAnsi="Times New Roman" w:cs="Times New Roman"/>
          <w:color w:val="000000"/>
          <w:sz w:val="28"/>
          <w:szCs w:val="28"/>
        </w:rPr>
        <w:t xml:space="preserve">серед </w:t>
      </w:r>
      <w:proofErr w:type="spellStart"/>
      <w:r w:rsidRPr="00C2292C">
        <w:rPr>
          <w:rFonts w:ascii="Times New Roman" w:hAnsi="Times New Roman" w:cs="Times New Roman"/>
          <w:color w:val="000000"/>
          <w:sz w:val="28"/>
          <w:szCs w:val="28"/>
        </w:rPr>
        <w:t>компетентностей</w:t>
      </w:r>
      <w:proofErr w:type="spellEnd"/>
      <w:r w:rsidRPr="00C2292C">
        <w:rPr>
          <w:rFonts w:ascii="Times New Roman" w:hAnsi="Times New Roman" w:cs="Times New Roman"/>
          <w:color w:val="000000"/>
          <w:sz w:val="28"/>
          <w:szCs w:val="28"/>
        </w:rPr>
        <w:t xml:space="preserve"> випускника для роботи за фахом</w:t>
      </w:r>
      <w:r w:rsidR="00C61B4C" w:rsidRPr="00C2292C">
        <w:rPr>
          <w:rFonts w:ascii="Times New Roman" w:hAnsi="Times New Roman" w:cs="Times New Roman"/>
          <w:color w:val="000000"/>
          <w:sz w:val="28"/>
          <w:szCs w:val="28"/>
        </w:rPr>
        <w:t xml:space="preserve"> респонденти вважають найбільш важливими: з</w:t>
      </w:r>
      <w:r w:rsidRPr="00C2292C">
        <w:rPr>
          <w:rFonts w:ascii="Times New Roman" w:hAnsi="Times New Roman" w:cs="Times New Roman"/>
          <w:color w:val="000000"/>
          <w:sz w:val="28"/>
          <w:szCs w:val="28"/>
        </w:rPr>
        <w:t>датність застосовувати знання на практиці</w:t>
      </w:r>
      <w:r w:rsidR="00C61B4C" w:rsidRPr="00C2292C">
        <w:rPr>
          <w:rFonts w:ascii="Times New Roman" w:hAnsi="Times New Roman" w:cs="Times New Roman"/>
          <w:color w:val="000000"/>
          <w:sz w:val="28"/>
          <w:szCs w:val="28"/>
        </w:rPr>
        <w:t xml:space="preserve"> (100%),</w:t>
      </w:r>
      <w:r w:rsidRPr="00C2292C">
        <w:rPr>
          <w:rFonts w:ascii="Times New Roman" w:hAnsi="Times New Roman" w:cs="Times New Roman"/>
          <w:color w:val="000000"/>
          <w:sz w:val="28"/>
          <w:szCs w:val="28"/>
        </w:rPr>
        <w:t xml:space="preserve"> </w:t>
      </w:r>
      <w:r w:rsidR="00C61B4C" w:rsidRPr="00C2292C">
        <w:rPr>
          <w:rFonts w:ascii="Times New Roman" w:hAnsi="Times New Roman" w:cs="Times New Roman"/>
          <w:color w:val="000000"/>
          <w:sz w:val="28"/>
          <w:szCs w:val="28"/>
        </w:rPr>
        <w:t>б</w:t>
      </w:r>
      <w:r w:rsidRPr="00C2292C">
        <w:rPr>
          <w:rFonts w:ascii="Times New Roman" w:hAnsi="Times New Roman" w:cs="Times New Roman"/>
          <w:color w:val="000000"/>
          <w:sz w:val="28"/>
          <w:szCs w:val="28"/>
        </w:rPr>
        <w:t xml:space="preserve">азові загальні знання </w:t>
      </w:r>
      <w:r w:rsidR="00C61B4C" w:rsidRPr="00C2292C">
        <w:rPr>
          <w:rFonts w:ascii="Times New Roman" w:hAnsi="Times New Roman" w:cs="Times New Roman"/>
          <w:color w:val="000000"/>
          <w:sz w:val="28"/>
          <w:szCs w:val="28"/>
        </w:rPr>
        <w:t>(100%), з</w:t>
      </w:r>
      <w:r w:rsidRPr="00C2292C">
        <w:rPr>
          <w:rFonts w:ascii="Times New Roman" w:hAnsi="Times New Roman" w:cs="Times New Roman"/>
          <w:color w:val="000000"/>
          <w:sz w:val="28"/>
          <w:szCs w:val="28"/>
        </w:rPr>
        <w:t xml:space="preserve">асвоєння основ базових знань з професії </w:t>
      </w:r>
      <w:r w:rsidR="00C61B4C" w:rsidRPr="00C2292C">
        <w:rPr>
          <w:rFonts w:ascii="Times New Roman" w:hAnsi="Times New Roman" w:cs="Times New Roman"/>
          <w:color w:val="000000"/>
          <w:sz w:val="28"/>
          <w:szCs w:val="28"/>
        </w:rPr>
        <w:t>(100%)</w:t>
      </w:r>
    </w:p>
    <w:p w14:paraId="2480CF9C" w14:textId="03EB1740" w:rsidR="00831C29" w:rsidRPr="00C2292C" w:rsidRDefault="00740567"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13D3719B" wp14:editId="023C45B1">
            <wp:extent cx="5274310" cy="1655404"/>
            <wp:effectExtent l="0" t="0" r="2540" b="25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297328" cy="1662629"/>
                    </a:xfrm>
                    <a:prstGeom prst="rect">
                      <a:avLst/>
                    </a:prstGeom>
                    <a:noFill/>
                    <a:ln>
                      <a:noFill/>
                    </a:ln>
                  </pic:spPr>
                </pic:pic>
              </a:graphicData>
            </a:graphic>
          </wp:inline>
        </w:drawing>
      </w:r>
    </w:p>
    <w:p w14:paraId="065D3FFF" w14:textId="2573BD14" w:rsidR="00831C29" w:rsidRPr="00C2292C" w:rsidRDefault="00740567" w:rsidP="00740567">
      <w:pPr>
        <w:spacing w:after="0" w:line="240" w:lineRule="auto"/>
        <w:jc w:val="both"/>
        <w:rPr>
          <w:rFonts w:ascii="Times New Roman" w:hAnsi="Times New Roman" w:cs="Times New Roman"/>
          <w:b/>
          <w:bCs/>
          <w:color w:val="000000"/>
          <w:sz w:val="28"/>
          <w:szCs w:val="28"/>
        </w:rPr>
      </w:pPr>
      <w:r w:rsidRPr="00C2292C">
        <w:rPr>
          <w:rFonts w:ascii="Times New Roman" w:hAnsi="Times New Roman" w:cs="Times New Roman"/>
          <w:color w:val="000000"/>
          <w:sz w:val="28"/>
          <w:szCs w:val="28"/>
        </w:rPr>
        <w:lastRenderedPageBreak/>
        <w:t>Висновок:</w:t>
      </w:r>
      <w:r w:rsidR="00C61B4C" w:rsidRPr="00C2292C">
        <w:t xml:space="preserve"> </w:t>
      </w:r>
      <w:r w:rsidR="00C61B4C" w:rsidRPr="00C2292C">
        <w:rPr>
          <w:rFonts w:ascii="Times New Roman" w:hAnsi="Times New Roman" w:cs="Times New Roman"/>
          <w:color w:val="000000"/>
          <w:sz w:val="28"/>
          <w:szCs w:val="28"/>
        </w:rPr>
        <w:t xml:space="preserve">серед </w:t>
      </w:r>
      <w:proofErr w:type="spellStart"/>
      <w:r w:rsidR="00C61B4C" w:rsidRPr="00C2292C">
        <w:rPr>
          <w:rFonts w:ascii="Times New Roman" w:hAnsi="Times New Roman" w:cs="Times New Roman"/>
          <w:color w:val="000000"/>
          <w:sz w:val="28"/>
          <w:szCs w:val="28"/>
        </w:rPr>
        <w:t>компетентностей</w:t>
      </w:r>
      <w:proofErr w:type="spellEnd"/>
      <w:r w:rsidR="00C61B4C" w:rsidRPr="00C2292C">
        <w:rPr>
          <w:rFonts w:ascii="Times New Roman" w:hAnsi="Times New Roman" w:cs="Times New Roman"/>
          <w:color w:val="000000"/>
          <w:sz w:val="28"/>
          <w:szCs w:val="28"/>
        </w:rPr>
        <w:t xml:space="preserve"> випускника для роботи за фахом респонденти вважають найбільш важливими: з</w:t>
      </w:r>
      <w:r w:rsidR="00C61B4C" w:rsidRPr="00C2292C">
        <w:rPr>
          <w:rFonts w:ascii="Times New Roman" w:hAnsi="Times New Roman" w:cs="Times New Roman"/>
          <w:sz w:val="28"/>
          <w:szCs w:val="28"/>
        </w:rPr>
        <w:t xml:space="preserve">датність до навчання </w:t>
      </w:r>
      <w:r w:rsidR="00C61B4C" w:rsidRPr="00C2292C">
        <w:rPr>
          <w:rFonts w:ascii="Times New Roman" w:hAnsi="Times New Roman" w:cs="Times New Roman"/>
          <w:color w:val="000000"/>
          <w:sz w:val="28"/>
          <w:szCs w:val="28"/>
        </w:rPr>
        <w:t>(100%), з</w:t>
      </w:r>
      <w:r w:rsidR="00C61B4C" w:rsidRPr="00C2292C">
        <w:rPr>
          <w:rFonts w:ascii="Times New Roman" w:hAnsi="Times New Roman" w:cs="Times New Roman"/>
          <w:sz w:val="28"/>
          <w:szCs w:val="28"/>
        </w:rPr>
        <w:t xml:space="preserve">датність пристосовуватись до нових ситуацій </w:t>
      </w:r>
      <w:r w:rsidR="00C61B4C" w:rsidRPr="00C2292C">
        <w:rPr>
          <w:rFonts w:ascii="Times New Roman" w:hAnsi="Times New Roman" w:cs="Times New Roman"/>
          <w:color w:val="000000"/>
          <w:sz w:val="28"/>
          <w:szCs w:val="28"/>
        </w:rPr>
        <w:t>(100%), з</w:t>
      </w:r>
      <w:r w:rsidR="00C61B4C" w:rsidRPr="00C2292C">
        <w:rPr>
          <w:rFonts w:ascii="Times New Roman" w:hAnsi="Times New Roman" w:cs="Times New Roman"/>
          <w:sz w:val="28"/>
          <w:szCs w:val="28"/>
        </w:rPr>
        <w:t>датність породжувати нові ідеї (креативність)</w:t>
      </w:r>
      <w:r w:rsidR="00C61B4C" w:rsidRPr="00C2292C">
        <w:rPr>
          <w:rFonts w:ascii="Times New Roman" w:hAnsi="Times New Roman" w:cs="Times New Roman"/>
          <w:color w:val="000000"/>
          <w:sz w:val="28"/>
          <w:szCs w:val="28"/>
        </w:rPr>
        <w:t xml:space="preserve"> (100%), прийняття рішень (100%).</w:t>
      </w:r>
    </w:p>
    <w:p w14:paraId="62CC25CB" w14:textId="549402CC" w:rsidR="00831C29" w:rsidRPr="00C2292C" w:rsidRDefault="00740567"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3AAB314F" wp14:editId="2C1EA508">
            <wp:extent cx="5612081" cy="2028688"/>
            <wp:effectExtent l="0" t="0" r="825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649569" cy="2042239"/>
                    </a:xfrm>
                    <a:prstGeom prst="rect">
                      <a:avLst/>
                    </a:prstGeom>
                    <a:noFill/>
                    <a:ln>
                      <a:noFill/>
                    </a:ln>
                  </pic:spPr>
                </pic:pic>
              </a:graphicData>
            </a:graphic>
          </wp:inline>
        </w:drawing>
      </w:r>
    </w:p>
    <w:p w14:paraId="4B7CA11C" w14:textId="01427684" w:rsidR="00831C29" w:rsidRPr="00C2292C" w:rsidRDefault="00740567" w:rsidP="00740567">
      <w:pPr>
        <w:spacing w:after="0" w:line="240" w:lineRule="auto"/>
        <w:jc w:val="both"/>
        <w:rPr>
          <w:rFonts w:ascii="Times New Roman" w:hAnsi="Times New Roman" w:cs="Times New Roman"/>
          <w:b/>
          <w:bCs/>
          <w:color w:val="000000"/>
          <w:sz w:val="28"/>
          <w:szCs w:val="28"/>
        </w:rPr>
      </w:pPr>
      <w:r w:rsidRPr="00C2292C">
        <w:rPr>
          <w:rFonts w:ascii="Times New Roman" w:hAnsi="Times New Roman" w:cs="Times New Roman"/>
          <w:color w:val="000000"/>
          <w:sz w:val="28"/>
          <w:szCs w:val="28"/>
        </w:rPr>
        <w:t>Висновок:</w:t>
      </w:r>
      <w:r w:rsidR="00C61B4C" w:rsidRPr="00C2292C">
        <w:rPr>
          <w:rFonts w:ascii="docs-Roboto" w:hAnsi="docs-Roboto"/>
          <w:color w:val="202124"/>
          <w:shd w:val="clear" w:color="auto" w:fill="F1F3F4"/>
        </w:rPr>
        <w:t xml:space="preserve"> </w:t>
      </w:r>
      <w:r w:rsidR="00C61B4C" w:rsidRPr="00C2292C">
        <w:rPr>
          <w:rFonts w:ascii="Times New Roman" w:hAnsi="Times New Roman" w:cs="Times New Roman"/>
          <w:color w:val="000000"/>
          <w:sz w:val="28"/>
          <w:szCs w:val="28"/>
        </w:rPr>
        <w:t xml:space="preserve">Оцінюючи якості та навички випускників за п’ятибальною шкалою </w:t>
      </w:r>
      <w:r w:rsidR="00D37A9F" w:rsidRPr="00C2292C">
        <w:rPr>
          <w:rFonts w:ascii="Times New Roman" w:hAnsi="Times New Roman" w:cs="Times New Roman"/>
          <w:color w:val="000000"/>
          <w:sz w:val="28"/>
          <w:szCs w:val="28"/>
        </w:rPr>
        <w:t>респонденти зазначили достатній рівень</w:t>
      </w:r>
      <w:r w:rsidR="00C61B4C" w:rsidRPr="00C2292C">
        <w:rPr>
          <w:rFonts w:ascii="Times New Roman" w:hAnsi="Times New Roman" w:cs="Times New Roman"/>
          <w:color w:val="000000"/>
          <w:sz w:val="28"/>
          <w:szCs w:val="28"/>
        </w:rPr>
        <w:t xml:space="preserve"> </w:t>
      </w:r>
      <w:r w:rsidR="005212C9" w:rsidRPr="00C2292C">
        <w:rPr>
          <w:rFonts w:ascii="Times New Roman" w:hAnsi="Times New Roman" w:cs="Times New Roman"/>
          <w:color w:val="000000"/>
          <w:sz w:val="28"/>
          <w:szCs w:val="28"/>
        </w:rPr>
        <w:t xml:space="preserve">навичок управління персоналом, колективом; </w:t>
      </w:r>
      <w:r w:rsidR="00D37A9F" w:rsidRPr="00C2292C">
        <w:rPr>
          <w:rFonts w:ascii="Times New Roman" w:hAnsi="Times New Roman" w:cs="Times New Roman"/>
          <w:color w:val="000000"/>
          <w:sz w:val="28"/>
          <w:szCs w:val="28"/>
        </w:rPr>
        <w:t>н</w:t>
      </w:r>
      <w:r w:rsidR="00C61B4C" w:rsidRPr="00C2292C">
        <w:rPr>
          <w:rFonts w:ascii="Times New Roman" w:hAnsi="Times New Roman" w:cs="Times New Roman"/>
          <w:color w:val="000000"/>
          <w:sz w:val="28"/>
          <w:szCs w:val="28"/>
        </w:rPr>
        <w:t>аціленість на професійний розвиток і кар'єрне зростання</w:t>
      </w:r>
      <w:r w:rsidR="00D37A9F" w:rsidRPr="00C2292C">
        <w:rPr>
          <w:rFonts w:ascii="Times New Roman" w:hAnsi="Times New Roman" w:cs="Times New Roman"/>
          <w:color w:val="000000"/>
          <w:sz w:val="28"/>
          <w:szCs w:val="28"/>
        </w:rPr>
        <w:t>, ерудованість, загальну культуру, комунікабельність</w:t>
      </w:r>
      <w:r w:rsidR="005212C9" w:rsidRPr="00C2292C">
        <w:rPr>
          <w:rFonts w:ascii="Times New Roman" w:hAnsi="Times New Roman" w:cs="Times New Roman"/>
          <w:color w:val="000000"/>
          <w:sz w:val="28"/>
          <w:szCs w:val="28"/>
        </w:rPr>
        <w:t>; в</w:t>
      </w:r>
      <w:r w:rsidR="00D37A9F" w:rsidRPr="00C2292C">
        <w:rPr>
          <w:rFonts w:ascii="Times New Roman" w:hAnsi="Times New Roman" w:cs="Times New Roman"/>
          <w:color w:val="000000"/>
          <w:sz w:val="28"/>
          <w:szCs w:val="28"/>
        </w:rPr>
        <w:t>олодіння інформаційними та комунікаційними технологіями</w:t>
      </w:r>
      <w:r w:rsidR="005212C9" w:rsidRPr="00C2292C">
        <w:rPr>
          <w:rFonts w:ascii="Times New Roman" w:hAnsi="Times New Roman" w:cs="Times New Roman"/>
          <w:color w:val="000000"/>
          <w:sz w:val="28"/>
          <w:szCs w:val="28"/>
        </w:rPr>
        <w:t>, в</w:t>
      </w:r>
      <w:r w:rsidR="00D37A9F" w:rsidRPr="00C2292C">
        <w:rPr>
          <w:rFonts w:ascii="Times New Roman" w:hAnsi="Times New Roman" w:cs="Times New Roman"/>
          <w:color w:val="000000"/>
          <w:sz w:val="28"/>
          <w:szCs w:val="28"/>
        </w:rPr>
        <w:t>едення ділової документації</w:t>
      </w:r>
      <w:r w:rsidR="005212C9" w:rsidRPr="00C2292C">
        <w:rPr>
          <w:rFonts w:ascii="Times New Roman" w:hAnsi="Times New Roman" w:cs="Times New Roman"/>
          <w:color w:val="000000"/>
          <w:sz w:val="28"/>
          <w:szCs w:val="28"/>
        </w:rPr>
        <w:t>.</w:t>
      </w:r>
    </w:p>
    <w:p w14:paraId="616FEAB9" w14:textId="706B0AC9" w:rsidR="00831C29" w:rsidRPr="00C2292C" w:rsidRDefault="00740567"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4212B829" wp14:editId="49808441">
            <wp:extent cx="4883689" cy="2322767"/>
            <wp:effectExtent l="0" t="0" r="0" b="190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908835" cy="2334727"/>
                    </a:xfrm>
                    <a:prstGeom prst="rect">
                      <a:avLst/>
                    </a:prstGeom>
                    <a:noFill/>
                    <a:ln>
                      <a:noFill/>
                    </a:ln>
                  </pic:spPr>
                </pic:pic>
              </a:graphicData>
            </a:graphic>
          </wp:inline>
        </w:drawing>
      </w:r>
    </w:p>
    <w:p w14:paraId="366F7153" w14:textId="62E27A53" w:rsidR="00831C29" w:rsidRPr="00C2292C" w:rsidRDefault="00740567" w:rsidP="00740567">
      <w:pPr>
        <w:spacing w:after="0" w:line="240" w:lineRule="auto"/>
        <w:jc w:val="both"/>
        <w:rPr>
          <w:rFonts w:ascii="Times New Roman" w:hAnsi="Times New Roman" w:cs="Times New Roman"/>
          <w:b/>
          <w:bCs/>
          <w:color w:val="000000"/>
          <w:sz w:val="28"/>
          <w:szCs w:val="28"/>
        </w:rPr>
      </w:pPr>
      <w:r w:rsidRPr="00C2292C">
        <w:rPr>
          <w:rFonts w:ascii="Times New Roman" w:hAnsi="Times New Roman" w:cs="Times New Roman"/>
          <w:color w:val="000000"/>
          <w:sz w:val="28"/>
          <w:szCs w:val="28"/>
        </w:rPr>
        <w:t>Висновок:</w:t>
      </w:r>
      <w:r w:rsidR="005212C9" w:rsidRPr="00C2292C">
        <w:rPr>
          <w:rFonts w:ascii="Times New Roman" w:hAnsi="Times New Roman" w:cs="Times New Roman"/>
          <w:color w:val="000000"/>
          <w:sz w:val="28"/>
          <w:szCs w:val="28"/>
        </w:rPr>
        <w:t xml:space="preserve"> найбільш необхідними складовими освітньої програми </w:t>
      </w:r>
      <w:proofErr w:type="spellStart"/>
      <w:r w:rsidR="005212C9" w:rsidRPr="00C2292C">
        <w:rPr>
          <w:rFonts w:ascii="Times New Roman" w:hAnsi="Times New Roman" w:cs="Times New Roman"/>
          <w:color w:val="000000"/>
          <w:sz w:val="28"/>
          <w:szCs w:val="28"/>
        </w:rPr>
        <w:t>стейкхолдери</w:t>
      </w:r>
      <w:proofErr w:type="spellEnd"/>
      <w:r w:rsidR="005212C9" w:rsidRPr="00C2292C">
        <w:rPr>
          <w:rFonts w:ascii="Times New Roman" w:hAnsi="Times New Roman" w:cs="Times New Roman"/>
          <w:color w:val="000000"/>
          <w:sz w:val="28"/>
          <w:szCs w:val="28"/>
        </w:rPr>
        <w:t xml:space="preserve"> вважають: співвідношення теоретичної і практичної частини (100% респондентів), обґрунтованість навантаження на студентів (50% респондентів), залучення студентів до організації, проведення і участі в наукових і практичних заходах (50% респондентів).</w:t>
      </w:r>
    </w:p>
    <w:p w14:paraId="28B0157D" w14:textId="725BC61D" w:rsidR="003741C1" w:rsidRPr="00C2292C" w:rsidRDefault="00740567"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508F296F" wp14:editId="74E9BD21">
            <wp:extent cx="4976817" cy="2094931"/>
            <wp:effectExtent l="0" t="0" r="0" b="63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990026" cy="2100491"/>
                    </a:xfrm>
                    <a:prstGeom prst="rect">
                      <a:avLst/>
                    </a:prstGeom>
                    <a:noFill/>
                    <a:ln>
                      <a:noFill/>
                    </a:ln>
                  </pic:spPr>
                </pic:pic>
              </a:graphicData>
            </a:graphic>
          </wp:inline>
        </w:drawing>
      </w:r>
    </w:p>
    <w:p w14:paraId="419A507E" w14:textId="440C0ECF" w:rsidR="003741C1" w:rsidRPr="00C2292C" w:rsidRDefault="00740567" w:rsidP="00740567">
      <w:pPr>
        <w:spacing w:after="0" w:line="240" w:lineRule="auto"/>
        <w:jc w:val="both"/>
        <w:rPr>
          <w:rFonts w:ascii="Times New Roman" w:hAnsi="Times New Roman" w:cs="Times New Roman"/>
          <w:b/>
          <w:bCs/>
          <w:color w:val="000000"/>
          <w:sz w:val="28"/>
          <w:szCs w:val="28"/>
        </w:rPr>
      </w:pPr>
      <w:r w:rsidRPr="00C2292C">
        <w:rPr>
          <w:rFonts w:ascii="Times New Roman" w:hAnsi="Times New Roman" w:cs="Times New Roman"/>
          <w:color w:val="000000"/>
          <w:sz w:val="28"/>
          <w:szCs w:val="28"/>
        </w:rPr>
        <w:t>Висновок:</w:t>
      </w:r>
      <w:r w:rsidR="005212C9" w:rsidRPr="00C2292C">
        <w:rPr>
          <w:rFonts w:ascii="Times New Roman" w:hAnsi="Times New Roman" w:cs="Times New Roman"/>
          <w:color w:val="000000"/>
          <w:sz w:val="28"/>
          <w:szCs w:val="28"/>
        </w:rPr>
        <w:t xml:space="preserve"> 100% респондентів вважають, що всіх </w:t>
      </w:r>
      <w:proofErr w:type="spellStart"/>
      <w:r w:rsidR="005212C9" w:rsidRPr="00C2292C">
        <w:rPr>
          <w:rFonts w:ascii="Times New Roman" w:hAnsi="Times New Roman" w:cs="Times New Roman"/>
          <w:color w:val="000000"/>
          <w:sz w:val="28"/>
          <w:szCs w:val="28"/>
        </w:rPr>
        <w:t>компетентностей</w:t>
      </w:r>
      <w:proofErr w:type="spellEnd"/>
      <w:r w:rsidR="005212C9" w:rsidRPr="00C2292C">
        <w:rPr>
          <w:rFonts w:ascii="Times New Roman" w:hAnsi="Times New Roman" w:cs="Times New Roman"/>
          <w:color w:val="000000"/>
          <w:sz w:val="28"/>
          <w:szCs w:val="28"/>
        </w:rPr>
        <w:t xml:space="preserve"> вистачає.</w:t>
      </w:r>
    </w:p>
    <w:p w14:paraId="75836458" w14:textId="7288140B" w:rsidR="003741C1" w:rsidRPr="00C2292C" w:rsidRDefault="001578CF" w:rsidP="00EC1FA9">
      <w:pPr>
        <w:spacing w:after="0" w:line="240" w:lineRule="auto"/>
        <w:ind w:firstLine="708"/>
        <w:jc w:val="both"/>
        <w:rPr>
          <w:rFonts w:ascii="Times New Roman" w:hAnsi="Times New Roman" w:cs="Times New Roman"/>
          <w:b/>
          <w:bCs/>
          <w:color w:val="000000"/>
          <w:sz w:val="28"/>
          <w:szCs w:val="28"/>
        </w:rPr>
      </w:pPr>
      <w:bookmarkStart w:id="4" w:name="_Hlk181357350"/>
      <w:r w:rsidRPr="00C2292C">
        <w:rPr>
          <w:rFonts w:ascii="Times New Roman" w:hAnsi="Times New Roman" w:cs="Times New Roman"/>
          <w:b/>
          <w:bCs/>
          <w:color w:val="000000"/>
          <w:sz w:val="28"/>
          <w:szCs w:val="28"/>
        </w:rPr>
        <w:lastRenderedPageBreak/>
        <w:t xml:space="preserve">5. </w:t>
      </w:r>
      <w:r w:rsidR="003741C1" w:rsidRPr="00C2292C">
        <w:rPr>
          <w:rFonts w:ascii="Times New Roman" w:hAnsi="Times New Roman" w:cs="Times New Roman"/>
          <w:b/>
          <w:bCs/>
          <w:color w:val="000000"/>
          <w:sz w:val="28"/>
          <w:szCs w:val="28"/>
        </w:rPr>
        <w:t>Анкетування НПП-2024/</w:t>
      </w:r>
      <w:r w:rsidRPr="00C2292C">
        <w:rPr>
          <w:rFonts w:ascii="Times New Roman" w:hAnsi="Times New Roman" w:cs="Times New Roman"/>
          <w:b/>
          <w:bCs/>
          <w:color w:val="000000"/>
          <w:sz w:val="28"/>
          <w:szCs w:val="28"/>
        </w:rPr>
        <w:t>20</w:t>
      </w:r>
      <w:r w:rsidR="003741C1" w:rsidRPr="00C2292C">
        <w:rPr>
          <w:rFonts w:ascii="Times New Roman" w:hAnsi="Times New Roman" w:cs="Times New Roman"/>
          <w:b/>
          <w:bCs/>
          <w:color w:val="000000"/>
          <w:sz w:val="28"/>
          <w:szCs w:val="28"/>
        </w:rPr>
        <w:t>25</w:t>
      </w:r>
      <w:r w:rsidRPr="00C2292C">
        <w:rPr>
          <w:rFonts w:ascii="Times New Roman" w:hAnsi="Times New Roman" w:cs="Times New Roman"/>
          <w:b/>
          <w:bCs/>
          <w:color w:val="000000"/>
          <w:sz w:val="28"/>
          <w:szCs w:val="28"/>
        </w:rPr>
        <w:t xml:space="preserve"> </w:t>
      </w:r>
      <w:proofErr w:type="spellStart"/>
      <w:r w:rsidRPr="00C2292C">
        <w:rPr>
          <w:rFonts w:ascii="Times New Roman" w:hAnsi="Times New Roman" w:cs="Times New Roman"/>
          <w:b/>
          <w:bCs/>
          <w:color w:val="000000"/>
          <w:sz w:val="28"/>
          <w:szCs w:val="28"/>
        </w:rPr>
        <w:t>н.р</w:t>
      </w:r>
      <w:proofErr w:type="spellEnd"/>
      <w:r w:rsidRPr="00C2292C">
        <w:rPr>
          <w:rFonts w:ascii="Times New Roman" w:hAnsi="Times New Roman" w:cs="Times New Roman"/>
          <w:b/>
          <w:bCs/>
          <w:color w:val="000000"/>
          <w:sz w:val="28"/>
          <w:szCs w:val="28"/>
        </w:rPr>
        <w:t>.</w:t>
      </w:r>
    </w:p>
    <w:bookmarkEnd w:id="4"/>
    <w:p w14:paraId="3586B6D2" w14:textId="1CA8E181" w:rsidR="003741C1" w:rsidRPr="00C2292C" w:rsidRDefault="003741C1" w:rsidP="00E306ED">
      <w:pPr>
        <w:spacing w:after="0" w:line="240" w:lineRule="auto"/>
        <w:jc w:val="center"/>
        <w:rPr>
          <w:rFonts w:ascii="Times New Roman" w:hAnsi="Times New Roman" w:cs="Times New Roman"/>
          <w:b/>
          <w:bCs/>
          <w:color w:val="000000"/>
          <w:sz w:val="28"/>
          <w:szCs w:val="28"/>
        </w:rPr>
      </w:pPr>
    </w:p>
    <w:p w14:paraId="15DFE45D" w14:textId="22CB8ACB" w:rsidR="002D2D19" w:rsidRPr="00C2292C" w:rsidRDefault="002D2D19"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3AE6B6A4" wp14:editId="2B76187D">
            <wp:extent cx="5099050" cy="2146384"/>
            <wp:effectExtent l="0" t="0" r="6350"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107745" cy="2150044"/>
                    </a:xfrm>
                    <a:prstGeom prst="rect">
                      <a:avLst/>
                    </a:prstGeom>
                    <a:noFill/>
                    <a:ln>
                      <a:noFill/>
                    </a:ln>
                  </pic:spPr>
                </pic:pic>
              </a:graphicData>
            </a:graphic>
          </wp:inline>
        </w:drawing>
      </w:r>
    </w:p>
    <w:p w14:paraId="24C28753" w14:textId="77777777" w:rsidR="002D2D19" w:rsidRPr="00C2292C" w:rsidRDefault="002D2D19" w:rsidP="002D2D19">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в опитуванні прийняли участь 5 НПП кафедри фізичного виховання та здоров’я (100% респондентів). </w:t>
      </w:r>
    </w:p>
    <w:p w14:paraId="5388D303" w14:textId="66C4EFC6"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164EA5D0" wp14:editId="5744BE91">
            <wp:extent cx="4664667" cy="2881175"/>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681694" cy="2891692"/>
                    </a:xfrm>
                    <a:prstGeom prst="rect">
                      <a:avLst/>
                    </a:prstGeom>
                    <a:noFill/>
                    <a:ln>
                      <a:noFill/>
                    </a:ln>
                  </pic:spPr>
                </pic:pic>
              </a:graphicData>
            </a:graphic>
          </wp:inline>
        </w:drawing>
      </w:r>
    </w:p>
    <w:p w14:paraId="7ADF68A7" w14:textId="77777777" w:rsidR="002D2D19" w:rsidRPr="00C2292C" w:rsidRDefault="002D2D19" w:rsidP="002D2D19">
      <w:pPr>
        <w:spacing w:after="0" w:line="240" w:lineRule="auto"/>
        <w:jc w:val="both"/>
      </w:pPr>
      <w:r w:rsidRPr="00C2292C">
        <w:rPr>
          <w:rFonts w:ascii="Times New Roman" w:hAnsi="Times New Roman" w:cs="Times New Roman"/>
          <w:color w:val="000000"/>
          <w:sz w:val="28"/>
          <w:szCs w:val="28"/>
        </w:rPr>
        <w:t>Висновок: Найбільшою проблемою вважають проблему відтоку студентів через війну (100%), проведення ремонтів у навчальних аудиторіях, незручності розкладу занять та надмірного робочого навантаження, негативного психічного стану викладачів і студентів (</w:t>
      </w:r>
      <w:bookmarkStart w:id="5" w:name="_Hlk181347741"/>
      <w:r w:rsidRPr="00C2292C">
        <w:rPr>
          <w:rFonts w:ascii="Times New Roman" w:hAnsi="Times New Roman" w:cs="Times New Roman"/>
          <w:color w:val="000000"/>
          <w:sz w:val="28"/>
          <w:szCs w:val="28"/>
        </w:rPr>
        <w:t>60% респондентів</w:t>
      </w:r>
      <w:bookmarkEnd w:id="5"/>
      <w:r w:rsidRPr="00C2292C">
        <w:rPr>
          <w:rFonts w:ascii="Times New Roman" w:hAnsi="Times New Roman" w:cs="Times New Roman"/>
          <w:color w:val="000000"/>
          <w:sz w:val="28"/>
          <w:szCs w:val="28"/>
        </w:rPr>
        <w:t>).</w:t>
      </w:r>
      <w:r w:rsidRPr="00C2292C">
        <w:t xml:space="preserve"> </w:t>
      </w:r>
    </w:p>
    <w:p w14:paraId="7219C541" w14:textId="493B9D05"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6C52FDA7" wp14:editId="44E8D7F6">
            <wp:extent cx="4954270" cy="2356337"/>
            <wp:effectExtent l="0" t="0" r="0" b="635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63212" cy="2360590"/>
                    </a:xfrm>
                    <a:prstGeom prst="rect">
                      <a:avLst/>
                    </a:prstGeom>
                    <a:noFill/>
                    <a:ln>
                      <a:noFill/>
                    </a:ln>
                  </pic:spPr>
                </pic:pic>
              </a:graphicData>
            </a:graphic>
          </wp:inline>
        </w:drawing>
      </w:r>
    </w:p>
    <w:p w14:paraId="13A0E360" w14:textId="488726BA" w:rsidR="002D2D19" w:rsidRPr="00C2292C" w:rsidRDefault="002D2D19" w:rsidP="002D2D19">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Оновлення навчального контенту відбувається щороку (40% респондентів) та перед кожним семестром (60% респондентів). </w:t>
      </w:r>
    </w:p>
    <w:p w14:paraId="6B294E16" w14:textId="7A35A8E7"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lastRenderedPageBreak/>
        <w:drawing>
          <wp:inline distT="0" distB="0" distL="0" distR="0" wp14:anchorId="3572978E" wp14:editId="518D0893">
            <wp:extent cx="5259070" cy="250130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67762" cy="2505439"/>
                    </a:xfrm>
                    <a:prstGeom prst="rect">
                      <a:avLst/>
                    </a:prstGeom>
                    <a:noFill/>
                    <a:ln>
                      <a:noFill/>
                    </a:ln>
                  </pic:spPr>
                </pic:pic>
              </a:graphicData>
            </a:graphic>
          </wp:inline>
        </w:drawing>
      </w:r>
    </w:p>
    <w:p w14:paraId="0DA37017" w14:textId="77777777" w:rsidR="002D2D19" w:rsidRPr="00C2292C" w:rsidRDefault="002D2D19" w:rsidP="002D2D19">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Під час викладання НПП кафедри використовують: роботу студентів у командах </w:t>
      </w:r>
      <w:bookmarkStart w:id="6" w:name="_Hlk181348366"/>
      <w:r w:rsidRPr="00C2292C">
        <w:rPr>
          <w:rFonts w:ascii="Times New Roman" w:hAnsi="Times New Roman" w:cs="Times New Roman"/>
          <w:color w:val="000000"/>
          <w:sz w:val="28"/>
          <w:szCs w:val="28"/>
        </w:rPr>
        <w:t>(100%),</w:t>
      </w:r>
      <w:bookmarkEnd w:id="6"/>
      <w:r w:rsidRPr="00C2292C">
        <w:rPr>
          <w:rFonts w:ascii="Times New Roman" w:hAnsi="Times New Roman" w:cs="Times New Roman"/>
          <w:color w:val="000000"/>
          <w:sz w:val="28"/>
          <w:szCs w:val="28"/>
        </w:rPr>
        <w:t xml:space="preserve"> показ відеоматеріалів, навчальних фільмів (80%), залучення до проведення занять фахівців-практиків (80%), проведення дискусій (60%), надання здобувачам можливості опановувати онлайн-курси та зараховувати бали з навчальної дисципліни (20%), ділові ігри (40%). </w:t>
      </w:r>
    </w:p>
    <w:p w14:paraId="0729C7F7" w14:textId="6D82A190"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70B75759" wp14:editId="0F5BF9AF">
            <wp:extent cx="4885024" cy="2323402"/>
            <wp:effectExtent l="0" t="0" r="0" b="127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899032" cy="2330065"/>
                    </a:xfrm>
                    <a:prstGeom prst="rect">
                      <a:avLst/>
                    </a:prstGeom>
                    <a:noFill/>
                    <a:ln>
                      <a:noFill/>
                    </a:ln>
                  </pic:spPr>
                </pic:pic>
              </a:graphicData>
            </a:graphic>
          </wp:inline>
        </w:drawing>
      </w:r>
    </w:p>
    <w:p w14:paraId="58863D84" w14:textId="05B5880A" w:rsidR="002D2D19" w:rsidRPr="00C2292C" w:rsidRDefault="002D2D19" w:rsidP="002D2D19">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При дистанційній роботі зі студентами найбільш зручними інструментами є через платформу дистанційного навчання МСОП (</w:t>
      </w:r>
      <w:proofErr w:type="spellStart"/>
      <w:r w:rsidRPr="00C2292C">
        <w:rPr>
          <w:rFonts w:ascii="Times New Roman" w:hAnsi="Times New Roman" w:cs="Times New Roman"/>
          <w:color w:val="000000"/>
          <w:sz w:val="28"/>
          <w:szCs w:val="28"/>
        </w:rPr>
        <w:t>Moodle</w:t>
      </w:r>
      <w:proofErr w:type="spellEnd"/>
      <w:r w:rsidRPr="00C2292C">
        <w:rPr>
          <w:rFonts w:ascii="Times New Roman" w:hAnsi="Times New Roman" w:cs="Times New Roman"/>
          <w:color w:val="000000"/>
          <w:sz w:val="28"/>
          <w:szCs w:val="28"/>
        </w:rPr>
        <w:t xml:space="preserve">) (100%), через сервіси </w:t>
      </w:r>
      <w:proofErr w:type="spellStart"/>
      <w:r w:rsidRPr="00C2292C">
        <w:rPr>
          <w:rFonts w:ascii="Times New Roman" w:hAnsi="Times New Roman" w:cs="Times New Roman"/>
          <w:color w:val="000000"/>
          <w:sz w:val="28"/>
          <w:szCs w:val="28"/>
        </w:rPr>
        <w:t>відеозв’язку</w:t>
      </w:r>
      <w:proofErr w:type="spellEnd"/>
      <w:r w:rsidRPr="00C2292C">
        <w:rPr>
          <w:rFonts w:ascii="Times New Roman" w:hAnsi="Times New Roman" w:cs="Times New Roman"/>
          <w:color w:val="000000"/>
          <w:sz w:val="28"/>
          <w:szCs w:val="28"/>
        </w:rPr>
        <w:t xml:space="preserve"> (</w:t>
      </w:r>
      <w:proofErr w:type="spellStart"/>
      <w:r w:rsidRPr="00C2292C">
        <w:rPr>
          <w:rFonts w:ascii="Times New Roman" w:hAnsi="Times New Roman" w:cs="Times New Roman"/>
          <w:color w:val="000000"/>
          <w:sz w:val="28"/>
          <w:szCs w:val="28"/>
        </w:rPr>
        <w:t>Zoom</w:t>
      </w:r>
      <w:proofErr w:type="spellEnd"/>
      <w:r w:rsidRPr="00C2292C">
        <w:rPr>
          <w:rFonts w:ascii="Times New Roman" w:hAnsi="Times New Roman" w:cs="Times New Roman"/>
          <w:color w:val="000000"/>
          <w:sz w:val="28"/>
          <w:szCs w:val="28"/>
        </w:rPr>
        <w:t xml:space="preserve">, </w:t>
      </w:r>
      <w:proofErr w:type="spellStart"/>
      <w:r w:rsidRPr="00C2292C">
        <w:rPr>
          <w:rFonts w:ascii="Times New Roman" w:hAnsi="Times New Roman" w:cs="Times New Roman"/>
          <w:color w:val="000000"/>
          <w:sz w:val="28"/>
          <w:szCs w:val="28"/>
        </w:rPr>
        <w:t>Google</w:t>
      </w:r>
      <w:proofErr w:type="spellEnd"/>
      <w:r w:rsidRPr="00C2292C">
        <w:rPr>
          <w:rFonts w:ascii="Times New Roman" w:hAnsi="Times New Roman" w:cs="Times New Roman"/>
          <w:color w:val="000000"/>
          <w:sz w:val="28"/>
          <w:szCs w:val="28"/>
        </w:rPr>
        <w:t xml:space="preserve"> </w:t>
      </w:r>
      <w:proofErr w:type="spellStart"/>
      <w:r w:rsidRPr="00C2292C">
        <w:rPr>
          <w:rFonts w:ascii="Times New Roman" w:hAnsi="Times New Roman" w:cs="Times New Roman"/>
          <w:color w:val="000000"/>
          <w:sz w:val="28"/>
          <w:szCs w:val="28"/>
        </w:rPr>
        <w:t>Meet</w:t>
      </w:r>
      <w:proofErr w:type="spellEnd"/>
      <w:r w:rsidRPr="00C2292C">
        <w:rPr>
          <w:rFonts w:ascii="Times New Roman" w:hAnsi="Times New Roman" w:cs="Times New Roman"/>
          <w:color w:val="000000"/>
          <w:sz w:val="28"/>
          <w:szCs w:val="28"/>
        </w:rPr>
        <w:t>, Skype тощо) (60%), через месенджери (</w:t>
      </w:r>
      <w:proofErr w:type="spellStart"/>
      <w:r w:rsidRPr="00C2292C">
        <w:rPr>
          <w:rFonts w:ascii="Times New Roman" w:hAnsi="Times New Roman" w:cs="Times New Roman"/>
          <w:color w:val="000000"/>
          <w:sz w:val="28"/>
          <w:szCs w:val="28"/>
        </w:rPr>
        <w:t>Viber</w:t>
      </w:r>
      <w:proofErr w:type="spellEnd"/>
      <w:r w:rsidRPr="00C2292C">
        <w:rPr>
          <w:rFonts w:ascii="Times New Roman" w:hAnsi="Times New Roman" w:cs="Times New Roman"/>
          <w:color w:val="000000"/>
          <w:sz w:val="28"/>
          <w:szCs w:val="28"/>
        </w:rPr>
        <w:t xml:space="preserve">, </w:t>
      </w:r>
      <w:proofErr w:type="spellStart"/>
      <w:r w:rsidRPr="00C2292C">
        <w:rPr>
          <w:rFonts w:ascii="Times New Roman" w:hAnsi="Times New Roman" w:cs="Times New Roman"/>
          <w:color w:val="000000"/>
          <w:sz w:val="28"/>
          <w:szCs w:val="28"/>
        </w:rPr>
        <w:t>WhatsApp</w:t>
      </w:r>
      <w:proofErr w:type="spellEnd"/>
      <w:r w:rsidRPr="00C2292C">
        <w:rPr>
          <w:rFonts w:ascii="Times New Roman" w:hAnsi="Times New Roman" w:cs="Times New Roman"/>
          <w:color w:val="000000"/>
          <w:sz w:val="28"/>
          <w:szCs w:val="28"/>
        </w:rPr>
        <w:t xml:space="preserve"> тощо) (60%). </w:t>
      </w:r>
    </w:p>
    <w:p w14:paraId="4FAA2A0B" w14:textId="08D562A0"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0A6FA470" wp14:editId="3353F806">
            <wp:extent cx="4801517" cy="2021141"/>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815917" cy="2027203"/>
                    </a:xfrm>
                    <a:prstGeom prst="rect">
                      <a:avLst/>
                    </a:prstGeom>
                    <a:noFill/>
                    <a:ln>
                      <a:noFill/>
                    </a:ln>
                  </pic:spPr>
                </pic:pic>
              </a:graphicData>
            </a:graphic>
          </wp:inline>
        </w:drawing>
      </w:r>
    </w:p>
    <w:p w14:paraId="498057C0" w14:textId="69616287"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lastRenderedPageBreak/>
        <w:drawing>
          <wp:inline distT="0" distB="0" distL="0" distR="0" wp14:anchorId="3CB6A333" wp14:editId="5FDAA326">
            <wp:extent cx="4731469" cy="2146786"/>
            <wp:effectExtent l="0" t="0" r="0" b="635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754728" cy="2157339"/>
                    </a:xfrm>
                    <a:prstGeom prst="rect">
                      <a:avLst/>
                    </a:prstGeom>
                    <a:noFill/>
                    <a:ln>
                      <a:noFill/>
                    </a:ln>
                  </pic:spPr>
                </pic:pic>
              </a:graphicData>
            </a:graphic>
          </wp:inline>
        </w:drawing>
      </w:r>
    </w:p>
    <w:p w14:paraId="20D5640D" w14:textId="60F880D0" w:rsidR="002D2D19" w:rsidRPr="00C2292C" w:rsidRDefault="002D2D19" w:rsidP="002D2D19">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Не мали конфліктних ситуацій – 80%, як що вони виникали вирішували самостійно – 20%. </w:t>
      </w:r>
    </w:p>
    <w:p w14:paraId="432C5587" w14:textId="2549FBA3"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179F108B" wp14:editId="7FBAE0D8">
            <wp:extent cx="4008712" cy="2090453"/>
            <wp:effectExtent l="0" t="0" r="0" b="508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028780" cy="2100918"/>
                    </a:xfrm>
                    <a:prstGeom prst="rect">
                      <a:avLst/>
                    </a:prstGeom>
                    <a:noFill/>
                    <a:ln>
                      <a:noFill/>
                    </a:ln>
                  </pic:spPr>
                </pic:pic>
              </a:graphicData>
            </a:graphic>
          </wp:inline>
        </w:drawing>
      </w:r>
    </w:p>
    <w:p w14:paraId="1C6ED25A" w14:textId="29EEAE35" w:rsidR="00B47928" w:rsidRPr="00C2292C" w:rsidRDefault="002D2D19" w:rsidP="00B47928">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w:t>
      </w:r>
      <w:r w:rsidR="00B47928" w:rsidRPr="00C2292C">
        <w:rPr>
          <w:rFonts w:ascii="Times New Roman" w:hAnsi="Times New Roman" w:cs="Times New Roman"/>
          <w:color w:val="000000"/>
          <w:sz w:val="28"/>
          <w:szCs w:val="28"/>
        </w:rPr>
        <w:t xml:space="preserve"> НПП відомо про наявність в університеті каналів для повідомлень про вчинення корупційних дій – 100%. </w:t>
      </w:r>
    </w:p>
    <w:p w14:paraId="0165A456" w14:textId="654BB450"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2CA7B5F3" wp14:editId="1E320627">
            <wp:extent cx="3832915" cy="1948671"/>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867199" cy="1966101"/>
                    </a:xfrm>
                    <a:prstGeom prst="rect">
                      <a:avLst/>
                    </a:prstGeom>
                    <a:noFill/>
                    <a:ln>
                      <a:noFill/>
                    </a:ln>
                  </pic:spPr>
                </pic:pic>
              </a:graphicData>
            </a:graphic>
          </wp:inline>
        </w:drawing>
      </w:r>
    </w:p>
    <w:p w14:paraId="7B8E938B" w14:textId="6EE08E15" w:rsidR="00B47928" w:rsidRPr="00C2292C" w:rsidRDefault="002D2D19" w:rsidP="00B47928">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w:t>
      </w:r>
      <w:r w:rsidR="00B47928" w:rsidRPr="00C2292C">
        <w:rPr>
          <w:rFonts w:ascii="Times New Roman" w:hAnsi="Times New Roman" w:cs="Times New Roman"/>
          <w:color w:val="000000"/>
          <w:sz w:val="28"/>
          <w:szCs w:val="28"/>
        </w:rPr>
        <w:t xml:space="preserve"> Викладачі оцінюють морально-психологічний клімат у професійному колективі як повністю сприятливий і сприятливий - 100%. </w:t>
      </w:r>
    </w:p>
    <w:p w14:paraId="392C6CFA" w14:textId="2FB1EE05"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3E117156" wp14:editId="7F6D7A6C">
            <wp:extent cx="4633569" cy="1950444"/>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52929" cy="1958594"/>
                    </a:xfrm>
                    <a:prstGeom prst="rect">
                      <a:avLst/>
                    </a:prstGeom>
                    <a:noFill/>
                    <a:ln>
                      <a:noFill/>
                    </a:ln>
                  </pic:spPr>
                </pic:pic>
              </a:graphicData>
            </a:graphic>
          </wp:inline>
        </w:drawing>
      </w:r>
    </w:p>
    <w:p w14:paraId="1B7A7110" w14:textId="74A8D8C0" w:rsidR="00B47928" w:rsidRPr="00C2292C" w:rsidRDefault="002D2D19" w:rsidP="00B47928">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w:t>
      </w:r>
      <w:r w:rsidR="00B47928" w:rsidRPr="00C2292C">
        <w:rPr>
          <w:rFonts w:ascii="Times New Roman" w:hAnsi="Times New Roman" w:cs="Times New Roman"/>
          <w:color w:val="000000"/>
          <w:sz w:val="28"/>
          <w:szCs w:val="28"/>
        </w:rPr>
        <w:t xml:space="preserve"> Безпечно почувають себе під час роботи в університеті (100%).</w:t>
      </w:r>
    </w:p>
    <w:p w14:paraId="4A5AA67A" w14:textId="5FE13D9E"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lastRenderedPageBreak/>
        <w:drawing>
          <wp:inline distT="0" distB="0" distL="0" distR="0" wp14:anchorId="13556901" wp14:editId="20697066">
            <wp:extent cx="4450040" cy="2262419"/>
            <wp:effectExtent l="0" t="0" r="8255"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476773" cy="2276010"/>
                    </a:xfrm>
                    <a:prstGeom prst="rect">
                      <a:avLst/>
                    </a:prstGeom>
                    <a:noFill/>
                    <a:ln>
                      <a:noFill/>
                    </a:ln>
                  </pic:spPr>
                </pic:pic>
              </a:graphicData>
            </a:graphic>
          </wp:inline>
        </w:drawing>
      </w:r>
    </w:p>
    <w:p w14:paraId="1394779A" w14:textId="021AC557" w:rsidR="00B47928" w:rsidRPr="00C2292C" w:rsidRDefault="002D2D19" w:rsidP="00B47928">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w:t>
      </w:r>
      <w:r w:rsidR="00B47928" w:rsidRPr="00C2292C">
        <w:rPr>
          <w:rFonts w:ascii="Times New Roman" w:hAnsi="Times New Roman" w:cs="Times New Roman"/>
          <w:color w:val="000000"/>
          <w:sz w:val="28"/>
          <w:szCs w:val="28"/>
        </w:rPr>
        <w:t xml:space="preserve"> Проблеми зі здоров'ям ніяк не вплинули на професійну діяльність (70%), 20% – проблеми зі ментальним здоров'ям є, але вони не заважають професійній діяльності.</w:t>
      </w:r>
    </w:p>
    <w:p w14:paraId="1D459330" w14:textId="3A658FB6" w:rsidR="003741C1" w:rsidRPr="00C2292C" w:rsidRDefault="003741C1" w:rsidP="00E306ED">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48FF63CC" wp14:editId="39B94DE4">
            <wp:extent cx="4271963" cy="1938297"/>
            <wp:effectExtent l="0" t="0" r="0"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303420" cy="1952570"/>
                    </a:xfrm>
                    <a:prstGeom prst="rect">
                      <a:avLst/>
                    </a:prstGeom>
                    <a:noFill/>
                    <a:ln>
                      <a:noFill/>
                    </a:ln>
                  </pic:spPr>
                </pic:pic>
              </a:graphicData>
            </a:graphic>
          </wp:inline>
        </w:drawing>
      </w:r>
    </w:p>
    <w:p w14:paraId="358CC131" w14:textId="7F470CE4" w:rsidR="001F3ACB" w:rsidRPr="00C2292C" w:rsidRDefault="002D2D19" w:rsidP="009C0FDA">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w:t>
      </w:r>
      <w:r w:rsidR="00B47928" w:rsidRPr="00C2292C">
        <w:rPr>
          <w:rFonts w:ascii="Times New Roman" w:hAnsi="Times New Roman" w:cs="Times New Roman"/>
          <w:color w:val="000000"/>
          <w:sz w:val="28"/>
          <w:szCs w:val="28"/>
        </w:rPr>
        <w:t xml:space="preserve"> </w:t>
      </w:r>
      <w:r w:rsidR="001F3ACB" w:rsidRPr="00C2292C">
        <w:rPr>
          <w:rFonts w:ascii="Times New Roman" w:hAnsi="Times New Roman" w:cs="Times New Roman"/>
          <w:color w:val="000000"/>
          <w:sz w:val="28"/>
          <w:szCs w:val="28"/>
        </w:rPr>
        <w:t>Потребу психологічної допомоги щодо підтримки та збереження ментального здоров'я не відчувають 80%, швидше так – 20% респондентів.</w:t>
      </w:r>
    </w:p>
    <w:p w14:paraId="2F8B7EF3" w14:textId="1591F8D0" w:rsidR="003741C1" w:rsidRPr="00C2292C" w:rsidRDefault="003741C1" w:rsidP="00E306ED">
      <w:pPr>
        <w:spacing w:after="0" w:line="240" w:lineRule="auto"/>
        <w:jc w:val="center"/>
        <w:rPr>
          <w:rFonts w:ascii="Times New Roman" w:hAnsi="Times New Roman" w:cs="Times New Roman"/>
          <w:b/>
          <w:bCs/>
          <w:color w:val="000000"/>
          <w:sz w:val="28"/>
          <w:szCs w:val="28"/>
        </w:rPr>
      </w:pPr>
    </w:p>
    <w:p w14:paraId="5F60BB16" w14:textId="77777777" w:rsidR="00EC1FA9" w:rsidRPr="00C2292C" w:rsidRDefault="00EC1FA9" w:rsidP="00E306ED">
      <w:pPr>
        <w:spacing w:after="0" w:line="240" w:lineRule="auto"/>
        <w:jc w:val="center"/>
        <w:rPr>
          <w:rFonts w:ascii="Times New Roman" w:hAnsi="Times New Roman" w:cs="Times New Roman"/>
          <w:b/>
          <w:bCs/>
          <w:color w:val="000000"/>
          <w:sz w:val="28"/>
          <w:szCs w:val="28"/>
        </w:rPr>
      </w:pPr>
    </w:p>
    <w:p w14:paraId="19D81BB1" w14:textId="315A6461" w:rsidR="00E306ED" w:rsidRPr="00C2292C" w:rsidRDefault="001578CF" w:rsidP="00EC1FA9">
      <w:pPr>
        <w:spacing w:after="0" w:line="240" w:lineRule="auto"/>
        <w:ind w:firstLine="708"/>
        <w:jc w:val="both"/>
        <w:rPr>
          <w:rFonts w:ascii="Times New Roman" w:hAnsi="Times New Roman" w:cs="Times New Roman"/>
          <w:b/>
          <w:bCs/>
          <w:color w:val="000000"/>
          <w:sz w:val="28"/>
          <w:szCs w:val="28"/>
        </w:rPr>
      </w:pPr>
      <w:bookmarkStart w:id="7" w:name="_Hlk181357388"/>
      <w:r w:rsidRPr="00C2292C">
        <w:rPr>
          <w:rFonts w:ascii="Times New Roman" w:hAnsi="Times New Roman" w:cs="Times New Roman"/>
          <w:b/>
          <w:bCs/>
          <w:color w:val="000000"/>
          <w:sz w:val="28"/>
          <w:szCs w:val="28"/>
        </w:rPr>
        <w:t xml:space="preserve">6. </w:t>
      </w:r>
      <w:r w:rsidR="00843479" w:rsidRPr="00C2292C">
        <w:rPr>
          <w:rFonts w:ascii="Times New Roman" w:hAnsi="Times New Roman" w:cs="Times New Roman"/>
          <w:b/>
          <w:bCs/>
          <w:color w:val="000000"/>
          <w:sz w:val="28"/>
          <w:szCs w:val="28"/>
        </w:rPr>
        <w:t>Моніторинг працевлаштованих випускників</w:t>
      </w:r>
      <w:r w:rsidR="00343F62" w:rsidRPr="00C2292C">
        <w:rPr>
          <w:rFonts w:ascii="Times New Roman" w:hAnsi="Times New Roman" w:cs="Times New Roman"/>
          <w:b/>
          <w:bCs/>
          <w:color w:val="000000"/>
          <w:sz w:val="28"/>
          <w:szCs w:val="28"/>
        </w:rPr>
        <w:t xml:space="preserve"> ОП</w:t>
      </w:r>
      <w:r w:rsidR="00843479" w:rsidRPr="00C2292C">
        <w:rPr>
          <w:rFonts w:ascii="Times New Roman" w:hAnsi="Times New Roman" w:cs="Times New Roman"/>
          <w:b/>
          <w:bCs/>
          <w:color w:val="000000"/>
          <w:sz w:val="28"/>
          <w:szCs w:val="28"/>
        </w:rPr>
        <w:t xml:space="preserve"> Фітнес та рекреація-</w:t>
      </w:r>
      <w:r w:rsidR="00343F62" w:rsidRPr="00C2292C">
        <w:rPr>
          <w:rFonts w:ascii="Times New Roman" w:hAnsi="Times New Roman" w:cs="Times New Roman"/>
          <w:b/>
          <w:bCs/>
          <w:color w:val="000000"/>
          <w:sz w:val="28"/>
          <w:szCs w:val="28"/>
        </w:rPr>
        <w:t xml:space="preserve"> </w:t>
      </w:r>
    </w:p>
    <w:bookmarkEnd w:id="7"/>
    <w:p w14:paraId="5D5F40AD" w14:textId="17FA0871" w:rsidR="00343F62" w:rsidRPr="00C2292C" w:rsidRDefault="00343F62" w:rsidP="00343F62">
      <w:pPr>
        <w:spacing w:after="0" w:line="240" w:lineRule="auto"/>
        <w:jc w:val="center"/>
        <w:rPr>
          <w:rFonts w:ascii="Times New Roman" w:hAnsi="Times New Roman" w:cs="Times New Roman"/>
          <w:b/>
          <w:bCs/>
          <w:color w:val="000000"/>
          <w:sz w:val="28"/>
          <w:szCs w:val="28"/>
        </w:rPr>
      </w:pPr>
      <w:r w:rsidRPr="00C2292C">
        <w:rPr>
          <w:noProof/>
          <w:color w:val="000000"/>
          <w:sz w:val="28"/>
          <w:szCs w:val="28"/>
        </w:rPr>
        <w:drawing>
          <wp:inline distT="0" distB="0" distL="0" distR="0" wp14:anchorId="6E229F21" wp14:editId="089ADA85">
            <wp:extent cx="4080400" cy="1717594"/>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127391" cy="1737374"/>
                    </a:xfrm>
                    <a:prstGeom prst="rect">
                      <a:avLst/>
                    </a:prstGeom>
                    <a:noFill/>
                    <a:ln>
                      <a:noFill/>
                    </a:ln>
                  </pic:spPr>
                </pic:pic>
              </a:graphicData>
            </a:graphic>
          </wp:inline>
        </w:drawing>
      </w:r>
    </w:p>
    <w:p w14:paraId="2988129B" w14:textId="6ECCF4EA" w:rsidR="00343F62" w:rsidRPr="00C2292C" w:rsidRDefault="00343F62" w:rsidP="00343F62">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2F757442" wp14:editId="20B4834F">
            <wp:extent cx="4137025" cy="174143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172988" cy="1756568"/>
                    </a:xfrm>
                    <a:prstGeom prst="rect">
                      <a:avLst/>
                    </a:prstGeom>
                    <a:noFill/>
                    <a:ln>
                      <a:noFill/>
                    </a:ln>
                  </pic:spPr>
                </pic:pic>
              </a:graphicData>
            </a:graphic>
          </wp:inline>
        </w:drawing>
      </w:r>
    </w:p>
    <w:p w14:paraId="262D1765" w14:textId="3DF4D673" w:rsidR="00343F62" w:rsidRPr="00C2292C" w:rsidRDefault="00343F62" w:rsidP="00343F62">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lastRenderedPageBreak/>
        <w:drawing>
          <wp:inline distT="0" distB="0" distL="0" distR="0" wp14:anchorId="5846A3B5" wp14:editId="10E3524F">
            <wp:extent cx="4342770" cy="1828036"/>
            <wp:effectExtent l="0" t="0" r="635" b="127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370829" cy="1839847"/>
                    </a:xfrm>
                    <a:prstGeom prst="rect">
                      <a:avLst/>
                    </a:prstGeom>
                    <a:noFill/>
                    <a:ln>
                      <a:noFill/>
                    </a:ln>
                  </pic:spPr>
                </pic:pic>
              </a:graphicData>
            </a:graphic>
          </wp:inline>
        </w:drawing>
      </w:r>
    </w:p>
    <w:p w14:paraId="3C1179B6" w14:textId="54AF5475" w:rsidR="00343F62" w:rsidRPr="00C2292C" w:rsidRDefault="00343F62" w:rsidP="00343F62">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5EF947F8" wp14:editId="67210AB3">
            <wp:extent cx="4331212" cy="1965179"/>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354529" cy="1975759"/>
                    </a:xfrm>
                    <a:prstGeom prst="rect">
                      <a:avLst/>
                    </a:prstGeom>
                    <a:noFill/>
                    <a:ln>
                      <a:noFill/>
                    </a:ln>
                  </pic:spPr>
                </pic:pic>
              </a:graphicData>
            </a:graphic>
          </wp:inline>
        </w:drawing>
      </w:r>
    </w:p>
    <w:p w14:paraId="6547E943" w14:textId="18130CA9" w:rsidR="00CC2072" w:rsidRPr="00C2292C" w:rsidRDefault="00CC2072" w:rsidP="00CC2072">
      <w:pPr>
        <w:spacing w:after="0" w:line="240" w:lineRule="auto"/>
        <w:jc w:val="both"/>
        <w:rPr>
          <w:rFonts w:ascii="Times New Roman" w:hAnsi="Times New Roman" w:cs="Times New Roman"/>
          <w:b/>
          <w:bCs/>
          <w:color w:val="000000"/>
          <w:sz w:val="28"/>
          <w:szCs w:val="28"/>
        </w:rPr>
      </w:pPr>
      <w:r w:rsidRPr="00C2292C">
        <w:rPr>
          <w:rFonts w:ascii="Times New Roman" w:hAnsi="Times New Roman" w:cs="Times New Roman"/>
          <w:color w:val="000000"/>
          <w:sz w:val="28"/>
          <w:szCs w:val="28"/>
        </w:rPr>
        <w:t>Висновок: випускники 2023 та 2024 років не мали труднощі при пошуку роботи після завершення навчання за освітньою програмою (88,9% респондентів).</w:t>
      </w:r>
    </w:p>
    <w:p w14:paraId="47BFDD61" w14:textId="553FA426" w:rsidR="00343F62" w:rsidRPr="00C2292C" w:rsidRDefault="00343F62" w:rsidP="00343F62">
      <w:pPr>
        <w:spacing w:after="0" w:line="240" w:lineRule="auto"/>
        <w:jc w:val="center"/>
        <w:rPr>
          <w:rFonts w:ascii="Times New Roman" w:hAnsi="Times New Roman" w:cs="Times New Roman"/>
          <w:b/>
          <w:bCs/>
          <w:color w:val="000000"/>
          <w:sz w:val="28"/>
          <w:szCs w:val="28"/>
        </w:rPr>
      </w:pPr>
      <w:r w:rsidRPr="00C2292C">
        <w:rPr>
          <w:b/>
          <w:bCs/>
          <w:noProof/>
          <w:color w:val="000000"/>
          <w:sz w:val="28"/>
          <w:szCs w:val="28"/>
        </w:rPr>
        <w:drawing>
          <wp:inline distT="0" distB="0" distL="0" distR="0" wp14:anchorId="7004689A" wp14:editId="6773C003">
            <wp:extent cx="4379395" cy="1843454"/>
            <wp:effectExtent l="0" t="0" r="2540" b="444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401615" cy="1852807"/>
                    </a:xfrm>
                    <a:prstGeom prst="rect">
                      <a:avLst/>
                    </a:prstGeom>
                    <a:noFill/>
                    <a:ln>
                      <a:noFill/>
                    </a:ln>
                  </pic:spPr>
                </pic:pic>
              </a:graphicData>
            </a:graphic>
          </wp:inline>
        </w:drawing>
      </w:r>
    </w:p>
    <w:p w14:paraId="7C8F2092" w14:textId="3558DCF0" w:rsidR="005A68E5" w:rsidRPr="00C2292C" w:rsidRDefault="005A68E5" w:rsidP="005A68E5">
      <w:pPr>
        <w:spacing w:after="0" w:line="240" w:lineRule="auto"/>
        <w:jc w:val="both"/>
        <w:rPr>
          <w:rFonts w:ascii="Times New Roman" w:hAnsi="Times New Roman" w:cs="Times New Roman"/>
          <w:b/>
          <w:bCs/>
          <w:color w:val="000000"/>
          <w:sz w:val="28"/>
          <w:szCs w:val="28"/>
        </w:rPr>
      </w:pPr>
      <w:r w:rsidRPr="00C2292C">
        <w:rPr>
          <w:rFonts w:ascii="Times New Roman" w:hAnsi="Times New Roman" w:cs="Times New Roman"/>
          <w:color w:val="000000"/>
          <w:sz w:val="28"/>
          <w:szCs w:val="28"/>
        </w:rPr>
        <w:t>Висновок: у випускників 2023 та 2024 років при працевлаштуванні (співбесіді з роботодавцем) мали місце відсутність досвіду роботи (83,3%), недостатність практичних навичок (16,7% респондентів).</w:t>
      </w:r>
    </w:p>
    <w:p w14:paraId="11248432" w14:textId="0B1E35E1" w:rsidR="00343F62" w:rsidRPr="00C2292C" w:rsidRDefault="00343F62" w:rsidP="00343F62">
      <w:pPr>
        <w:spacing w:after="0" w:line="240" w:lineRule="auto"/>
        <w:jc w:val="center"/>
        <w:rPr>
          <w:rFonts w:ascii="Times New Roman" w:hAnsi="Times New Roman" w:cs="Times New Roman"/>
          <w:b/>
          <w:bCs/>
          <w:color w:val="000000"/>
          <w:sz w:val="28"/>
          <w:szCs w:val="28"/>
        </w:rPr>
      </w:pPr>
      <w:r w:rsidRPr="00C2292C">
        <w:rPr>
          <w:rFonts w:ascii="Times New Roman" w:hAnsi="Times New Roman" w:cs="Times New Roman"/>
          <w:b/>
          <w:bCs/>
          <w:noProof/>
          <w:color w:val="000000"/>
          <w:sz w:val="28"/>
          <w:szCs w:val="28"/>
        </w:rPr>
        <w:drawing>
          <wp:inline distT="0" distB="0" distL="0" distR="0" wp14:anchorId="25680875" wp14:editId="7B0F93A9">
            <wp:extent cx="4706634" cy="19812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740988" cy="1995661"/>
                    </a:xfrm>
                    <a:prstGeom prst="rect">
                      <a:avLst/>
                    </a:prstGeom>
                    <a:noFill/>
                    <a:ln>
                      <a:noFill/>
                    </a:ln>
                  </pic:spPr>
                </pic:pic>
              </a:graphicData>
            </a:graphic>
          </wp:inline>
        </w:drawing>
      </w:r>
    </w:p>
    <w:p w14:paraId="3F77095F" w14:textId="53F908A6" w:rsidR="00CC2072" w:rsidRPr="00C2292C" w:rsidRDefault="00CC2072" w:rsidP="00CC2072">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випускники 2023 та 2024 років в цілому позитивно оцінюють навчання в КНУТД (100% респондентів).</w:t>
      </w:r>
    </w:p>
    <w:p w14:paraId="13CD9928" w14:textId="517946A2" w:rsidR="005F15F8" w:rsidRPr="00C2292C" w:rsidRDefault="005F15F8" w:rsidP="005F15F8">
      <w:pPr>
        <w:spacing w:after="0" w:line="240" w:lineRule="auto"/>
        <w:jc w:val="center"/>
        <w:rPr>
          <w:rFonts w:ascii="Times New Roman" w:hAnsi="Times New Roman" w:cs="Times New Roman"/>
          <w:color w:val="000000"/>
          <w:sz w:val="28"/>
          <w:szCs w:val="28"/>
        </w:rPr>
      </w:pPr>
      <w:r w:rsidRPr="00C2292C">
        <w:rPr>
          <w:b/>
          <w:bCs/>
          <w:noProof/>
          <w:color w:val="000000"/>
          <w:sz w:val="28"/>
          <w:szCs w:val="28"/>
        </w:rPr>
        <w:lastRenderedPageBreak/>
        <w:drawing>
          <wp:inline distT="0" distB="0" distL="0" distR="0" wp14:anchorId="34978A0C" wp14:editId="01A97A55">
            <wp:extent cx="4793820" cy="2017900"/>
            <wp:effectExtent l="0" t="0" r="6985" b="190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819873" cy="2028867"/>
                    </a:xfrm>
                    <a:prstGeom prst="rect">
                      <a:avLst/>
                    </a:prstGeom>
                    <a:noFill/>
                    <a:ln>
                      <a:noFill/>
                    </a:ln>
                  </pic:spPr>
                </pic:pic>
              </a:graphicData>
            </a:graphic>
          </wp:inline>
        </w:drawing>
      </w:r>
    </w:p>
    <w:p w14:paraId="2674C691" w14:textId="3A6BF5FB" w:rsidR="00343F62" w:rsidRPr="00C2292C" w:rsidRDefault="00343F62" w:rsidP="00343F62">
      <w:pPr>
        <w:spacing w:after="0" w:line="240" w:lineRule="auto"/>
        <w:jc w:val="center"/>
        <w:rPr>
          <w:rFonts w:ascii="Times New Roman" w:hAnsi="Times New Roman" w:cs="Times New Roman"/>
          <w:b/>
          <w:bCs/>
          <w:color w:val="000000"/>
          <w:sz w:val="28"/>
          <w:szCs w:val="28"/>
        </w:rPr>
      </w:pPr>
      <w:r w:rsidRPr="00C2292C">
        <w:rPr>
          <w:rFonts w:ascii="Times New Roman" w:hAnsi="Times New Roman" w:cs="Times New Roman"/>
          <w:b/>
          <w:bCs/>
          <w:noProof/>
          <w:color w:val="000000"/>
          <w:sz w:val="28"/>
          <w:szCs w:val="28"/>
        </w:rPr>
        <w:drawing>
          <wp:inline distT="0" distB="0" distL="0" distR="0" wp14:anchorId="6845358A" wp14:editId="44DE2ABA">
            <wp:extent cx="4743450" cy="2152222"/>
            <wp:effectExtent l="0" t="0" r="0" b="63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767297" cy="2163042"/>
                    </a:xfrm>
                    <a:prstGeom prst="rect">
                      <a:avLst/>
                    </a:prstGeom>
                    <a:noFill/>
                    <a:ln>
                      <a:noFill/>
                    </a:ln>
                  </pic:spPr>
                </pic:pic>
              </a:graphicData>
            </a:graphic>
          </wp:inline>
        </w:drawing>
      </w:r>
    </w:p>
    <w:p w14:paraId="5C9EA01A" w14:textId="504D2685" w:rsidR="005A68E5" w:rsidRPr="00C2292C" w:rsidRDefault="005A68E5" w:rsidP="005A68E5">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випускникам не потрібно було після закінчення КНУТД на робочому місці додатково здобувати нові знання, формувати вміння і навички та інші компетентності </w:t>
      </w:r>
      <w:r w:rsidR="005F15F8" w:rsidRPr="00C2292C">
        <w:rPr>
          <w:rFonts w:ascii="Times New Roman" w:hAnsi="Times New Roman" w:cs="Times New Roman"/>
          <w:color w:val="000000"/>
          <w:sz w:val="28"/>
          <w:szCs w:val="28"/>
        </w:rPr>
        <w:t>(</w:t>
      </w:r>
      <w:r w:rsidRPr="00C2292C">
        <w:rPr>
          <w:rFonts w:ascii="Times New Roman" w:hAnsi="Times New Roman" w:cs="Times New Roman"/>
          <w:color w:val="000000"/>
          <w:sz w:val="28"/>
          <w:szCs w:val="28"/>
        </w:rPr>
        <w:t>44,4 %</w:t>
      </w:r>
      <w:r w:rsidR="005F15F8" w:rsidRPr="00C2292C">
        <w:rPr>
          <w:rFonts w:ascii="Times New Roman" w:hAnsi="Times New Roman" w:cs="Times New Roman"/>
          <w:color w:val="000000"/>
          <w:sz w:val="28"/>
          <w:szCs w:val="28"/>
        </w:rPr>
        <w:t xml:space="preserve">), що співпадає з відсотком тих, хто працює за спеціальністю. Випускники, якім </w:t>
      </w:r>
      <w:r w:rsidRPr="00C2292C">
        <w:rPr>
          <w:rFonts w:ascii="Times New Roman" w:hAnsi="Times New Roman" w:cs="Times New Roman"/>
          <w:color w:val="000000"/>
          <w:sz w:val="28"/>
          <w:szCs w:val="28"/>
        </w:rPr>
        <w:t xml:space="preserve">потрібно було після закінчення КНУТД на робочому місці додатково здобувати нові знання, формувати вміння і навички та інші компетентності </w:t>
      </w:r>
      <w:r w:rsidR="005F15F8" w:rsidRPr="00C2292C">
        <w:rPr>
          <w:rFonts w:ascii="Times New Roman" w:hAnsi="Times New Roman" w:cs="Times New Roman"/>
          <w:color w:val="000000"/>
          <w:sz w:val="28"/>
          <w:szCs w:val="28"/>
        </w:rPr>
        <w:t xml:space="preserve">працюють за суміжною спеціальністю </w:t>
      </w:r>
      <w:r w:rsidR="00BE7B23" w:rsidRPr="00C2292C">
        <w:rPr>
          <w:rFonts w:ascii="Times New Roman" w:hAnsi="Times New Roman" w:cs="Times New Roman"/>
          <w:color w:val="000000"/>
          <w:sz w:val="28"/>
          <w:szCs w:val="28"/>
        </w:rPr>
        <w:t>–</w:t>
      </w:r>
      <w:r w:rsidR="005F15F8" w:rsidRPr="00C2292C">
        <w:rPr>
          <w:rFonts w:ascii="Times New Roman" w:hAnsi="Times New Roman" w:cs="Times New Roman"/>
          <w:color w:val="000000"/>
          <w:sz w:val="28"/>
          <w:szCs w:val="28"/>
        </w:rPr>
        <w:t xml:space="preserve"> </w:t>
      </w:r>
      <w:r w:rsidR="00BE7B23" w:rsidRPr="00C2292C">
        <w:rPr>
          <w:rFonts w:ascii="Times New Roman" w:hAnsi="Times New Roman" w:cs="Times New Roman"/>
          <w:color w:val="000000"/>
          <w:sz w:val="28"/>
          <w:szCs w:val="28"/>
        </w:rPr>
        <w:t>33,3%</w:t>
      </w:r>
      <w:r w:rsidRPr="00C2292C">
        <w:rPr>
          <w:rFonts w:ascii="Times New Roman" w:hAnsi="Times New Roman" w:cs="Times New Roman"/>
          <w:color w:val="000000"/>
          <w:sz w:val="28"/>
          <w:szCs w:val="28"/>
        </w:rPr>
        <w:t xml:space="preserve">, </w:t>
      </w:r>
      <w:r w:rsidR="005F15F8" w:rsidRPr="00C2292C">
        <w:rPr>
          <w:rFonts w:ascii="Times New Roman" w:hAnsi="Times New Roman" w:cs="Times New Roman"/>
          <w:color w:val="000000"/>
          <w:sz w:val="28"/>
          <w:szCs w:val="28"/>
        </w:rPr>
        <w:t>продовжують навчання</w:t>
      </w:r>
      <w:r w:rsidRPr="00C2292C">
        <w:rPr>
          <w:rFonts w:ascii="Times New Roman" w:hAnsi="Times New Roman" w:cs="Times New Roman"/>
          <w:color w:val="000000"/>
          <w:sz w:val="28"/>
          <w:szCs w:val="28"/>
        </w:rPr>
        <w:t xml:space="preserve"> </w:t>
      </w:r>
      <w:r w:rsidR="005F15F8" w:rsidRPr="00C2292C">
        <w:rPr>
          <w:rFonts w:ascii="Times New Roman" w:hAnsi="Times New Roman" w:cs="Times New Roman"/>
          <w:color w:val="000000"/>
          <w:sz w:val="28"/>
          <w:szCs w:val="28"/>
        </w:rPr>
        <w:t>– 11,1</w:t>
      </w:r>
      <w:r w:rsidR="00BE7B23" w:rsidRPr="00C2292C">
        <w:rPr>
          <w:rFonts w:ascii="Times New Roman" w:hAnsi="Times New Roman" w:cs="Times New Roman"/>
          <w:color w:val="000000"/>
          <w:sz w:val="28"/>
          <w:szCs w:val="28"/>
        </w:rPr>
        <w:t>%</w:t>
      </w:r>
      <w:r w:rsidR="005F15F8" w:rsidRPr="00C2292C">
        <w:rPr>
          <w:rFonts w:ascii="Times New Roman" w:hAnsi="Times New Roman" w:cs="Times New Roman"/>
          <w:color w:val="000000"/>
          <w:sz w:val="28"/>
          <w:szCs w:val="28"/>
        </w:rPr>
        <w:t>, мають власний бізнес – 11,1</w:t>
      </w:r>
      <w:r w:rsidRPr="00C2292C">
        <w:rPr>
          <w:rFonts w:ascii="Times New Roman" w:hAnsi="Times New Roman" w:cs="Times New Roman"/>
          <w:color w:val="000000"/>
          <w:sz w:val="28"/>
          <w:szCs w:val="28"/>
        </w:rPr>
        <w:t>% респондентів</w:t>
      </w:r>
      <w:r w:rsidR="00BE7B23" w:rsidRPr="00C2292C">
        <w:rPr>
          <w:rFonts w:ascii="Times New Roman" w:hAnsi="Times New Roman" w:cs="Times New Roman"/>
          <w:color w:val="000000"/>
          <w:sz w:val="28"/>
          <w:szCs w:val="28"/>
        </w:rPr>
        <w:t>, що в цілому складає – 55,6%</w:t>
      </w:r>
      <w:r w:rsidRPr="00C2292C">
        <w:rPr>
          <w:rFonts w:ascii="Times New Roman" w:hAnsi="Times New Roman" w:cs="Times New Roman"/>
          <w:color w:val="000000"/>
          <w:sz w:val="28"/>
          <w:szCs w:val="28"/>
        </w:rPr>
        <w:t>.</w:t>
      </w:r>
    </w:p>
    <w:p w14:paraId="5B874043" w14:textId="7F3EBBAE" w:rsidR="00343F62" w:rsidRPr="00C2292C" w:rsidRDefault="00343F62" w:rsidP="005A68E5">
      <w:pPr>
        <w:spacing w:after="0" w:line="240" w:lineRule="auto"/>
        <w:jc w:val="both"/>
        <w:rPr>
          <w:rFonts w:ascii="Times New Roman" w:hAnsi="Times New Roman" w:cs="Times New Roman"/>
          <w:color w:val="000000"/>
          <w:sz w:val="28"/>
          <w:szCs w:val="28"/>
        </w:rPr>
      </w:pPr>
    </w:p>
    <w:p w14:paraId="24B2F604" w14:textId="7DF95BD1"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7C10FD57" wp14:editId="653D60DE">
            <wp:extent cx="4538178" cy="2059083"/>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560050" cy="2069007"/>
                    </a:xfrm>
                    <a:prstGeom prst="rect">
                      <a:avLst/>
                    </a:prstGeom>
                    <a:noFill/>
                    <a:ln>
                      <a:noFill/>
                    </a:ln>
                  </pic:spPr>
                </pic:pic>
              </a:graphicData>
            </a:graphic>
          </wp:inline>
        </w:drawing>
      </w:r>
    </w:p>
    <w:p w14:paraId="7AE3AAD9" w14:textId="77777777" w:rsidR="00CC2072" w:rsidRPr="00C2292C" w:rsidRDefault="00CC2072" w:rsidP="00CC2072">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випускники 2023 та 2024 років вважають достатніми отримані теоретичні та практичні знання та навички для професійної діяльності (100% респондентів).</w:t>
      </w:r>
    </w:p>
    <w:p w14:paraId="66B495C2" w14:textId="1E377EF9"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lastRenderedPageBreak/>
        <w:drawing>
          <wp:inline distT="0" distB="0" distL="0" distR="0" wp14:anchorId="2671E848" wp14:editId="7AD4AB89">
            <wp:extent cx="4759325" cy="2159424"/>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783448" cy="2170369"/>
                    </a:xfrm>
                    <a:prstGeom prst="rect">
                      <a:avLst/>
                    </a:prstGeom>
                    <a:noFill/>
                    <a:ln>
                      <a:noFill/>
                    </a:ln>
                  </pic:spPr>
                </pic:pic>
              </a:graphicData>
            </a:graphic>
          </wp:inline>
        </w:drawing>
      </w:r>
    </w:p>
    <w:p w14:paraId="20CC74CD" w14:textId="679068BA" w:rsidR="00343E2B" w:rsidRPr="00C2292C" w:rsidRDefault="00343E2B" w:rsidP="00343E2B">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випускники 2023 та 2024 років задоволені вільним вибором дисциплін, як способом формування своєї індивідуальної освітньої траєкторії (100% респондентів).</w:t>
      </w:r>
    </w:p>
    <w:p w14:paraId="13EC99AB" w14:textId="2590CF5E"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576E1405" wp14:editId="565C52F6">
            <wp:extent cx="4937529" cy="2240280"/>
            <wp:effectExtent l="0" t="0" r="0"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958706" cy="2249888"/>
                    </a:xfrm>
                    <a:prstGeom prst="rect">
                      <a:avLst/>
                    </a:prstGeom>
                    <a:noFill/>
                    <a:ln>
                      <a:noFill/>
                    </a:ln>
                  </pic:spPr>
                </pic:pic>
              </a:graphicData>
            </a:graphic>
          </wp:inline>
        </w:drawing>
      </w:r>
    </w:p>
    <w:p w14:paraId="3F4C9257" w14:textId="761EF94B" w:rsidR="00CC2072" w:rsidRPr="00C2292C" w:rsidRDefault="00CC2072" w:rsidP="00CC2072">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випускники 2023 та 2024 років володіють </w:t>
      </w:r>
      <w:proofErr w:type="spellStart"/>
      <w:r w:rsidRPr="00C2292C">
        <w:rPr>
          <w:rFonts w:ascii="Times New Roman" w:hAnsi="Times New Roman" w:cs="Times New Roman"/>
          <w:color w:val="000000"/>
          <w:sz w:val="28"/>
          <w:szCs w:val="28"/>
        </w:rPr>
        <w:t>soft</w:t>
      </w:r>
      <w:proofErr w:type="spellEnd"/>
      <w:r w:rsidRPr="00C2292C">
        <w:rPr>
          <w:rFonts w:ascii="Times New Roman" w:hAnsi="Times New Roman" w:cs="Times New Roman"/>
          <w:color w:val="000000"/>
          <w:sz w:val="28"/>
          <w:szCs w:val="28"/>
        </w:rPr>
        <w:t xml:space="preserve"> </w:t>
      </w:r>
      <w:proofErr w:type="spellStart"/>
      <w:r w:rsidRPr="00C2292C">
        <w:rPr>
          <w:rFonts w:ascii="Times New Roman" w:hAnsi="Times New Roman" w:cs="Times New Roman"/>
          <w:color w:val="000000"/>
          <w:sz w:val="28"/>
          <w:szCs w:val="28"/>
        </w:rPr>
        <w:t>skills</w:t>
      </w:r>
      <w:proofErr w:type="spellEnd"/>
      <w:r w:rsidRPr="00C2292C">
        <w:rPr>
          <w:rFonts w:ascii="Times New Roman" w:hAnsi="Times New Roman" w:cs="Times New Roman"/>
          <w:color w:val="000000"/>
          <w:sz w:val="28"/>
          <w:szCs w:val="28"/>
        </w:rPr>
        <w:t xml:space="preserve"> (м’якими) соціальними навичками - 100% респондентів.</w:t>
      </w:r>
    </w:p>
    <w:p w14:paraId="37D15977" w14:textId="1D4EB36D"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603C52B2" wp14:editId="34DC02F8">
            <wp:extent cx="4867697" cy="2208596"/>
            <wp:effectExtent l="0" t="0" r="9525"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87496" cy="2217579"/>
                    </a:xfrm>
                    <a:prstGeom prst="rect">
                      <a:avLst/>
                    </a:prstGeom>
                    <a:noFill/>
                    <a:ln>
                      <a:noFill/>
                    </a:ln>
                  </pic:spPr>
                </pic:pic>
              </a:graphicData>
            </a:graphic>
          </wp:inline>
        </w:drawing>
      </w:r>
    </w:p>
    <w:p w14:paraId="14A0F590" w14:textId="77777777" w:rsidR="00CC2072" w:rsidRPr="00C2292C" w:rsidRDefault="00CC2072" w:rsidP="00CC2072">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випускники 2023 та 2024 років володіють </w:t>
      </w:r>
      <w:proofErr w:type="spellStart"/>
      <w:r w:rsidRPr="00C2292C">
        <w:rPr>
          <w:rFonts w:ascii="Times New Roman" w:hAnsi="Times New Roman" w:cs="Times New Roman"/>
          <w:color w:val="000000"/>
          <w:sz w:val="28"/>
          <w:szCs w:val="28"/>
        </w:rPr>
        <w:t>hard</w:t>
      </w:r>
      <w:proofErr w:type="spellEnd"/>
      <w:r w:rsidRPr="00C2292C">
        <w:rPr>
          <w:rFonts w:ascii="Times New Roman" w:hAnsi="Times New Roman" w:cs="Times New Roman"/>
          <w:color w:val="000000"/>
          <w:sz w:val="28"/>
          <w:szCs w:val="28"/>
        </w:rPr>
        <w:t xml:space="preserve"> </w:t>
      </w:r>
      <w:proofErr w:type="spellStart"/>
      <w:r w:rsidRPr="00C2292C">
        <w:rPr>
          <w:rFonts w:ascii="Times New Roman" w:hAnsi="Times New Roman" w:cs="Times New Roman"/>
          <w:color w:val="000000"/>
          <w:sz w:val="28"/>
          <w:szCs w:val="28"/>
        </w:rPr>
        <w:t>skills</w:t>
      </w:r>
      <w:proofErr w:type="spellEnd"/>
      <w:r w:rsidRPr="00C2292C">
        <w:rPr>
          <w:rFonts w:ascii="Times New Roman" w:hAnsi="Times New Roman" w:cs="Times New Roman"/>
          <w:color w:val="000000"/>
          <w:sz w:val="28"/>
          <w:szCs w:val="28"/>
        </w:rPr>
        <w:t xml:space="preserve"> (фундаментальні) професійними навичками (знаннями) - 100% респондентів.</w:t>
      </w:r>
    </w:p>
    <w:p w14:paraId="2A830C3B" w14:textId="607AF626"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lastRenderedPageBreak/>
        <w:drawing>
          <wp:inline distT="0" distB="0" distL="0" distR="0" wp14:anchorId="23748E16" wp14:editId="6FC94668">
            <wp:extent cx="4542226" cy="2309287"/>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566162" cy="2321456"/>
                    </a:xfrm>
                    <a:prstGeom prst="rect">
                      <a:avLst/>
                    </a:prstGeom>
                    <a:noFill/>
                    <a:ln>
                      <a:noFill/>
                    </a:ln>
                  </pic:spPr>
                </pic:pic>
              </a:graphicData>
            </a:graphic>
          </wp:inline>
        </w:drawing>
      </w:r>
    </w:p>
    <w:p w14:paraId="449BC5E1" w14:textId="614CF6CD" w:rsidR="00343E2B" w:rsidRPr="00C2292C" w:rsidRDefault="00343E2B" w:rsidP="00343E2B">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випускники 2023 та 2024 років позитивно оцінюють здатність та готовність аналізувати фундаментальні і прикладні проблеми у професійній сфері після завершення освітньої програми (100% респондентів).</w:t>
      </w:r>
    </w:p>
    <w:p w14:paraId="1027C98B" w14:textId="2DD97681"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6D8E465D" wp14:editId="7526909E">
            <wp:extent cx="4320647" cy="2196635"/>
            <wp:effectExtent l="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340696" cy="2206828"/>
                    </a:xfrm>
                    <a:prstGeom prst="rect">
                      <a:avLst/>
                    </a:prstGeom>
                    <a:noFill/>
                    <a:ln>
                      <a:noFill/>
                    </a:ln>
                  </pic:spPr>
                </pic:pic>
              </a:graphicData>
            </a:graphic>
          </wp:inline>
        </w:drawing>
      </w:r>
    </w:p>
    <w:p w14:paraId="692D2F62" w14:textId="77777777" w:rsidR="00CC2072" w:rsidRPr="00C2292C" w:rsidRDefault="00CC2072" w:rsidP="00CC2072">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випускники 2023 та 2024 років позитивно оцінюють здатність та готовність до самостійної діяльності у професійній сфері після завершення освітньої програми (100% респондентів).</w:t>
      </w:r>
    </w:p>
    <w:p w14:paraId="07F771E8" w14:textId="33B51273"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37B4586F" wp14:editId="55A86D4F">
            <wp:extent cx="4370705" cy="2222084"/>
            <wp:effectExtent l="0" t="0" r="0"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399970" cy="2236962"/>
                    </a:xfrm>
                    <a:prstGeom prst="rect">
                      <a:avLst/>
                    </a:prstGeom>
                    <a:noFill/>
                    <a:ln>
                      <a:noFill/>
                    </a:ln>
                  </pic:spPr>
                </pic:pic>
              </a:graphicData>
            </a:graphic>
          </wp:inline>
        </w:drawing>
      </w:r>
    </w:p>
    <w:p w14:paraId="2066306D" w14:textId="3A97E8E9" w:rsidR="00343E2B" w:rsidRPr="00C2292C" w:rsidRDefault="00343E2B" w:rsidP="00343E2B">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Висновок: випускники 2023 та 2024 років позитивно оцінюють здатність приймати ефективні організаційно-управлінські рішення, розраховувати та оцінювати їх умови та наслідки у професійній сфері після завершення освітньої програми (100% респондентів).</w:t>
      </w:r>
    </w:p>
    <w:p w14:paraId="062623B9" w14:textId="70CF0FA1"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noProof/>
          <w:color w:val="000000"/>
          <w:sz w:val="28"/>
          <w:szCs w:val="28"/>
        </w:rPr>
        <w:lastRenderedPageBreak/>
        <w:drawing>
          <wp:inline distT="0" distB="0" distL="0" distR="0" wp14:anchorId="61A6F889" wp14:editId="5B42BC30">
            <wp:extent cx="4382699" cy="2228183"/>
            <wp:effectExtent l="0" t="0" r="0" b="127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399037" cy="2236489"/>
                    </a:xfrm>
                    <a:prstGeom prst="rect">
                      <a:avLst/>
                    </a:prstGeom>
                    <a:noFill/>
                    <a:ln>
                      <a:noFill/>
                    </a:ln>
                  </pic:spPr>
                </pic:pic>
              </a:graphicData>
            </a:graphic>
          </wp:inline>
        </w:drawing>
      </w:r>
    </w:p>
    <w:p w14:paraId="70B28289" w14:textId="08CE2BD3" w:rsidR="00343E2B" w:rsidRPr="00C2292C" w:rsidRDefault="00343E2B" w:rsidP="00343E2B">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випускники 2023 та 2024 років позитивно оцінюють </w:t>
      </w:r>
      <w:r w:rsidR="0005589E" w:rsidRPr="00C2292C">
        <w:rPr>
          <w:rFonts w:ascii="Times New Roman" w:hAnsi="Times New Roman" w:cs="Times New Roman"/>
          <w:color w:val="000000"/>
          <w:sz w:val="28"/>
          <w:szCs w:val="28"/>
        </w:rPr>
        <w:t>здатність розв’язувати складні задачі і проблеми у професійній сфері після завершення освітньої програми</w:t>
      </w:r>
      <w:r w:rsidRPr="00C2292C">
        <w:rPr>
          <w:rFonts w:ascii="Times New Roman" w:hAnsi="Times New Roman" w:cs="Times New Roman"/>
          <w:color w:val="000000"/>
          <w:sz w:val="28"/>
          <w:szCs w:val="28"/>
        </w:rPr>
        <w:t xml:space="preserve"> (100% респондентів).</w:t>
      </w:r>
    </w:p>
    <w:p w14:paraId="52977D49" w14:textId="77777777" w:rsidR="00343E2B" w:rsidRPr="00C2292C" w:rsidRDefault="00343E2B" w:rsidP="00343E2B">
      <w:pPr>
        <w:spacing w:after="0" w:line="240" w:lineRule="auto"/>
        <w:jc w:val="both"/>
        <w:rPr>
          <w:rFonts w:ascii="Times New Roman" w:hAnsi="Times New Roman" w:cs="Times New Roman"/>
          <w:color w:val="000000"/>
          <w:sz w:val="28"/>
          <w:szCs w:val="28"/>
        </w:rPr>
      </w:pPr>
    </w:p>
    <w:p w14:paraId="3773A77C" w14:textId="13BDEB3D"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rFonts w:ascii="Times New Roman" w:hAnsi="Times New Roman" w:cs="Times New Roman"/>
          <w:noProof/>
          <w:color w:val="000000"/>
          <w:sz w:val="28"/>
          <w:szCs w:val="28"/>
        </w:rPr>
        <w:drawing>
          <wp:inline distT="0" distB="0" distL="0" distR="0" wp14:anchorId="4523F3E9" wp14:editId="36A44D8A">
            <wp:extent cx="4920735" cy="22326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936550" cy="2239836"/>
                    </a:xfrm>
                    <a:prstGeom prst="rect">
                      <a:avLst/>
                    </a:prstGeom>
                    <a:noFill/>
                    <a:ln>
                      <a:noFill/>
                    </a:ln>
                  </pic:spPr>
                </pic:pic>
              </a:graphicData>
            </a:graphic>
          </wp:inline>
        </w:drawing>
      </w:r>
    </w:p>
    <w:p w14:paraId="057FC4E8" w14:textId="6807C65A" w:rsidR="00CC2072" w:rsidRPr="00C2292C" w:rsidRDefault="00CC2072" w:rsidP="00CC2072">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w:t>
      </w:r>
      <w:r w:rsidR="0005589E" w:rsidRPr="00C2292C">
        <w:rPr>
          <w:rFonts w:ascii="Times New Roman" w:hAnsi="Times New Roman" w:cs="Times New Roman"/>
          <w:color w:val="000000"/>
          <w:sz w:val="28"/>
          <w:szCs w:val="28"/>
        </w:rPr>
        <w:t xml:space="preserve">100% респондентів, </w:t>
      </w:r>
      <w:r w:rsidRPr="00C2292C">
        <w:rPr>
          <w:rFonts w:ascii="Times New Roman" w:hAnsi="Times New Roman" w:cs="Times New Roman"/>
          <w:color w:val="000000"/>
          <w:sz w:val="28"/>
          <w:szCs w:val="28"/>
        </w:rPr>
        <w:t>випускник</w:t>
      </w:r>
      <w:r w:rsidR="0005589E" w:rsidRPr="00C2292C">
        <w:rPr>
          <w:rFonts w:ascii="Times New Roman" w:hAnsi="Times New Roman" w:cs="Times New Roman"/>
          <w:color w:val="000000"/>
          <w:sz w:val="28"/>
          <w:szCs w:val="28"/>
        </w:rPr>
        <w:t>ів</w:t>
      </w:r>
      <w:r w:rsidRPr="00C2292C">
        <w:rPr>
          <w:rFonts w:ascii="Times New Roman" w:hAnsi="Times New Roman" w:cs="Times New Roman"/>
          <w:color w:val="000000"/>
          <w:sz w:val="28"/>
          <w:szCs w:val="28"/>
        </w:rPr>
        <w:t xml:space="preserve"> 2023 та 2024 років</w:t>
      </w:r>
      <w:r w:rsidR="0005589E" w:rsidRPr="00C2292C">
        <w:rPr>
          <w:rFonts w:ascii="Times New Roman" w:hAnsi="Times New Roman" w:cs="Times New Roman"/>
          <w:color w:val="000000"/>
          <w:sz w:val="28"/>
          <w:szCs w:val="28"/>
        </w:rPr>
        <w:t>,</w:t>
      </w:r>
      <w:r w:rsidRPr="00C2292C">
        <w:rPr>
          <w:rFonts w:ascii="Times New Roman" w:hAnsi="Times New Roman" w:cs="Times New Roman"/>
          <w:color w:val="000000"/>
          <w:sz w:val="28"/>
          <w:szCs w:val="28"/>
        </w:rPr>
        <w:t xml:space="preserve"> </w:t>
      </w:r>
      <w:r w:rsidR="0005589E" w:rsidRPr="00C2292C">
        <w:rPr>
          <w:rFonts w:ascii="Times New Roman" w:hAnsi="Times New Roman" w:cs="Times New Roman"/>
          <w:color w:val="000000"/>
          <w:sz w:val="28"/>
          <w:szCs w:val="28"/>
        </w:rPr>
        <w:t>зазначили, що впродовж навчання регулярно проводилось опитування, про якість змісту освітніх компонент та якість викладання.</w:t>
      </w:r>
      <w:r w:rsidRPr="00C2292C">
        <w:rPr>
          <w:rFonts w:ascii="Times New Roman" w:hAnsi="Times New Roman" w:cs="Times New Roman"/>
          <w:color w:val="000000"/>
          <w:sz w:val="28"/>
          <w:szCs w:val="28"/>
        </w:rPr>
        <w:t xml:space="preserve"> </w:t>
      </w:r>
    </w:p>
    <w:p w14:paraId="77F64F49" w14:textId="77777777" w:rsidR="00CC2072" w:rsidRPr="00C2292C" w:rsidRDefault="00CC2072" w:rsidP="00343F62">
      <w:pPr>
        <w:spacing w:after="0" w:line="240" w:lineRule="auto"/>
        <w:jc w:val="center"/>
        <w:rPr>
          <w:rFonts w:ascii="Times New Roman" w:hAnsi="Times New Roman" w:cs="Times New Roman"/>
          <w:color w:val="000000"/>
          <w:sz w:val="28"/>
          <w:szCs w:val="28"/>
        </w:rPr>
      </w:pPr>
    </w:p>
    <w:p w14:paraId="6A997F37" w14:textId="35443E65" w:rsidR="00343F62" w:rsidRPr="00C2292C" w:rsidRDefault="00343F62" w:rsidP="00343F62">
      <w:pPr>
        <w:spacing w:after="0" w:line="240" w:lineRule="auto"/>
        <w:jc w:val="center"/>
        <w:rPr>
          <w:rFonts w:ascii="Times New Roman" w:hAnsi="Times New Roman" w:cs="Times New Roman"/>
          <w:color w:val="000000"/>
          <w:sz w:val="28"/>
          <w:szCs w:val="28"/>
        </w:rPr>
      </w:pPr>
      <w:r w:rsidRPr="00C2292C">
        <w:rPr>
          <w:noProof/>
          <w:color w:val="000000"/>
          <w:sz w:val="28"/>
          <w:szCs w:val="28"/>
        </w:rPr>
        <w:drawing>
          <wp:inline distT="0" distB="0" distL="0" distR="0" wp14:anchorId="651837B3" wp14:editId="1EBA44B9">
            <wp:extent cx="5012055" cy="2109765"/>
            <wp:effectExtent l="0" t="0" r="0"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029958" cy="2117301"/>
                    </a:xfrm>
                    <a:prstGeom prst="rect">
                      <a:avLst/>
                    </a:prstGeom>
                    <a:noFill/>
                    <a:ln>
                      <a:noFill/>
                    </a:ln>
                  </pic:spPr>
                </pic:pic>
              </a:graphicData>
            </a:graphic>
          </wp:inline>
        </w:drawing>
      </w:r>
    </w:p>
    <w:p w14:paraId="5BB502DF" w14:textId="4A3C048C" w:rsidR="00343F62" w:rsidRPr="00C2292C" w:rsidRDefault="00343F62" w:rsidP="00343F62">
      <w:pPr>
        <w:spacing w:after="0" w:line="240" w:lineRule="auto"/>
        <w:jc w:val="center"/>
        <w:rPr>
          <w:rFonts w:ascii="Times New Roman" w:hAnsi="Times New Roman" w:cs="Times New Roman"/>
          <w:color w:val="000000"/>
          <w:sz w:val="28"/>
          <w:szCs w:val="28"/>
        </w:rPr>
      </w:pPr>
    </w:p>
    <w:p w14:paraId="7B873909" w14:textId="622E0558" w:rsidR="00343F62" w:rsidRPr="00C2292C" w:rsidRDefault="00F47A75" w:rsidP="00F47A75">
      <w:pPr>
        <w:spacing w:after="0" w:line="240" w:lineRule="auto"/>
        <w:jc w:val="both"/>
        <w:rPr>
          <w:rFonts w:ascii="Times New Roman" w:hAnsi="Times New Roman" w:cs="Times New Roman"/>
          <w:color w:val="000000"/>
          <w:sz w:val="28"/>
          <w:szCs w:val="28"/>
        </w:rPr>
      </w:pPr>
      <w:r w:rsidRPr="00C2292C">
        <w:rPr>
          <w:rFonts w:ascii="Times New Roman" w:hAnsi="Times New Roman" w:cs="Times New Roman"/>
          <w:color w:val="000000"/>
          <w:sz w:val="28"/>
          <w:szCs w:val="28"/>
        </w:rPr>
        <w:t xml:space="preserve">Висновок: </w:t>
      </w:r>
      <w:r w:rsidR="0005589E" w:rsidRPr="00C2292C">
        <w:rPr>
          <w:rFonts w:ascii="Times New Roman" w:hAnsi="Times New Roman" w:cs="Times New Roman"/>
          <w:color w:val="000000"/>
          <w:sz w:val="28"/>
          <w:szCs w:val="28"/>
        </w:rPr>
        <w:t xml:space="preserve">100% респондентів, випускників 2023 та 2024 років, зазначили, що </w:t>
      </w:r>
      <w:r w:rsidR="008519DC" w:rsidRPr="00C2292C">
        <w:rPr>
          <w:rFonts w:ascii="Times New Roman" w:hAnsi="Times New Roman" w:cs="Times New Roman"/>
          <w:color w:val="000000"/>
          <w:sz w:val="28"/>
          <w:szCs w:val="28"/>
        </w:rPr>
        <w:t>порадять знайомим або родичам вступати та навчатись в КНУТД.</w:t>
      </w:r>
    </w:p>
    <w:p w14:paraId="68C95557" w14:textId="0EDBE498" w:rsidR="00343F62" w:rsidRPr="00C2292C" w:rsidRDefault="00343F62" w:rsidP="00343F62">
      <w:pPr>
        <w:spacing w:after="0" w:line="240" w:lineRule="auto"/>
        <w:jc w:val="center"/>
        <w:rPr>
          <w:rFonts w:ascii="Times New Roman" w:hAnsi="Times New Roman" w:cs="Times New Roman"/>
          <w:color w:val="000000"/>
          <w:sz w:val="28"/>
          <w:szCs w:val="28"/>
        </w:rPr>
      </w:pPr>
    </w:p>
    <w:sectPr w:rsidR="00343F62" w:rsidRPr="00C2292C" w:rsidSect="00AF242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ocs-Roboto">
    <w:altName w:val="Cambri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83133"/>
    <w:multiLevelType w:val="hybridMultilevel"/>
    <w:tmpl w:val="0290B004"/>
    <w:lvl w:ilvl="0" w:tplc="8B06D9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423"/>
    <w:rsid w:val="0000432B"/>
    <w:rsid w:val="00004A47"/>
    <w:rsid w:val="00007740"/>
    <w:rsid w:val="00010D9B"/>
    <w:rsid w:val="00041156"/>
    <w:rsid w:val="00047BC4"/>
    <w:rsid w:val="00054C69"/>
    <w:rsid w:val="0005589E"/>
    <w:rsid w:val="00062092"/>
    <w:rsid w:val="0007733A"/>
    <w:rsid w:val="00086AD9"/>
    <w:rsid w:val="000B2013"/>
    <w:rsid w:val="000E3FD9"/>
    <w:rsid w:val="0010177F"/>
    <w:rsid w:val="001146CF"/>
    <w:rsid w:val="0013075F"/>
    <w:rsid w:val="00132CC7"/>
    <w:rsid w:val="00133E91"/>
    <w:rsid w:val="00137DE3"/>
    <w:rsid w:val="001578CF"/>
    <w:rsid w:val="00182822"/>
    <w:rsid w:val="0018655B"/>
    <w:rsid w:val="001F3ACB"/>
    <w:rsid w:val="00206662"/>
    <w:rsid w:val="00206D74"/>
    <w:rsid w:val="00237D7D"/>
    <w:rsid w:val="00240823"/>
    <w:rsid w:val="002479DE"/>
    <w:rsid w:val="00251F09"/>
    <w:rsid w:val="00260C45"/>
    <w:rsid w:val="002749E1"/>
    <w:rsid w:val="00274F42"/>
    <w:rsid w:val="00276109"/>
    <w:rsid w:val="00291B38"/>
    <w:rsid w:val="002A7AEF"/>
    <w:rsid w:val="002D2D19"/>
    <w:rsid w:val="002F6FFE"/>
    <w:rsid w:val="00321E83"/>
    <w:rsid w:val="00340548"/>
    <w:rsid w:val="00343E2B"/>
    <w:rsid w:val="00343F62"/>
    <w:rsid w:val="00345D37"/>
    <w:rsid w:val="00361F7A"/>
    <w:rsid w:val="00365612"/>
    <w:rsid w:val="00370EBC"/>
    <w:rsid w:val="003741C1"/>
    <w:rsid w:val="0038319E"/>
    <w:rsid w:val="003A72D5"/>
    <w:rsid w:val="003C6638"/>
    <w:rsid w:val="003D6C5A"/>
    <w:rsid w:val="003E0819"/>
    <w:rsid w:val="003E3414"/>
    <w:rsid w:val="003F02F9"/>
    <w:rsid w:val="003F5A4B"/>
    <w:rsid w:val="003F671F"/>
    <w:rsid w:val="0040249D"/>
    <w:rsid w:val="0041529A"/>
    <w:rsid w:val="004236AD"/>
    <w:rsid w:val="00426A4C"/>
    <w:rsid w:val="00442BA7"/>
    <w:rsid w:val="00443A7D"/>
    <w:rsid w:val="00444FA3"/>
    <w:rsid w:val="004472F0"/>
    <w:rsid w:val="00472197"/>
    <w:rsid w:val="0047241E"/>
    <w:rsid w:val="004765F0"/>
    <w:rsid w:val="00493DF7"/>
    <w:rsid w:val="004C330B"/>
    <w:rsid w:val="004D709F"/>
    <w:rsid w:val="004E1A6C"/>
    <w:rsid w:val="004E5C5B"/>
    <w:rsid w:val="005212C9"/>
    <w:rsid w:val="0059316D"/>
    <w:rsid w:val="005A5217"/>
    <w:rsid w:val="005A68E5"/>
    <w:rsid w:val="005B2E6E"/>
    <w:rsid w:val="005B7603"/>
    <w:rsid w:val="005E23A9"/>
    <w:rsid w:val="005F15F8"/>
    <w:rsid w:val="005F490C"/>
    <w:rsid w:val="005F5415"/>
    <w:rsid w:val="006400C8"/>
    <w:rsid w:val="00641894"/>
    <w:rsid w:val="00654E63"/>
    <w:rsid w:val="006858E6"/>
    <w:rsid w:val="00706066"/>
    <w:rsid w:val="0070699D"/>
    <w:rsid w:val="00713DFC"/>
    <w:rsid w:val="00727762"/>
    <w:rsid w:val="00740567"/>
    <w:rsid w:val="00750BF6"/>
    <w:rsid w:val="00793835"/>
    <w:rsid w:val="007A0E40"/>
    <w:rsid w:val="007A39DC"/>
    <w:rsid w:val="007D56A6"/>
    <w:rsid w:val="007E0AC3"/>
    <w:rsid w:val="007F38AA"/>
    <w:rsid w:val="007F590A"/>
    <w:rsid w:val="008078DF"/>
    <w:rsid w:val="008128FD"/>
    <w:rsid w:val="00814BAC"/>
    <w:rsid w:val="0081663F"/>
    <w:rsid w:val="00831C29"/>
    <w:rsid w:val="008411D6"/>
    <w:rsid w:val="00843479"/>
    <w:rsid w:val="0084675E"/>
    <w:rsid w:val="008519DC"/>
    <w:rsid w:val="008715F8"/>
    <w:rsid w:val="00880AD0"/>
    <w:rsid w:val="0089294D"/>
    <w:rsid w:val="008B7ACD"/>
    <w:rsid w:val="008F0517"/>
    <w:rsid w:val="0091230D"/>
    <w:rsid w:val="00922F9C"/>
    <w:rsid w:val="00950B32"/>
    <w:rsid w:val="00960D66"/>
    <w:rsid w:val="00997857"/>
    <w:rsid w:val="009A3196"/>
    <w:rsid w:val="009C0480"/>
    <w:rsid w:val="009C0FDA"/>
    <w:rsid w:val="009E2DAA"/>
    <w:rsid w:val="00A113E6"/>
    <w:rsid w:val="00A4251F"/>
    <w:rsid w:val="00A87887"/>
    <w:rsid w:val="00A87AE9"/>
    <w:rsid w:val="00A95B44"/>
    <w:rsid w:val="00AA491E"/>
    <w:rsid w:val="00AB48E0"/>
    <w:rsid w:val="00AC2270"/>
    <w:rsid w:val="00AE6AA0"/>
    <w:rsid w:val="00AF2423"/>
    <w:rsid w:val="00B0129D"/>
    <w:rsid w:val="00B209B8"/>
    <w:rsid w:val="00B35950"/>
    <w:rsid w:val="00B35F2D"/>
    <w:rsid w:val="00B36B37"/>
    <w:rsid w:val="00B47928"/>
    <w:rsid w:val="00B64B79"/>
    <w:rsid w:val="00B75F0D"/>
    <w:rsid w:val="00BC4838"/>
    <w:rsid w:val="00BD003B"/>
    <w:rsid w:val="00BE0D9A"/>
    <w:rsid w:val="00BE3219"/>
    <w:rsid w:val="00BE7B23"/>
    <w:rsid w:val="00BF7FA6"/>
    <w:rsid w:val="00C2292C"/>
    <w:rsid w:val="00C54A12"/>
    <w:rsid w:val="00C61B4C"/>
    <w:rsid w:val="00C62800"/>
    <w:rsid w:val="00C63BA8"/>
    <w:rsid w:val="00C90536"/>
    <w:rsid w:val="00C90BF6"/>
    <w:rsid w:val="00C95ADD"/>
    <w:rsid w:val="00C9647F"/>
    <w:rsid w:val="00CB7271"/>
    <w:rsid w:val="00CC2072"/>
    <w:rsid w:val="00CC4AE8"/>
    <w:rsid w:val="00D10F5E"/>
    <w:rsid w:val="00D17DB2"/>
    <w:rsid w:val="00D17E15"/>
    <w:rsid w:val="00D25DE4"/>
    <w:rsid w:val="00D37A9F"/>
    <w:rsid w:val="00D41704"/>
    <w:rsid w:val="00D53F3B"/>
    <w:rsid w:val="00D811B1"/>
    <w:rsid w:val="00D9297D"/>
    <w:rsid w:val="00DA6A49"/>
    <w:rsid w:val="00DC0DF8"/>
    <w:rsid w:val="00DC3203"/>
    <w:rsid w:val="00DE7AAA"/>
    <w:rsid w:val="00DF65B7"/>
    <w:rsid w:val="00E26F27"/>
    <w:rsid w:val="00E306ED"/>
    <w:rsid w:val="00E3500E"/>
    <w:rsid w:val="00E44D58"/>
    <w:rsid w:val="00E71B44"/>
    <w:rsid w:val="00E85BEF"/>
    <w:rsid w:val="00EC161A"/>
    <w:rsid w:val="00EC1B70"/>
    <w:rsid w:val="00EC1FA9"/>
    <w:rsid w:val="00EE1E0A"/>
    <w:rsid w:val="00EE6869"/>
    <w:rsid w:val="00F032A7"/>
    <w:rsid w:val="00F122B7"/>
    <w:rsid w:val="00F151E0"/>
    <w:rsid w:val="00F47A75"/>
    <w:rsid w:val="00F50A58"/>
    <w:rsid w:val="00FC214D"/>
    <w:rsid w:val="00FC7B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59A6C"/>
  <w15:chartTrackingRefBased/>
  <w15:docId w15:val="{4F2261A0-F345-4A0D-A323-9545FC89E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AF2423"/>
    <w:rPr>
      <w:rFonts w:ascii="Times New Roman" w:hAnsi="Times New Roman" w:cs="Times New Roman" w:hint="default"/>
      <w:b/>
      <w:bCs/>
      <w:i w:val="0"/>
      <w:iCs w:val="0"/>
      <w:color w:val="000000"/>
      <w:sz w:val="28"/>
      <w:szCs w:val="28"/>
    </w:rPr>
  </w:style>
  <w:style w:type="character" w:customStyle="1" w:styleId="fontstyle21">
    <w:name w:val="fontstyle21"/>
    <w:basedOn w:val="a0"/>
    <w:rsid w:val="00AF2423"/>
    <w:rPr>
      <w:rFonts w:ascii="Times New Roman" w:hAnsi="Times New Roman" w:cs="Times New Roman" w:hint="default"/>
      <w:b w:val="0"/>
      <w:bCs w:val="0"/>
      <w:i w:val="0"/>
      <w:iCs w:val="0"/>
      <w:color w:val="000000"/>
      <w:sz w:val="28"/>
      <w:szCs w:val="28"/>
    </w:rPr>
  </w:style>
  <w:style w:type="character" w:styleId="a3">
    <w:name w:val="Hyperlink"/>
    <w:basedOn w:val="a0"/>
    <w:uiPriority w:val="99"/>
    <w:unhideWhenUsed/>
    <w:rsid w:val="00AF2423"/>
    <w:rPr>
      <w:color w:val="0563C1" w:themeColor="hyperlink"/>
      <w:u w:val="single"/>
    </w:rPr>
  </w:style>
  <w:style w:type="character" w:styleId="a4">
    <w:name w:val="Unresolved Mention"/>
    <w:basedOn w:val="a0"/>
    <w:uiPriority w:val="99"/>
    <w:semiHidden/>
    <w:unhideWhenUsed/>
    <w:rsid w:val="00AF2423"/>
    <w:rPr>
      <w:color w:val="605E5C"/>
      <w:shd w:val="clear" w:color="auto" w:fill="E1DFDD"/>
    </w:rPr>
  </w:style>
  <w:style w:type="paragraph" w:styleId="a5">
    <w:name w:val="List Paragraph"/>
    <w:basedOn w:val="a"/>
    <w:uiPriority w:val="34"/>
    <w:qFormat/>
    <w:rsid w:val="00004A47"/>
    <w:pPr>
      <w:ind w:left="720"/>
      <w:contextualSpacing/>
    </w:pPr>
  </w:style>
  <w:style w:type="table" w:styleId="a6">
    <w:name w:val="Table Grid"/>
    <w:basedOn w:val="a1"/>
    <w:uiPriority w:val="39"/>
    <w:rsid w:val="00137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93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hyperlink" Target="https://drive.google.com/file/d/1QOPMeKVnMsMoe1Qn0QlfQI-6j7QwHOP8/view" TargetMode="Externa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hyperlink" Target="https://drive.google.com/file/d/1KgnI4nDbG0y70ffACQEXe6GMEKwEXm0/view" TargetMode="Externa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hyperlink" Target="https://www.knutd.edu.ua/ekts/monitoring/" TargetMode="Externa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fontTable" Target="fontTable.xml"/><Relationship Id="rId190" Type="http://schemas.openxmlformats.org/officeDocument/2006/relationships/image" Target="media/image18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TotalTime>
  <Pages>55</Pages>
  <Words>7919</Words>
  <Characters>45140</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liliynikolaevnatomich@gmail.com</cp:lastModifiedBy>
  <cp:revision>43</cp:revision>
  <dcterms:created xsi:type="dcterms:W3CDTF">2024-10-27T06:59:00Z</dcterms:created>
  <dcterms:modified xsi:type="dcterms:W3CDTF">2024-12-11T06:14:00Z</dcterms:modified>
</cp:coreProperties>
</file>