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49" w:rsidRPr="000E395D" w:rsidRDefault="00074249" w:rsidP="0007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>АНАЛІЗ АНКЕТУВАННЯ</w:t>
      </w:r>
    </w:p>
    <w:p w:rsidR="00074249" w:rsidRPr="000E395D" w:rsidRDefault="00074249" w:rsidP="0007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ЗДОБУВАЧІВ ВИЩОЇ ОСВІТИ </w:t>
      </w:r>
    </w:p>
    <w:p w:rsidR="00074249" w:rsidRPr="000E395D" w:rsidRDefault="006C62EC" w:rsidP="0007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ДРУГОГО</w:t>
      </w:r>
      <w:r w:rsidR="00074249"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МАГІСТЕРСЬКОГО</w:t>
      </w:r>
      <w:r w:rsidR="00074249" w:rsidRPr="000E395D">
        <w:rPr>
          <w:rFonts w:ascii="Times New Roman" w:hAnsi="Times New Roman" w:cs="Times New Roman"/>
          <w:b/>
          <w:bCs/>
          <w:sz w:val="24"/>
          <w:szCs w:val="24"/>
        </w:rPr>
        <w:t>) РІВНЯ,</w:t>
      </w:r>
    </w:p>
    <w:p w:rsidR="00074249" w:rsidRPr="000E395D" w:rsidRDefault="00074249" w:rsidP="0007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>СПЕЦІАЛЬНОСТІ 0</w:t>
      </w:r>
      <w:r w:rsidR="006C62EC">
        <w:rPr>
          <w:rFonts w:ascii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2EC">
        <w:rPr>
          <w:rFonts w:ascii="Times New Roman" w:hAnsi="Times New Roman" w:cs="Times New Roman"/>
          <w:b/>
          <w:bCs/>
          <w:sz w:val="24"/>
          <w:szCs w:val="24"/>
        </w:rPr>
        <w:t>ОБЛІК І ОПОДАТКУВАННЯ</w:t>
      </w:r>
    </w:p>
    <w:p w:rsidR="00074249" w:rsidRPr="000E395D" w:rsidRDefault="00074249" w:rsidP="0007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ОСВІТНЬОЇ ПРОГРАМИ </w:t>
      </w:r>
      <w:r w:rsidR="006C62EC">
        <w:rPr>
          <w:rFonts w:ascii="Times New Roman" w:hAnsi="Times New Roman" w:cs="Times New Roman"/>
          <w:b/>
          <w:bCs/>
          <w:sz w:val="24"/>
          <w:szCs w:val="24"/>
        </w:rPr>
        <w:t>МІЖНАРОДНИЙ ОБЛІК ТА БІЗНЕС-КОНСАЛТИНГ</w:t>
      </w:r>
    </w:p>
    <w:p w:rsidR="00074249" w:rsidRPr="000E395D" w:rsidRDefault="00074249" w:rsidP="0007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>У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 /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5D">
        <w:rPr>
          <w:rFonts w:ascii="Times New Roman" w:hAnsi="Times New Roman" w:cs="Times New Roman"/>
          <w:b/>
          <w:bCs/>
          <w:sz w:val="24"/>
          <w:szCs w:val="24"/>
        </w:rPr>
        <w:t>н.р</w:t>
      </w:r>
      <w:proofErr w:type="spellEnd"/>
      <w:r w:rsidRPr="000E39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4249" w:rsidRPr="000E395D" w:rsidRDefault="00074249" w:rsidP="0007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49" w:rsidRPr="00074249" w:rsidRDefault="00074249" w:rsidP="00074249">
      <w:pPr>
        <w:pStyle w:val="a3"/>
        <w:spacing w:before="0" w:beforeAutospacing="0" w:after="0" w:afterAutospacing="0"/>
        <w:jc w:val="center"/>
        <w:rPr>
          <w:b/>
        </w:rPr>
      </w:pPr>
      <w:r w:rsidRPr="00074249">
        <w:rPr>
          <w:b/>
        </w:rPr>
        <w:t xml:space="preserve">(затверджено рішенням </w:t>
      </w:r>
      <w:proofErr w:type="spellStart"/>
      <w:r w:rsidRPr="00074249">
        <w:rPr>
          <w:b/>
        </w:rPr>
        <w:t>Вченоі</w:t>
      </w:r>
      <w:proofErr w:type="spellEnd"/>
      <w:r w:rsidRPr="00074249">
        <w:rPr>
          <w:b/>
        </w:rPr>
        <w:t>̈ ради факультету управління та бізнес-дизайну</w:t>
      </w:r>
    </w:p>
    <w:p w:rsidR="00824632" w:rsidRDefault="00074249" w:rsidP="00074249">
      <w:pPr>
        <w:rPr>
          <w:rFonts w:ascii="Times New Roman" w:hAnsi="Times New Roman" w:cs="Times New Roman"/>
          <w:b/>
          <w:sz w:val="24"/>
          <w:szCs w:val="24"/>
        </w:rPr>
      </w:pPr>
      <w:r w:rsidRPr="00074249">
        <w:rPr>
          <w:rFonts w:ascii="Times New Roman" w:hAnsi="Times New Roman" w:cs="Times New Roman"/>
          <w:b/>
          <w:sz w:val="24"/>
          <w:szCs w:val="24"/>
        </w:rPr>
        <w:t>від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4249">
        <w:rPr>
          <w:rFonts w:ascii="Times New Roman" w:hAnsi="Times New Roman" w:cs="Times New Roman"/>
          <w:b/>
          <w:sz w:val="24"/>
          <w:szCs w:val="24"/>
        </w:rPr>
        <w:t xml:space="preserve"> травня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4249">
        <w:rPr>
          <w:rFonts w:ascii="Times New Roman" w:hAnsi="Times New Roman" w:cs="Times New Roman"/>
          <w:b/>
          <w:sz w:val="24"/>
          <w:szCs w:val="24"/>
        </w:rPr>
        <w:t xml:space="preserve"> року, протокол №1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74249">
        <w:rPr>
          <w:rFonts w:ascii="Times New Roman" w:hAnsi="Times New Roman" w:cs="Times New Roman"/>
          <w:b/>
          <w:sz w:val="24"/>
          <w:szCs w:val="24"/>
        </w:rPr>
        <w:t>)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Інтереси здобувачів </w:t>
      </w:r>
      <w:r w:rsidR="00A85E2A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Pr="000E395D">
        <w:rPr>
          <w:rFonts w:ascii="Times New Roman" w:hAnsi="Times New Roman" w:cs="Times New Roman"/>
          <w:sz w:val="24"/>
          <w:szCs w:val="24"/>
        </w:rPr>
        <w:t>(</w:t>
      </w:r>
      <w:r w:rsidR="00A85E2A">
        <w:rPr>
          <w:rFonts w:ascii="Times New Roman" w:hAnsi="Times New Roman" w:cs="Times New Roman"/>
          <w:sz w:val="24"/>
          <w:szCs w:val="24"/>
        </w:rPr>
        <w:t>магістерського</w:t>
      </w:r>
      <w:r w:rsidRPr="000E395D">
        <w:rPr>
          <w:rFonts w:ascii="Times New Roman" w:hAnsi="Times New Roman" w:cs="Times New Roman"/>
          <w:sz w:val="24"/>
          <w:szCs w:val="24"/>
        </w:rPr>
        <w:t>) рівня освіти, що навчаються за освітньою програмою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2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 w:rsidRPr="000E395D">
        <w:rPr>
          <w:rFonts w:ascii="Times New Roman" w:hAnsi="Times New Roman" w:cs="Times New Roman"/>
          <w:sz w:val="24"/>
          <w:szCs w:val="24"/>
        </w:rPr>
        <w:t>, реалізуються через наукове товариство студентів, аспірантів та молодих вчених (</w:t>
      </w:r>
      <w:r w:rsidRPr="009A6FB6">
        <w:rPr>
          <w:rFonts w:ascii="Times New Roman" w:hAnsi="Times New Roman" w:cs="Times New Roman"/>
          <w:sz w:val="24"/>
          <w:szCs w:val="24"/>
        </w:rPr>
        <w:t>https://knutd.edu.ua/files/dostupdopi/Polozhennya/polozh_ntca_knutd.pdf),</w:t>
      </w:r>
      <w:r w:rsidRPr="000E395D">
        <w:rPr>
          <w:rFonts w:ascii="Times New Roman" w:hAnsi="Times New Roman" w:cs="Times New Roman"/>
          <w:sz w:val="24"/>
          <w:szCs w:val="24"/>
        </w:rPr>
        <w:t xml:space="preserve"> через безпосередню участь представників здобувачів вищої освіти у робочій групі з розробки моніторингу та модернізації змісту та наповнення освітніх програм, через активне залучення здобувачів </w:t>
      </w:r>
      <w:r w:rsidR="00A85E2A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Pr="000E395D">
        <w:rPr>
          <w:rFonts w:ascii="Times New Roman" w:hAnsi="Times New Roman" w:cs="Times New Roman"/>
          <w:sz w:val="24"/>
          <w:szCs w:val="24"/>
        </w:rPr>
        <w:t>(</w:t>
      </w:r>
      <w:r w:rsidR="00A85E2A">
        <w:rPr>
          <w:rFonts w:ascii="Times New Roman" w:hAnsi="Times New Roman" w:cs="Times New Roman"/>
          <w:sz w:val="24"/>
          <w:szCs w:val="24"/>
        </w:rPr>
        <w:t>магістерського</w:t>
      </w:r>
      <w:r w:rsidRPr="000E395D">
        <w:rPr>
          <w:rFonts w:ascii="Times New Roman" w:hAnsi="Times New Roman" w:cs="Times New Roman"/>
          <w:sz w:val="24"/>
          <w:szCs w:val="24"/>
        </w:rPr>
        <w:t xml:space="preserve">) рівня освіти до заходів академічної мобільності,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професійноі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̈ діяльності тощо. </w:t>
      </w:r>
    </w:p>
    <w:p w:rsidR="00074249" w:rsidRPr="009A6FB6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У відповідності до Положення про систему забезпечення якості освітньої діяльності та якості вищої освіти (система внутрішнього забезпечення якості) в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Київському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 національному університеті технологій̆ та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дизайну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 (https://drive.google.com/file/d/1aC-7IXC3A- y2l6tt2oOlx9Vd_aGTfF2J/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) та Положення про моніторинг та періодичний перегляд освітніх програм в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Київському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 національному університеті технологій̆ та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дизайну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 (https://drive.google.com/file/d/1KgnI4nDbG0y70ffACQEXe6GME-KwEXm0/view) в КНУТД щорічно проводиться опитування за</w:t>
      </w:r>
      <w:r>
        <w:rPr>
          <w:rFonts w:ascii="Times New Roman" w:hAnsi="Times New Roman" w:cs="Times New Roman"/>
          <w:sz w:val="24"/>
          <w:szCs w:val="24"/>
        </w:rPr>
        <w:t>цікавлених</w:t>
      </w:r>
      <w:r w:rsidRPr="000E395D">
        <w:rPr>
          <w:rFonts w:ascii="Times New Roman" w:hAnsi="Times New Roman" w:cs="Times New Roman"/>
          <w:sz w:val="24"/>
          <w:szCs w:val="24"/>
        </w:rPr>
        <w:t xml:space="preserve"> сторін (здобувачів вищої̈ освіти та випускників ОП, роботодавців та інших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стейкхолдерів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>) з метою моніторингу актуальності освітньої програми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2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 w:rsidRPr="000E395D">
        <w:rPr>
          <w:rFonts w:ascii="Times New Roman" w:hAnsi="Times New Roman" w:cs="Times New Roman"/>
          <w:sz w:val="24"/>
          <w:szCs w:val="24"/>
        </w:rPr>
        <w:t xml:space="preserve"> </w:t>
      </w:r>
      <w:r w:rsidRPr="009A6FB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A6FB6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https://drive.google.com/file/d/1tfMWAJR3QU_lqpeRPIW26MpQ0Y6efoBB/view</w:t>
        </w:r>
      </w:hyperlink>
      <w:r w:rsidRPr="009A6FB6">
        <w:rPr>
          <w:rFonts w:ascii="Times New Roman" w:hAnsi="Times New Roman" w:cs="Times New Roman"/>
          <w:sz w:val="24"/>
          <w:szCs w:val="24"/>
        </w:rPr>
        <w:t xml:space="preserve">) положення від 27 листопада 2019р.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>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395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рр. анкетування проведено за такими категоріями учасників освітнього процесу за освітньою програмою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2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 w:rsidRPr="000E39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249" w:rsidRPr="000E395D" w:rsidRDefault="00074249" w:rsidP="0007424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моніторинг процесу вивчення дисциплін здобувачами </w:t>
      </w:r>
      <w:r w:rsidR="00A85E2A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A85E2A" w:rsidRPr="000E395D">
        <w:rPr>
          <w:rFonts w:ascii="Times New Roman" w:hAnsi="Times New Roman" w:cs="Times New Roman"/>
          <w:sz w:val="24"/>
          <w:szCs w:val="24"/>
        </w:rPr>
        <w:t>(</w:t>
      </w:r>
      <w:r w:rsidR="00A85E2A">
        <w:rPr>
          <w:rFonts w:ascii="Times New Roman" w:hAnsi="Times New Roman" w:cs="Times New Roman"/>
          <w:sz w:val="24"/>
          <w:szCs w:val="24"/>
        </w:rPr>
        <w:t>магістерського</w:t>
      </w:r>
      <w:r w:rsidR="00A85E2A" w:rsidRPr="000E395D">
        <w:rPr>
          <w:rFonts w:ascii="Times New Roman" w:hAnsi="Times New Roman" w:cs="Times New Roman"/>
          <w:sz w:val="24"/>
          <w:szCs w:val="24"/>
        </w:rPr>
        <w:t>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 (анкетування здобувачів </w:t>
      </w:r>
      <w:r w:rsidR="00A85E2A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A85E2A" w:rsidRPr="000E395D">
        <w:rPr>
          <w:rFonts w:ascii="Times New Roman" w:hAnsi="Times New Roman" w:cs="Times New Roman"/>
          <w:sz w:val="24"/>
          <w:szCs w:val="24"/>
        </w:rPr>
        <w:t>(</w:t>
      </w:r>
      <w:r w:rsidR="00A85E2A">
        <w:rPr>
          <w:rFonts w:ascii="Times New Roman" w:hAnsi="Times New Roman" w:cs="Times New Roman"/>
          <w:sz w:val="24"/>
          <w:szCs w:val="24"/>
        </w:rPr>
        <w:t>магістерського</w:t>
      </w:r>
      <w:r w:rsidR="00A85E2A" w:rsidRPr="000E395D">
        <w:rPr>
          <w:rFonts w:ascii="Times New Roman" w:hAnsi="Times New Roman" w:cs="Times New Roman"/>
          <w:sz w:val="24"/>
          <w:szCs w:val="24"/>
        </w:rPr>
        <w:t>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освіти);</w:t>
      </w:r>
    </w:p>
    <w:p w:rsidR="00074249" w:rsidRDefault="00074249" w:rsidP="0007424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моніторинг проходження практики здобувачами </w:t>
      </w:r>
      <w:r w:rsidR="00A85E2A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A85E2A" w:rsidRPr="000E395D">
        <w:rPr>
          <w:rFonts w:ascii="Times New Roman" w:hAnsi="Times New Roman" w:cs="Times New Roman"/>
          <w:sz w:val="24"/>
          <w:szCs w:val="24"/>
        </w:rPr>
        <w:t>(</w:t>
      </w:r>
      <w:r w:rsidR="00A85E2A">
        <w:rPr>
          <w:rFonts w:ascii="Times New Roman" w:hAnsi="Times New Roman" w:cs="Times New Roman"/>
          <w:sz w:val="24"/>
          <w:szCs w:val="24"/>
        </w:rPr>
        <w:t>магістерського</w:t>
      </w:r>
      <w:r w:rsidR="00A85E2A" w:rsidRPr="000E395D">
        <w:rPr>
          <w:rFonts w:ascii="Times New Roman" w:hAnsi="Times New Roman" w:cs="Times New Roman"/>
          <w:sz w:val="24"/>
          <w:szCs w:val="24"/>
        </w:rPr>
        <w:t>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 (анкетування здобувачів </w:t>
      </w:r>
      <w:r w:rsidR="00A85E2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249" w:rsidRDefault="00074249" w:rsidP="0007424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моніторинг процесу самостійної роботи </w:t>
      </w:r>
      <w:r w:rsidRPr="000E395D">
        <w:rPr>
          <w:rFonts w:ascii="Times New Roman" w:hAnsi="Times New Roman" w:cs="Times New Roman"/>
          <w:sz w:val="24"/>
          <w:szCs w:val="24"/>
        </w:rPr>
        <w:t xml:space="preserve">здобувачами </w:t>
      </w:r>
      <w:r w:rsidR="00A85E2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 (анкетування здобувачів </w:t>
      </w:r>
      <w:r w:rsidR="00A85E2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освіти);</w:t>
      </w:r>
    </w:p>
    <w:p w:rsidR="00074249" w:rsidRDefault="00074249" w:rsidP="0007424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моніторинг анкетування випускників </w:t>
      </w:r>
      <w:r w:rsidR="00A85E2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74249">
        <w:rPr>
          <w:rFonts w:ascii="Times New Roman" w:hAnsi="Times New Roman" w:cs="Times New Roman"/>
          <w:sz w:val="24"/>
          <w:szCs w:val="24"/>
        </w:rPr>
        <w:t xml:space="preserve"> рівня вищої освіти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5D">
        <w:rPr>
          <w:rFonts w:ascii="Times New Roman" w:hAnsi="Times New Roman" w:cs="Times New Roman"/>
          <w:sz w:val="24"/>
          <w:szCs w:val="24"/>
        </w:rPr>
        <w:t>за освітньою програмою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2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249" w:rsidRDefault="00074249" w:rsidP="0007424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моніторинг анкетування працевлаштованих випускників </w:t>
      </w:r>
      <w:r w:rsidR="00A85E2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74249">
        <w:rPr>
          <w:rFonts w:ascii="Times New Roman" w:hAnsi="Times New Roman" w:cs="Times New Roman"/>
          <w:sz w:val="24"/>
          <w:szCs w:val="24"/>
        </w:rPr>
        <w:t xml:space="preserve"> рівня вищої освіти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5D">
        <w:rPr>
          <w:rFonts w:ascii="Times New Roman" w:hAnsi="Times New Roman" w:cs="Times New Roman"/>
          <w:sz w:val="24"/>
          <w:szCs w:val="24"/>
        </w:rPr>
        <w:t>за освітньою програмою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2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249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Основними принципами анкетування (опитування) здобувачів </w:t>
      </w:r>
      <w:r w:rsidR="00A85E2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вищої̈ освіти є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студентоцентризм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 (усвідомлення того, що думка здобувачів є одним з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найвагоміших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 чинників у формуванні рішень щодо покращення якості освіти та освітнього процесу), а також анонімність та добровільність. </w:t>
      </w:r>
    </w:p>
    <w:p w:rsidR="00074249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249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D43" w:rsidRDefault="00733D43" w:rsidP="00074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43" w:rsidRDefault="00733D43" w:rsidP="00074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43" w:rsidRDefault="00733D43" w:rsidP="00074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49" w:rsidRPr="000E395D" w:rsidRDefault="00074249" w:rsidP="00074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Моніторинг процесу вивчення дисциплін </w:t>
      </w:r>
    </w:p>
    <w:p w:rsidR="00074249" w:rsidRPr="00A85E2A" w:rsidRDefault="00074249" w:rsidP="00074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 (анкетування здобувачів </w:t>
      </w:r>
      <w:r w:rsidR="00A85E2A" w:rsidRPr="00A85E2A">
        <w:rPr>
          <w:rFonts w:ascii="Times New Roman" w:hAnsi="Times New Roman" w:cs="Times New Roman"/>
          <w:b/>
          <w:bCs/>
          <w:sz w:val="24"/>
          <w:szCs w:val="24"/>
        </w:rPr>
        <w:t>другого (магістерського)</w:t>
      </w:r>
      <w:r w:rsidRPr="00A85E2A">
        <w:rPr>
          <w:rFonts w:ascii="Times New Roman" w:hAnsi="Times New Roman" w:cs="Times New Roman"/>
          <w:b/>
          <w:bCs/>
          <w:sz w:val="24"/>
          <w:szCs w:val="24"/>
        </w:rPr>
        <w:t xml:space="preserve"> рівня </w:t>
      </w:r>
      <w:r w:rsidRPr="000E395D">
        <w:rPr>
          <w:rFonts w:ascii="Times New Roman" w:hAnsi="Times New Roman" w:cs="Times New Roman"/>
          <w:b/>
          <w:bCs/>
          <w:sz w:val="24"/>
          <w:szCs w:val="24"/>
        </w:rPr>
        <w:t>вищо</w:t>
      </w:r>
      <w:r>
        <w:rPr>
          <w:rFonts w:ascii="Times New Roman" w:hAnsi="Times New Roman" w:cs="Times New Roman"/>
          <w:b/>
          <w:bCs/>
          <w:sz w:val="24"/>
          <w:szCs w:val="24"/>
        </w:rPr>
        <w:t>ї освіти)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Моніторинг процесу та результатів вивчення дисциплін освітньої програми складається з серії питань щодо організації навчання з дисциплін, викладацької діяльності, умов реалізації освітньої діяльності та питань зацікавленості здобувачів </w:t>
      </w:r>
      <w:r w:rsidR="00A85E2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 у змісті навчальних дисциплін.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Так, на запитання, </w:t>
      </w:r>
      <w:r w:rsidRPr="000E3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 забезпечує розклад достатню регулярність проведення лекційних занять та виконання самостійної роботи</w:t>
      </w:r>
      <w:r w:rsidRPr="000E395D">
        <w:rPr>
          <w:rFonts w:ascii="Times New Roman" w:hAnsi="Times New Roman" w:cs="Times New Roman"/>
          <w:sz w:val="24"/>
          <w:szCs w:val="24"/>
        </w:rPr>
        <w:t xml:space="preserve">, респонденти відповіли так: </w:t>
      </w:r>
      <w:r w:rsidR="006F4F1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4F13">
        <w:rPr>
          <w:rFonts w:ascii="Times New Roman" w:hAnsi="Times New Roman" w:cs="Times New Roman"/>
          <w:sz w:val="24"/>
          <w:szCs w:val="24"/>
        </w:rPr>
        <w:t xml:space="preserve">00% </w:t>
      </w:r>
      <w:r w:rsidRPr="000E395D">
        <w:rPr>
          <w:rFonts w:ascii="Times New Roman" w:hAnsi="Times New Roman" w:cs="Times New Roman"/>
          <w:sz w:val="24"/>
          <w:szCs w:val="24"/>
        </w:rPr>
        <w:t xml:space="preserve">. На запитання, </w:t>
      </w:r>
      <w:r w:rsidRPr="000E395D">
        <w:rPr>
          <w:rFonts w:ascii="Times New Roman" w:hAnsi="Times New Roman"/>
          <w:sz w:val="24"/>
          <w:szCs w:val="24"/>
          <w:shd w:val="clear" w:color="auto" w:fill="FFFFFF"/>
        </w:rPr>
        <w:t xml:space="preserve">чи достатні раніше набуті знання для розуміння тем (модулів), що викладаються в рамках </w:t>
      </w:r>
      <w:r w:rsidRPr="000E395D">
        <w:rPr>
          <w:rFonts w:ascii="Times New Roman" w:hAnsi="Times New Roman" w:cs="Times New Roman"/>
          <w:sz w:val="24"/>
          <w:szCs w:val="24"/>
        </w:rPr>
        <w:t xml:space="preserve">дисциплін, переважна кількість респондентів надали позитивну відповідь </w:t>
      </w:r>
      <w:r w:rsidR="006F4F13">
        <w:rPr>
          <w:rFonts w:ascii="Times New Roman" w:hAnsi="Times New Roman" w:cs="Times New Roman"/>
          <w:sz w:val="24"/>
          <w:szCs w:val="24"/>
        </w:rPr>
        <w:t>так – 33,33 %, скоріше так, ніж ні 66, 67%</w:t>
      </w:r>
      <w:r w:rsidRPr="000E395D">
        <w:rPr>
          <w:rFonts w:ascii="Times New Roman" w:hAnsi="Times New Roman" w:cs="Times New Roman"/>
          <w:sz w:val="24"/>
          <w:szCs w:val="24"/>
        </w:rPr>
        <w:t>. Обсяг навчального навантаження з дисциплін</w:t>
      </w:r>
      <w:r>
        <w:rPr>
          <w:rFonts w:ascii="Times New Roman" w:hAnsi="Times New Roman" w:cs="Times New Roman"/>
          <w:sz w:val="24"/>
          <w:szCs w:val="24"/>
        </w:rPr>
        <w:t xml:space="preserve"> є</w:t>
      </w:r>
      <w:r w:rsidRPr="000E395D">
        <w:rPr>
          <w:rFonts w:ascii="Times New Roman" w:hAnsi="Times New Roman" w:cs="Times New Roman"/>
          <w:sz w:val="24"/>
          <w:szCs w:val="24"/>
        </w:rPr>
        <w:t xml:space="preserve"> таким, що відповідає кредитам, які присвоюються здобувачу, вважають загалом </w:t>
      </w:r>
      <w:r w:rsidR="006F6D90">
        <w:rPr>
          <w:rFonts w:ascii="Times New Roman" w:hAnsi="Times New Roman" w:cs="Times New Roman"/>
          <w:sz w:val="24"/>
          <w:szCs w:val="24"/>
        </w:rPr>
        <w:t xml:space="preserve">66, 67% </w:t>
      </w:r>
      <w:r w:rsidRPr="000E395D">
        <w:rPr>
          <w:rFonts w:ascii="Times New Roman" w:hAnsi="Times New Roman" w:cs="Times New Roman"/>
          <w:sz w:val="24"/>
          <w:szCs w:val="24"/>
        </w:rPr>
        <w:t xml:space="preserve">респондентів.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>На запитання, ч</w:t>
      </w:r>
      <w:r w:rsidRPr="000E395D">
        <w:rPr>
          <w:rFonts w:ascii="Times New Roman" w:hAnsi="Times New Roman"/>
          <w:sz w:val="24"/>
          <w:szCs w:val="24"/>
          <w:shd w:val="clear" w:color="auto" w:fill="FFFFFF"/>
        </w:rPr>
        <w:t xml:space="preserve">и відповідає обсяг навчального навантаження з дисципліни кредитам, що присвоюються «так» відповіли </w:t>
      </w:r>
      <w:r w:rsidR="006F6D90">
        <w:rPr>
          <w:rFonts w:ascii="Times New Roman" w:hAnsi="Times New Roman" w:cs="Times New Roman"/>
          <w:sz w:val="24"/>
          <w:szCs w:val="24"/>
        </w:rPr>
        <w:t>66,67%</w:t>
      </w:r>
      <w:r w:rsidRPr="000E395D">
        <w:rPr>
          <w:rFonts w:ascii="Times New Roman" w:hAnsi="Times New Roman"/>
          <w:sz w:val="24"/>
          <w:szCs w:val="24"/>
          <w:shd w:val="clear" w:color="auto" w:fill="FFFFFF"/>
        </w:rPr>
        <w:t xml:space="preserve"> респондентів, «скоріше так»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14,29</w:t>
      </w:r>
      <w:r w:rsidRPr="000E395D">
        <w:rPr>
          <w:rFonts w:ascii="Times New Roman" w:hAnsi="Times New Roman"/>
          <w:sz w:val="24"/>
          <w:szCs w:val="24"/>
          <w:shd w:val="clear" w:color="auto" w:fill="FFFFFF"/>
        </w:rPr>
        <w:t xml:space="preserve">%. </w:t>
      </w:r>
      <w:r w:rsidRPr="000E395D">
        <w:rPr>
          <w:rFonts w:ascii="Times New Roman" w:hAnsi="Times New Roman" w:cs="Times New Roman"/>
          <w:sz w:val="24"/>
          <w:szCs w:val="24"/>
        </w:rPr>
        <w:t xml:space="preserve">Матеріал, представлений̆ в підручниках та інших навчальних посібниках, вважають достатнім для дослідження і вивчення дисципліни </w:t>
      </w:r>
      <w:r>
        <w:rPr>
          <w:rFonts w:ascii="Times New Roman" w:hAnsi="Times New Roman" w:cs="Times New Roman"/>
          <w:sz w:val="24"/>
          <w:szCs w:val="24"/>
        </w:rPr>
        <w:t>90,48</w:t>
      </w:r>
      <w:r w:rsidRPr="000E395D">
        <w:rPr>
          <w:rFonts w:ascii="Times New Roman" w:hAnsi="Times New Roman" w:cs="Times New Roman"/>
          <w:sz w:val="24"/>
          <w:szCs w:val="24"/>
        </w:rPr>
        <w:t xml:space="preserve">% опитаних, а форми, умови, методи проведення підсумкового контролю вважають достатньо визначеними (в тому чи іншому ступені) загалом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E395D">
        <w:rPr>
          <w:rFonts w:ascii="Times New Roman" w:hAnsi="Times New Roman" w:cs="Times New Roman"/>
          <w:sz w:val="24"/>
          <w:szCs w:val="24"/>
        </w:rPr>
        <w:t>% опитаних здобувачів. Дотримання розкладу лекції̆, занять та інших видів навчально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0E395D">
        <w:rPr>
          <w:rFonts w:ascii="Times New Roman" w:hAnsi="Times New Roman" w:cs="Times New Roman"/>
          <w:sz w:val="24"/>
          <w:szCs w:val="24"/>
        </w:rPr>
        <w:t xml:space="preserve"> діяльності вважають повністю забезпеченим </w:t>
      </w:r>
      <w:r>
        <w:rPr>
          <w:rFonts w:ascii="Times New Roman" w:hAnsi="Times New Roman" w:cs="Times New Roman"/>
          <w:sz w:val="24"/>
          <w:szCs w:val="24"/>
        </w:rPr>
        <w:t>95,24</w:t>
      </w:r>
      <w:r w:rsidRPr="000E395D">
        <w:rPr>
          <w:rFonts w:ascii="Times New Roman" w:hAnsi="Times New Roman" w:cs="Times New Roman"/>
          <w:sz w:val="24"/>
          <w:szCs w:val="24"/>
        </w:rPr>
        <w:t xml:space="preserve">% респондентів.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На запитання, чи стимулює викладач інтерес до дисципліни, чи мотивує до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їі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̈ вивчення, позитивну в тому чи іншому ступені відповідь дали загалом </w:t>
      </w:r>
      <w:r>
        <w:rPr>
          <w:rFonts w:ascii="Times New Roman" w:hAnsi="Times New Roman" w:cs="Times New Roman"/>
          <w:sz w:val="24"/>
          <w:szCs w:val="24"/>
        </w:rPr>
        <w:t>90,48</w:t>
      </w:r>
      <w:r w:rsidRPr="000E395D">
        <w:rPr>
          <w:rFonts w:ascii="Times New Roman" w:hAnsi="Times New Roman" w:cs="Times New Roman"/>
          <w:sz w:val="24"/>
          <w:szCs w:val="24"/>
        </w:rPr>
        <w:t xml:space="preserve">% здобувачів; корисні для вивчення дисципліни такі об'єднуючі (інтегративні) види навчальної діяльності, як семінари, лабораторні та практичні заняття – дали позитивну відповідь </w:t>
      </w:r>
      <w:r>
        <w:rPr>
          <w:rFonts w:ascii="Times New Roman" w:hAnsi="Times New Roman" w:cs="Times New Roman"/>
          <w:sz w:val="24"/>
          <w:szCs w:val="24"/>
        </w:rPr>
        <w:t>95,24</w:t>
      </w:r>
      <w:r w:rsidRPr="000E39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5D">
        <w:rPr>
          <w:rFonts w:ascii="Times New Roman" w:hAnsi="Times New Roman" w:cs="Times New Roman"/>
          <w:sz w:val="24"/>
          <w:szCs w:val="24"/>
        </w:rPr>
        <w:t xml:space="preserve">опитаних. Відповідність вивчення дисципліни робочій̆ програмі також засвідчили </w:t>
      </w:r>
      <w:r w:rsidR="007919A2">
        <w:rPr>
          <w:rFonts w:ascii="Times New Roman" w:hAnsi="Times New Roman" w:cs="Times New Roman"/>
          <w:sz w:val="24"/>
          <w:szCs w:val="24"/>
        </w:rPr>
        <w:t>95,24</w:t>
      </w:r>
      <w:r w:rsidR="007919A2" w:rsidRPr="000E395D">
        <w:rPr>
          <w:rFonts w:ascii="Times New Roman" w:hAnsi="Times New Roman" w:cs="Times New Roman"/>
          <w:sz w:val="24"/>
          <w:szCs w:val="24"/>
        </w:rPr>
        <w:t>%</w:t>
      </w:r>
      <w:r w:rsidR="007919A2">
        <w:rPr>
          <w:rFonts w:ascii="Times New Roman" w:hAnsi="Times New Roman" w:cs="Times New Roman"/>
          <w:sz w:val="24"/>
          <w:szCs w:val="24"/>
        </w:rPr>
        <w:t xml:space="preserve"> </w:t>
      </w:r>
      <w:r w:rsidRPr="000E395D">
        <w:rPr>
          <w:rFonts w:ascii="Times New Roman" w:hAnsi="Times New Roman" w:cs="Times New Roman"/>
          <w:sz w:val="24"/>
          <w:szCs w:val="24"/>
        </w:rPr>
        <w:t xml:space="preserve">опитаних.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Переважну більшість позитивних відповідей респондентів на запитання чи відповідає викладач на питання слухачів, чи дає додаткові пояснення, чи підходять аудиторії для проведення занять з дисципліни (кількість місць, видимість, чутність), чи викликають інтерес теми, що вивчаються в рамках дисципліни підтверджують, форми та методи навчання і викладання, що відповідають вимогам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студентоцентрованого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 підходу; науково-педагогічними працівниками забезпечується відповідність методів навчання і викладання на ОП принципам академічної̈ свободи. Окремі негативні або невизначені відповіді пояснюються обмеженою зацікавленістю здобувачів в навчальному матеріалі окремих дисциплін, які не мають прямого відношення до напряму наукового дослідження здобувача.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Умови реалізації̈ освітньої діяльності з дисциплін освітньої програми </w:t>
      </w:r>
      <w:r>
        <w:rPr>
          <w:rFonts w:ascii="Times New Roman" w:hAnsi="Times New Roman" w:cs="Times New Roman"/>
          <w:sz w:val="24"/>
          <w:szCs w:val="24"/>
        </w:rPr>
        <w:t>Фінанси, банківська справа та страхування</w:t>
      </w:r>
      <w:r w:rsidRPr="000E395D">
        <w:rPr>
          <w:rFonts w:ascii="Times New Roman" w:hAnsi="Times New Roman" w:cs="Times New Roman"/>
          <w:sz w:val="24"/>
          <w:szCs w:val="24"/>
        </w:rPr>
        <w:t xml:space="preserve">, матеріально-технічні ресурси (бібліотека, інша інфраструктура, обладнання тощо), а також навчально-методичне забезпечення ОП забезпечують досягнення визначених ОП цілей̆ та програмних результатів навчання, що підтвердили опитані здобувачі вищої̈ освіти. </w:t>
      </w:r>
    </w:p>
    <w:p w:rsidR="00074249" w:rsidRPr="000E395D" w:rsidRDefault="00074249" w:rsidP="00074249">
      <w:pPr>
        <w:pStyle w:val="a3"/>
        <w:spacing w:before="0" w:beforeAutospacing="0" w:after="0" w:afterAutospacing="0"/>
        <w:ind w:firstLine="708"/>
        <w:jc w:val="both"/>
        <w:rPr>
          <w:bCs/>
          <w:iCs/>
        </w:rPr>
      </w:pPr>
      <w:r w:rsidRPr="000E395D">
        <w:t>Таким чином, з</w:t>
      </w:r>
      <w:r w:rsidRPr="000E395D">
        <w:rPr>
          <w:bCs/>
          <w:iCs/>
        </w:rPr>
        <w:t xml:space="preserve">а результатами проведеного анкетування здобувачів </w:t>
      </w:r>
      <w:r w:rsidRPr="000E395D">
        <w:t xml:space="preserve">першого (бакалаврського) рівня </w:t>
      </w:r>
      <w:r w:rsidRPr="000E395D">
        <w:rPr>
          <w:bCs/>
          <w:iCs/>
        </w:rPr>
        <w:t xml:space="preserve">вищої̈ освіти щодо моніторингу змісту та якості викладання навчальних дисциплін освітньої̈ програми </w:t>
      </w:r>
      <w:r>
        <w:t>Фінанси, банківська справа та страхування</w:t>
      </w:r>
      <w:r w:rsidRPr="000E395D">
        <w:rPr>
          <w:bCs/>
          <w:iCs/>
        </w:rPr>
        <w:t xml:space="preserve">, зроблено висновок, що рівень задоволеності здобувачів </w:t>
      </w:r>
      <w:r w:rsidRPr="000E395D">
        <w:t xml:space="preserve">першого (бакалаврського) рівня </w:t>
      </w:r>
      <w:r w:rsidRPr="000E395D">
        <w:rPr>
          <w:bCs/>
          <w:iCs/>
        </w:rPr>
        <w:t xml:space="preserve">вищої̈ освіти навчальними дисциплінами, методами навчання і викладання є високим.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249" w:rsidRPr="000E395D" w:rsidRDefault="00074249" w:rsidP="00074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Моніторинг проходження практики </w:t>
      </w:r>
    </w:p>
    <w:p w:rsidR="00074249" w:rsidRPr="000E395D" w:rsidRDefault="00074249" w:rsidP="0066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(анкетування здобувачів </w:t>
      </w:r>
      <w:r w:rsidR="00660A58">
        <w:rPr>
          <w:rFonts w:ascii="Times New Roman" w:hAnsi="Times New Roman" w:cs="Times New Roman"/>
          <w:b/>
          <w:bCs/>
          <w:sz w:val="24"/>
          <w:szCs w:val="24"/>
        </w:rPr>
        <w:t xml:space="preserve">другого </w:t>
      </w:r>
      <w:r w:rsidRPr="000E39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60A58">
        <w:rPr>
          <w:rFonts w:ascii="Times New Roman" w:hAnsi="Times New Roman" w:cs="Times New Roman"/>
          <w:b/>
          <w:bCs/>
          <w:sz w:val="24"/>
          <w:szCs w:val="24"/>
        </w:rPr>
        <w:t>магістерського</w:t>
      </w:r>
      <w:r w:rsidRPr="000E395D">
        <w:rPr>
          <w:rFonts w:ascii="Times New Roman" w:hAnsi="Times New Roman" w:cs="Times New Roman"/>
          <w:b/>
          <w:bCs/>
          <w:sz w:val="24"/>
          <w:szCs w:val="24"/>
        </w:rPr>
        <w:t>) рівня вищо</w:t>
      </w:r>
      <w:r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Pr="000E395D">
        <w:rPr>
          <w:rFonts w:ascii="Times New Roman" w:hAnsi="Times New Roman" w:cs="Times New Roman"/>
          <w:b/>
          <w:bCs/>
          <w:sz w:val="24"/>
          <w:szCs w:val="24"/>
        </w:rPr>
        <w:t xml:space="preserve"> освіти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Проходження виробничої </w:t>
      </w:r>
      <w:r w:rsidR="00660A58">
        <w:rPr>
          <w:rFonts w:ascii="Times New Roman" w:hAnsi="Times New Roman" w:cs="Times New Roman"/>
          <w:sz w:val="24"/>
          <w:szCs w:val="24"/>
        </w:rPr>
        <w:t xml:space="preserve">та переддипломної </w:t>
      </w:r>
      <w:r w:rsidRPr="000E395D">
        <w:rPr>
          <w:rFonts w:ascii="Times New Roman" w:hAnsi="Times New Roman" w:cs="Times New Roman"/>
          <w:sz w:val="24"/>
          <w:szCs w:val="24"/>
        </w:rPr>
        <w:t xml:space="preserve">практики для здобувачів </w:t>
      </w:r>
      <w:r w:rsidR="00660A58">
        <w:rPr>
          <w:rFonts w:ascii="Times New Roman" w:hAnsi="Times New Roman" w:cs="Times New Roman"/>
          <w:sz w:val="24"/>
          <w:szCs w:val="24"/>
        </w:rPr>
        <w:t>другого</w:t>
      </w:r>
      <w:r w:rsidRPr="000E395D">
        <w:rPr>
          <w:rFonts w:ascii="Times New Roman" w:hAnsi="Times New Roman" w:cs="Times New Roman"/>
          <w:sz w:val="24"/>
          <w:szCs w:val="24"/>
        </w:rPr>
        <w:t xml:space="preserve"> (</w:t>
      </w:r>
      <w:r w:rsidR="00660A58">
        <w:rPr>
          <w:rFonts w:ascii="Times New Roman" w:hAnsi="Times New Roman" w:cs="Times New Roman"/>
          <w:sz w:val="24"/>
          <w:szCs w:val="24"/>
        </w:rPr>
        <w:t>магістерського</w:t>
      </w:r>
      <w:r w:rsidRPr="000E395D">
        <w:rPr>
          <w:rFonts w:ascii="Times New Roman" w:hAnsi="Times New Roman" w:cs="Times New Roman"/>
          <w:sz w:val="24"/>
          <w:szCs w:val="24"/>
        </w:rPr>
        <w:t xml:space="preserve">) рівня вищої освіти, що навчаються за освітньою програмою </w:t>
      </w:r>
      <w:r w:rsidR="00660A58">
        <w:rPr>
          <w:rFonts w:ascii="Times New Roman" w:hAnsi="Times New Roman" w:cs="Times New Roman"/>
          <w:sz w:val="24"/>
          <w:szCs w:val="24"/>
        </w:rPr>
        <w:lastRenderedPageBreak/>
        <w:t>Міжнародний облік та бізнес-консалтинг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регламентується «Положенням про організацію та проведення практичної підготовки студентів КНУТД» </w:t>
      </w:r>
      <w:r w:rsidRPr="009A6FB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A6FB6">
          <w:rPr>
            <w:rFonts w:ascii="Times New Roman" w:hAnsi="Times New Roman" w:cs="Times New Roman"/>
            <w:sz w:val="24"/>
            <w:szCs w:val="24"/>
          </w:rPr>
          <w:t xml:space="preserve">Положення про організацію та проведення практичної підготовки студентів КНУТД.pdf - </w:t>
        </w:r>
        <w:proofErr w:type="spellStart"/>
        <w:r w:rsidRPr="009A6FB6">
          <w:rPr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9A6FB6">
          <w:rPr>
            <w:rFonts w:ascii="Times New Roman" w:hAnsi="Times New Roman" w:cs="Times New Roman"/>
            <w:sz w:val="24"/>
            <w:szCs w:val="24"/>
          </w:rPr>
          <w:t xml:space="preserve"> Диск</w:t>
        </w:r>
      </w:hyperlink>
      <w:r w:rsidRPr="009A6FB6">
        <w:rPr>
          <w:rFonts w:ascii="Times New Roman" w:hAnsi="Times New Roman" w:cs="Times New Roman"/>
          <w:sz w:val="24"/>
          <w:szCs w:val="24"/>
        </w:rPr>
        <w:t>).</w:t>
      </w:r>
      <w:r w:rsidRPr="000E395D">
        <w:rPr>
          <w:rFonts w:ascii="Times New Roman" w:hAnsi="Times New Roman" w:cs="Times New Roman"/>
          <w:sz w:val="24"/>
          <w:szCs w:val="24"/>
        </w:rPr>
        <w:t xml:space="preserve"> Проходження здобувачами </w:t>
      </w:r>
      <w:r w:rsidR="00660A58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рівня вищої освіти виробничої </w:t>
      </w:r>
      <w:r w:rsidR="00660A58">
        <w:rPr>
          <w:rFonts w:ascii="Times New Roman" w:hAnsi="Times New Roman" w:cs="Times New Roman"/>
          <w:sz w:val="24"/>
          <w:szCs w:val="24"/>
        </w:rPr>
        <w:t xml:space="preserve">та переддипломної </w:t>
      </w:r>
      <w:r w:rsidRPr="000E395D">
        <w:rPr>
          <w:rFonts w:ascii="Times New Roman" w:hAnsi="Times New Roman" w:cs="Times New Roman"/>
          <w:sz w:val="24"/>
          <w:szCs w:val="24"/>
        </w:rPr>
        <w:t xml:space="preserve">практики спрямоване на оволодіння професійними уміннями та навичками, поглиблення теоретичних знань, практичних навичок, отриманих в Університеті, шляхом вивчення умов виробництва, закріплення і розвитку </w:t>
      </w:r>
      <w:r w:rsidR="00013660">
        <w:rPr>
          <w:rFonts w:ascii="Times New Roman" w:hAnsi="Times New Roman" w:cs="Times New Roman"/>
          <w:sz w:val="24"/>
          <w:szCs w:val="24"/>
        </w:rPr>
        <w:t>облікових</w:t>
      </w:r>
      <w:r w:rsidRPr="000E395D">
        <w:rPr>
          <w:rFonts w:ascii="Times New Roman" w:hAnsi="Times New Roman" w:cs="Times New Roman"/>
          <w:sz w:val="24"/>
          <w:szCs w:val="24"/>
        </w:rPr>
        <w:t>, розрахункових, дослідницьких, адміністративних</w:t>
      </w:r>
      <w:r w:rsidR="00E056FD">
        <w:rPr>
          <w:rFonts w:ascii="Times New Roman" w:hAnsi="Times New Roman" w:cs="Times New Roman"/>
          <w:sz w:val="24"/>
          <w:szCs w:val="24"/>
        </w:rPr>
        <w:t xml:space="preserve"> </w:t>
      </w:r>
      <w:r w:rsidRPr="000E395D">
        <w:rPr>
          <w:rFonts w:ascii="Times New Roman" w:hAnsi="Times New Roman" w:cs="Times New Roman"/>
          <w:sz w:val="24"/>
          <w:szCs w:val="24"/>
        </w:rPr>
        <w:t>знань</w:t>
      </w:r>
      <w:r w:rsidR="00E056FD">
        <w:rPr>
          <w:rFonts w:ascii="Times New Roman" w:hAnsi="Times New Roman" w:cs="Times New Roman"/>
          <w:sz w:val="24"/>
          <w:szCs w:val="24"/>
        </w:rPr>
        <w:t xml:space="preserve"> та умінь</w:t>
      </w:r>
      <w:r w:rsidRPr="000E395D">
        <w:rPr>
          <w:rFonts w:ascii="Times New Roman" w:hAnsi="Times New Roman" w:cs="Times New Roman"/>
          <w:sz w:val="24"/>
          <w:szCs w:val="24"/>
        </w:rPr>
        <w:t xml:space="preserve"> при вирішенні певних економічних</w:t>
      </w:r>
      <w:r w:rsidR="00E056FD">
        <w:rPr>
          <w:rFonts w:ascii="Times New Roman" w:hAnsi="Times New Roman" w:cs="Times New Roman"/>
          <w:sz w:val="24"/>
          <w:szCs w:val="24"/>
        </w:rPr>
        <w:t xml:space="preserve"> завдань</w:t>
      </w:r>
      <w:r w:rsidRPr="000E395D">
        <w:rPr>
          <w:rFonts w:ascii="Times New Roman" w:hAnsi="Times New Roman" w:cs="Times New Roman"/>
          <w:sz w:val="24"/>
          <w:szCs w:val="24"/>
        </w:rPr>
        <w:t>, а також збір фактичного матеріалу для написання і захисту звіту з практики</w:t>
      </w:r>
      <w:r w:rsidR="00E056FD">
        <w:rPr>
          <w:rFonts w:ascii="Times New Roman" w:hAnsi="Times New Roman" w:cs="Times New Roman"/>
          <w:sz w:val="24"/>
          <w:szCs w:val="24"/>
        </w:rPr>
        <w:t xml:space="preserve"> написання магістерської роботи</w:t>
      </w:r>
      <w:r w:rsidRPr="000E395D">
        <w:rPr>
          <w:rFonts w:ascii="Times New Roman" w:hAnsi="Times New Roman" w:cs="Times New Roman"/>
          <w:sz w:val="24"/>
          <w:szCs w:val="24"/>
        </w:rPr>
        <w:t>.</w:t>
      </w:r>
    </w:p>
    <w:p w:rsidR="00074249" w:rsidRPr="007919A2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Так, на питання </w:t>
      </w:r>
      <w:r w:rsidRPr="000E3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 була Вам цікава тематика вашої практики, чи достатня тривалість практики і загальна кількість її годин, чи підвищила практика рівень Ваших професійних та загальних компетенцій, чи надавав Вам відповідну підтримку керівник практики, чи стали б Ви проходити практику ще раз в даній організації переважна більшість респондентів відповіла позитивно.</w:t>
      </w:r>
      <w:r w:rsidR="00791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919A2" w:rsidRPr="007919A2">
        <w:rPr>
          <w:rFonts w:ascii="Times New Roman" w:hAnsi="Times New Roman" w:cs="Times New Roman"/>
          <w:sz w:val="24"/>
          <w:szCs w:val="24"/>
        </w:rPr>
        <w:t>Так, на питання чи була Вам цікава тематика вашої практики, чи достатня тривалість практики і загальна кількість її годин, чи підвищила практика рівень Ваших професійних та загальних компетенцій, чи надавав Вам відповідну підтримку керівник практики, чи стали б Ви проходити практику ще раз в даній організації респонденти «так» 89%-100%.</w:t>
      </w:r>
    </w:p>
    <w:p w:rsidR="00074249" w:rsidRPr="000E395D" w:rsidRDefault="00074249" w:rsidP="00074249">
      <w:pPr>
        <w:pStyle w:val="a3"/>
        <w:spacing w:before="0" w:beforeAutospacing="0" w:after="0" w:afterAutospacing="0"/>
        <w:ind w:firstLine="708"/>
        <w:jc w:val="both"/>
      </w:pPr>
      <w:r w:rsidRPr="000E395D">
        <w:t xml:space="preserve">За результатами проведеного анкетування необхідно відмітити, що </w:t>
      </w:r>
      <w:r w:rsidRPr="000E395D">
        <w:rPr>
          <w:rFonts w:ascii="Times New Roman,BoldItalic" w:hAnsi="Times New Roman,BoldItalic"/>
          <w:bCs/>
          <w:iCs/>
        </w:rPr>
        <w:t xml:space="preserve">рівень задоволеності здобувачів </w:t>
      </w:r>
      <w:r w:rsidR="00E056FD">
        <w:t>другого (магістерського)</w:t>
      </w:r>
      <w:r w:rsidRPr="000E395D">
        <w:t xml:space="preserve"> рівня вищої освіти</w:t>
      </w:r>
      <w:r w:rsidRPr="000E395D">
        <w:rPr>
          <w:rFonts w:ascii="Times New Roman,BoldItalic" w:hAnsi="Times New Roman,BoldItalic"/>
          <w:bCs/>
          <w:iCs/>
        </w:rPr>
        <w:t xml:space="preserve"> проходженням практики, її </w:t>
      </w:r>
      <w:r w:rsidRPr="000E395D">
        <w:rPr>
          <w:color w:val="000000"/>
          <w:shd w:val="clear" w:color="auto" w:fill="FFFFFF"/>
        </w:rPr>
        <w:t>тривалістю та загальною кількістю годин</w:t>
      </w:r>
      <w:r w:rsidRPr="000E395D">
        <w:rPr>
          <w:rFonts w:ascii="Times New Roman,BoldItalic" w:hAnsi="Times New Roman,BoldItalic"/>
          <w:bCs/>
          <w:iCs/>
        </w:rPr>
        <w:t xml:space="preserve"> є стабільно високою та такою, що повною мірою задовольняє </w:t>
      </w:r>
      <w:r w:rsidRPr="000E395D">
        <w:rPr>
          <w:color w:val="000000"/>
          <w:shd w:val="clear" w:color="auto" w:fill="FFFFFF"/>
        </w:rPr>
        <w:t xml:space="preserve">професійні і загальні компетенції, </w:t>
      </w:r>
      <w:r w:rsidRPr="000E395D">
        <w:rPr>
          <w:rFonts w:ascii="Times New Roman,BoldItalic" w:hAnsi="Times New Roman,BoldItalic"/>
          <w:bCs/>
          <w:iCs/>
        </w:rPr>
        <w:t xml:space="preserve">реалізує цілі, зміст та очікувані результати. </w:t>
      </w:r>
    </w:p>
    <w:p w:rsidR="00074249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6" w:rsidRDefault="00CB6E56" w:rsidP="00CB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56">
        <w:rPr>
          <w:rFonts w:ascii="Times New Roman" w:hAnsi="Times New Roman" w:cs="Times New Roman"/>
          <w:b/>
          <w:bCs/>
          <w:sz w:val="24"/>
          <w:szCs w:val="24"/>
        </w:rPr>
        <w:t xml:space="preserve">Моніторинг процесу самостійної роботи здобувачами </w:t>
      </w:r>
      <w:r w:rsidR="00B82E5A" w:rsidRPr="00B82E5A">
        <w:rPr>
          <w:rFonts w:ascii="Times New Roman" w:hAnsi="Times New Roman" w:cs="Times New Roman"/>
          <w:b/>
          <w:bCs/>
          <w:sz w:val="24"/>
          <w:szCs w:val="24"/>
        </w:rPr>
        <w:t>другого (магістерського)</w:t>
      </w:r>
      <w:r w:rsidRPr="00CB6E56">
        <w:rPr>
          <w:rFonts w:ascii="Times New Roman" w:hAnsi="Times New Roman" w:cs="Times New Roman"/>
          <w:b/>
          <w:bCs/>
          <w:sz w:val="24"/>
          <w:szCs w:val="24"/>
        </w:rPr>
        <w:t xml:space="preserve"> рівня вищої освіти</w:t>
      </w:r>
    </w:p>
    <w:p w:rsidR="00CB6E56" w:rsidRDefault="00CB6E56" w:rsidP="00CB6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B6E56">
        <w:rPr>
          <w:rFonts w:ascii="Times New Roman" w:hAnsi="Times New Roman" w:cs="Times New Roman"/>
          <w:sz w:val="24"/>
          <w:szCs w:val="24"/>
        </w:rPr>
        <w:t xml:space="preserve">Опитування складалося з наступних блоків: організація самостійної роботи з дисциплін; умови надання консультацій; позитивні і негативні сторони </w:t>
      </w:r>
      <w:r w:rsidRPr="00CB6E5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у самостійній роботі; співвідношення аудиторної та самостійної роботи; </w:t>
      </w:r>
      <w:r w:rsidRPr="00CB6E56">
        <w:rPr>
          <w:rFonts w:ascii="Times New Roman" w:hAnsi="Times New Roman" w:cs="Times New Roman"/>
          <w:sz w:val="24"/>
          <w:szCs w:val="24"/>
        </w:rPr>
        <w:t xml:space="preserve">ефективність </w:t>
      </w:r>
      <w:r w:rsidRPr="00CB6E5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 самостійній роботі</w:t>
      </w:r>
      <w:r w:rsidRPr="00CB6E56">
        <w:rPr>
          <w:rFonts w:ascii="Times New Roman" w:hAnsi="Times New Roman" w:cs="Times New Roman"/>
          <w:sz w:val="24"/>
          <w:szCs w:val="24"/>
        </w:rPr>
        <w:t xml:space="preserve">. Результати опитування в основному позитивні, а саме з питання «чи 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задовольняє Вас розподіл годин на аудиторну і самостійну роботу при вивченні дисциплін» </w:t>
      </w:r>
      <w:r w:rsid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81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39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% опитаних відповіли </w:t>
      </w:r>
      <w:r w:rsid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позитивно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. На питання «Чи належним чином організована самостійна робота» опитані відповіли, що «так» </w:t>
      </w:r>
      <w:r w:rsid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46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51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% і </w:t>
      </w:r>
      <w:r w:rsid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27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91</w:t>
      </w:r>
      <w:r w:rsidRPr="00CB6E5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% відповіли «скоріше так, ніж ні». Отже відповіді за даними питаннями є позитивними.</w:t>
      </w:r>
    </w:p>
    <w:p w:rsidR="00622857" w:rsidRDefault="00622857" w:rsidP="0062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57">
        <w:rPr>
          <w:rFonts w:ascii="Times New Roman" w:hAnsi="Times New Roman" w:cs="Times New Roman"/>
          <w:sz w:val="24"/>
          <w:szCs w:val="24"/>
        </w:rPr>
        <w:t>На питання анкети «</w:t>
      </w:r>
      <w:r w:rsidRP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чи виникають труднощі при виконанні самостійної роботи</w:t>
      </w:r>
      <w:r w:rsidRPr="00622857">
        <w:rPr>
          <w:rFonts w:ascii="Times New Roman" w:hAnsi="Times New Roman" w:cs="Times New Roman"/>
          <w:sz w:val="24"/>
          <w:szCs w:val="24"/>
        </w:rPr>
        <w:t>» 48% відповіли «ні». На питання анкети «</w:t>
      </w:r>
      <w:r w:rsidRP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чи надаються консультації щодо виконання завдань самостійної роботи</w:t>
      </w:r>
      <w:r w:rsidRPr="00622857">
        <w:rPr>
          <w:rFonts w:ascii="Times New Roman" w:hAnsi="Times New Roman" w:cs="Times New Roman"/>
          <w:sz w:val="24"/>
          <w:szCs w:val="24"/>
        </w:rPr>
        <w:t>» 85% опитаних відповіли позитивно. Результати опитування підтверджують позитивну оцінку організації і проведенню самостійної роботи за ОП «</w:t>
      </w:r>
      <w:r w:rsidR="00B82E5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 w:rsidRPr="00622857">
        <w:rPr>
          <w:rFonts w:ascii="Times New Roman" w:hAnsi="Times New Roman" w:cs="Times New Roman"/>
          <w:sz w:val="24"/>
          <w:szCs w:val="24"/>
        </w:rPr>
        <w:t>» в університеті.</w:t>
      </w:r>
    </w:p>
    <w:p w:rsidR="004A7E37" w:rsidRDefault="00622857" w:rsidP="0062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57">
        <w:rPr>
          <w:rFonts w:ascii="Times New Roman" w:hAnsi="Times New Roman" w:cs="Times New Roman"/>
          <w:sz w:val="24"/>
          <w:szCs w:val="24"/>
        </w:rPr>
        <w:t>На питання анкети «</w:t>
      </w:r>
      <w:r w:rsidRP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що Вам імпонує у самостійній роботі</w:t>
      </w:r>
      <w:r w:rsidRPr="0062285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2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22857">
        <w:rPr>
          <w:rFonts w:ascii="Times New Roman" w:hAnsi="Times New Roman" w:cs="Times New Roman"/>
          <w:sz w:val="24"/>
          <w:szCs w:val="24"/>
        </w:rPr>
        <w:t xml:space="preserve">% опитаних відповіли «можливість проявити самостійність»;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22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22857">
        <w:rPr>
          <w:rFonts w:ascii="Times New Roman" w:hAnsi="Times New Roman" w:cs="Times New Roman"/>
          <w:sz w:val="24"/>
          <w:szCs w:val="24"/>
        </w:rPr>
        <w:t xml:space="preserve">% відповіли «можливість підвищити оцінку»;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22857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2857">
        <w:rPr>
          <w:rFonts w:ascii="Times New Roman" w:hAnsi="Times New Roman" w:cs="Times New Roman"/>
          <w:sz w:val="24"/>
          <w:szCs w:val="24"/>
        </w:rPr>
        <w:t xml:space="preserve">% відповіли «бажання перевірити знання»;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2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622857">
        <w:rPr>
          <w:rFonts w:ascii="Times New Roman" w:hAnsi="Times New Roman" w:cs="Times New Roman"/>
          <w:sz w:val="24"/>
          <w:szCs w:val="24"/>
        </w:rPr>
        <w:t xml:space="preserve">% відповіли «можливість поповнити і поглибити знання». </w:t>
      </w:r>
    </w:p>
    <w:p w:rsidR="00622857" w:rsidRPr="00622857" w:rsidRDefault="00622857" w:rsidP="0062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57">
        <w:rPr>
          <w:rFonts w:ascii="Times New Roman" w:hAnsi="Times New Roman" w:cs="Times New Roman"/>
          <w:sz w:val="24"/>
          <w:szCs w:val="24"/>
        </w:rPr>
        <w:t>На питання анкети «</w:t>
      </w:r>
      <w:r w:rsidRPr="0062285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яке співвідношення аудиторної та самостійної роботи Ви вважаєте оптимальним для здобувачів освіти</w:t>
      </w:r>
      <w:r w:rsidRPr="00622857">
        <w:rPr>
          <w:rFonts w:ascii="Times New Roman" w:hAnsi="Times New Roman" w:cs="Times New Roman"/>
          <w:sz w:val="24"/>
          <w:szCs w:val="24"/>
        </w:rPr>
        <w:t xml:space="preserve">» </w:t>
      </w:r>
      <w:r w:rsidR="004A7E37">
        <w:rPr>
          <w:rFonts w:ascii="Times New Roman" w:hAnsi="Times New Roman" w:cs="Times New Roman"/>
          <w:sz w:val="24"/>
          <w:szCs w:val="24"/>
        </w:rPr>
        <w:t>1</w:t>
      </w:r>
      <w:r w:rsidRPr="00622857">
        <w:rPr>
          <w:rFonts w:ascii="Times New Roman" w:hAnsi="Times New Roman" w:cs="Times New Roman"/>
          <w:sz w:val="24"/>
          <w:szCs w:val="24"/>
        </w:rPr>
        <w:t>3,</w:t>
      </w:r>
      <w:r w:rsidR="004A7E37">
        <w:rPr>
          <w:rFonts w:ascii="Times New Roman" w:hAnsi="Times New Roman" w:cs="Times New Roman"/>
          <w:sz w:val="24"/>
          <w:szCs w:val="24"/>
        </w:rPr>
        <w:t>89</w:t>
      </w:r>
      <w:r w:rsidRPr="00622857">
        <w:rPr>
          <w:rFonts w:ascii="Times New Roman" w:hAnsi="Times New Roman" w:cs="Times New Roman"/>
          <w:sz w:val="24"/>
          <w:szCs w:val="24"/>
        </w:rPr>
        <w:t>% опитаних відповіли 40/60</w:t>
      </w:r>
      <w:r w:rsidR="004A7E37">
        <w:rPr>
          <w:rFonts w:ascii="Times New Roman" w:hAnsi="Times New Roman" w:cs="Times New Roman"/>
          <w:sz w:val="24"/>
          <w:szCs w:val="24"/>
        </w:rPr>
        <w:t>;</w:t>
      </w:r>
      <w:r w:rsidRPr="00622857">
        <w:rPr>
          <w:rFonts w:ascii="Times New Roman" w:hAnsi="Times New Roman" w:cs="Times New Roman"/>
          <w:sz w:val="24"/>
          <w:szCs w:val="24"/>
        </w:rPr>
        <w:t xml:space="preserve"> 2</w:t>
      </w:r>
      <w:r w:rsidR="004A7E37">
        <w:rPr>
          <w:rFonts w:ascii="Times New Roman" w:hAnsi="Times New Roman" w:cs="Times New Roman"/>
          <w:sz w:val="24"/>
          <w:szCs w:val="24"/>
        </w:rPr>
        <w:t>5</w:t>
      </w:r>
      <w:r w:rsidRPr="00622857">
        <w:rPr>
          <w:rFonts w:ascii="Times New Roman" w:hAnsi="Times New Roman" w:cs="Times New Roman"/>
          <w:sz w:val="24"/>
          <w:szCs w:val="24"/>
        </w:rPr>
        <w:t>% відповіли 30/70;</w:t>
      </w:r>
      <w:r w:rsidR="004A7E37">
        <w:rPr>
          <w:rFonts w:ascii="Times New Roman" w:hAnsi="Times New Roman" w:cs="Times New Roman"/>
          <w:sz w:val="24"/>
          <w:szCs w:val="24"/>
        </w:rPr>
        <w:t xml:space="preserve"> 44</w:t>
      </w:r>
      <w:r w:rsidRPr="00622857">
        <w:rPr>
          <w:rFonts w:ascii="Times New Roman" w:hAnsi="Times New Roman" w:cs="Times New Roman"/>
          <w:sz w:val="24"/>
          <w:szCs w:val="24"/>
        </w:rPr>
        <w:t>,</w:t>
      </w:r>
      <w:r w:rsidR="004A7E37">
        <w:rPr>
          <w:rFonts w:ascii="Times New Roman" w:hAnsi="Times New Roman" w:cs="Times New Roman"/>
          <w:sz w:val="24"/>
          <w:szCs w:val="24"/>
        </w:rPr>
        <w:t>44%</w:t>
      </w:r>
      <w:r w:rsidRPr="00622857">
        <w:rPr>
          <w:rFonts w:ascii="Times New Roman" w:hAnsi="Times New Roman" w:cs="Times New Roman"/>
          <w:sz w:val="24"/>
          <w:szCs w:val="24"/>
        </w:rPr>
        <w:t xml:space="preserve"> відповіли 50/50</w:t>
      </w:r>
      <w:r w:rsidR="004A7E37">
        <w:rPr>
          <w:rFonts w:ascii="Times New Roman" w:hAnsi="Times New Roman" w:cs="Times New Roman"/>
          <w:sz w:val="24"/>
          <w:szCs w:val="24"/>
        </w:rPr>
        <w:t>; 16,67% відповіли 2</w:t>
      </w:r>
      <w:r w:rsidR="004A7E37" w:rsidRPr="00622857">
        <w:rPr>
          <w:rFonts w:ascii="Times New Roman" w:hAnsi="Times New Roman" w:cs="Times New Roman"/>
          <w:sz w:val="24"/>
          <w:szCs w:val="24"/>
        </w:rPr>
        <w:t>5/</w:t>
      </w:r>
      <w:r w:rsidR="004A7E37">
        <w:rPr>
          <w:rFonts w:ascii="Times New Roman" w:hAnsi="Times New Roman" w:cs="Times New Roman"/>
          <w:sz w:val="24"/>
          <w:szCs w:val="24"/>
        </w:rPr>
        <w:t>7</w:t>
      </w:r>
      <w:r w:rsidR="004A7E37" w:rsidRPr="00622857">
        <w:rPr>
          <w:rFonts w:ascii="Times New Roman" w:hAnsi="Times New Roman" w:cs="Times New Roman"/>
          <w:sz w:val="24"/>
          <w:szCs w:val="24"/>
        </w:rPr>
        <w:t>5</w:t>
      </w:r>
      <w:r w:rsidRPr="00622857">
        <w:rPr>
          <w:rFonts w:ascii="Times New Roman" w:hAnsi="Times New Roman" w:cs="Times New Roman"/>
          <w:sz w:val="24"/>
          <w:szCs w:val="24"/>
        </w:rPr>
        <w:t>. Результати опитування свідчать про зацікавленість студентів до вивчення певних питань і виконання творчих завдань у рамках самостійної роботи, вважають її  вагом</w:t>
      </w:r>
      <w:r w:rsidR="004A7E37">
        <w:rPr>
          <w:rFonts w:ascii="Times New Roman" w:hAnsi="Times New Roman" w:cs="Times New Roman"/>
          <w:sz w:val="24"/>
          <w:szCs w:val="24"/>
        </w:rPr>
        <w:t xml:space="preserve">ість на рівні з </w:t>
      </w:r>
      <w:r w:rsidRPr="00622857">
        <w:rPr>
          <w:rFonts w:ascii="Times New Roman" w:hAnsi="Times New Roman" w:cs="Times New Roman"/>
          <w:sz w:val="24"/>
          <w:szCs w:val="24"/>
        </w:rPr>
        <w:t xml:space="preserve"> аудиторн</w:t>
      </w:r>
      <w:r w:rsidR="004A7E37">
        <w:rPr>
          <w:rFonts w:ascii="Times New Roman" w:hAnsi="Times New Roman" w:cs="Times New Roman"/>
          <w:sz w:val="24"/>
          <w:szCs w:val="24"/>
        </w:rPr>
        <w:t>ою</w:t>
      </w:r>
      <w:r w:rsidRPr="00622857">
        <w:rPr>
          <w:rFonts w:ascii="Times New Roman" w:hAnsi="Times New Roman" w:cs="Times New Roman"/>
          <w:sz w:val="24"/>
          <w:szCs w:val="24"/>
        </w:rPr>
        <w:t>.</w:t>
      </w:r>
    </w:p>
    <w:p w:rsidR="004A7E37" w:rsidRPr="004A7E37" w:rsidRDefault="004A7E37" w:rsidP="004A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37">
        <w:rPr>
          <w:rFonts w:ascii="Times New Roman" w:hAnsi="Times New Roman" w:cs="Times New Roman"/>
          <w:sz w:val="24"/>
          <w:szCs w:val="24"/>
        </w:rPr>
        <w:t xml:space="preserve">Таким чином, опитування </w:t>
      </w:r>
      <w:r>
        <w:rPr>
          <w:rFonts w:ascii="Times New Roman" w:hAnsi="Times New Roman" w:cs="Times New Roman"/>
          <w:sz w:val="24"/>
          <w:szCs w:val="24"/>
        </w:rPr>
        <w:t>здобувачів</w:t>
      </w:r>
      <w:r w:rsidRPr="004A7E37">
        <w:rPr>
          <w:rFonts w:ascii="Times New Roman" w:hAnsi="Times New Roman" w:cs="Times New Roman"/>
          <w:sz w:val="24"/>
          <w:szCs w:val="24"/>
        </w:rPr>
        <w:t xml:space="preserve"> освітньої-професійної програми «</w:t>
      </w:r>
      <w:r>
        <w:rPr>
          <w:rFonts w:ascii="Times New Roman" w:hAnsi="Times New Roman" w:cs="Times New Roman"/>
          <w:sz w:val="24"/>
          <w:szCs w:val="24"/>
        </w:rPr>
        <w:t>Фінанси, банківська справа та страхування</w:t>
      </w:r>
      <w:r w:rsidRPr="004A7E3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першого</w:t>
      </w:r>
      <w:r w:rsidRPr="004A7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бакалаврського</w:t>
      </w:r>
      <w:r w:rsidRPr="004A7E37">
        <w:rPr>
          <w:rFonts w:ascii="Times New Roman" w:hAnsi="Times New Roman" w:cs="Times New Roman"/>
          <w:sz w:val="24"/>
          <w:szCs w:val="24"/>
        </w:rPr>
        <w:t xml:space="preserve">) рівня вищої освіти дає змогу стверджувати, що в цілому </w:t>
      </w:r>
      <w:r>
        <w:rPr>
          <w:rFonts w:ascii="Times New Roman" w:hAnsi="Times New Roman" w:cs="Times New Roman"/>
          <w:sz w:val="24"/>
          <w:szCs w:val="24"/>
        </w:rPr>
        <w:t xml:space="preserve">здобувачі </w:t>
      </w:r>
      <w:r w:rsidRPr="004A7E37">
        <w:rPr>
          <w:rFonts w:ascii="Times New Roman" w:hAnsi="Times New Roman" w:cs="Times New Roman"/>
          <w:sz w:val="24"/>
          <w:szCs w:val="24"/>
        </w:rPr>
        <w:t xml:space="preserve">задоволені процесом організації самостійної роботи, </w:t>
      </w:r>
      <w:r w:rsidRPr="004A7E37">
        <w:rPr>
          <w:rFonts w:ascii="Times New Roman" w:hAnsi="Times New Roman" w:cs="Times New Roman"/>
          <w:sz w:val="24"/>
          <w:szCs w:val="24"/>
        </w:rPr>
        <w:lastRenderedPageBreak/>
        <w:t>співвідношенням аудиторної і самостійної роботи, рівнем отриманих консультацій, можливіст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7E37">
        <w:rPr>
          <w:rFonts w:ascii="Times New Roman" w:hAnsi="Times New Roman" w:cs="Times New Roman"/>
          <w:sz w:val="24"/>
          <w:szCs w:val="24"/>
        </w:rPr>
        <w:t xml:space="preserve"> підвищити оцінку, рівн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A7E37">
        <w:rPr>
          <w:rFonts w:ascii="Times New Roman" w:hAnsi="Times New Roman" w:cs="Times New Roman"/>
          <w:sz w:val="24"/>
          <w:szCs w:val="24"/>
        </w:rPr>
        <w:t xml:space="preserve"> знань та вмінь, можливіст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7E37">
        <w:rPr>
          <w:rFonts w:ascii="Times New Roman" w:hAnsi="Times New Roman" w:cs="Times New Roman"/>
          <w:sz w:val="24"/>
          <w:szCs w:val="24"/>
        </w:rPr>
        <w:t xml:space="preserve"> проявити своє креативне бачення предмету і проблеми дослідження при виконанні самостійної роботи та рівнем оцінювання.</w:t>
      </w:r>
    </w:p>
    <w:p w:rsidR="004A7E37" w:rsidRPr="004A7E37" w:rsidRDefault="004A7E37" w:rsidP="004A7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37">
        <w:rPr>
          <w:rFonts w:ascii="Times New Roman" w:hAnsi="Times New Roman" w:cs="Times New Roman"/>
          <w:sz w:val="24"/>
          <w:szCs w:val="24"/>
        </w:rPr>
        <w:t xml:space="preserve">Припускаємо, що </w:t>
      </w:r>
      <w:r>
        <w:rPr>
          <w:rFonts w:ascii="Times New Roman" w:hAnsi="Times New Roman" w:cs="Times New Roman"/>
          <w:sz w:val="24"/>
          <w:szCs w:val="24"/>
        </w:rPr>
        <w:t xml:space="preserve">18,61% </w:t>
      </w:r>
      <w:r w:rsidRPr="004A7E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задовільних</w:t>
      </w:r>
      <w:r w:rsidRPr="004A7E37">
        <w:rPr>
          <w:rFonts w:ascii="Times New Roman" w:hAnsi="Times New Roman" w:cs="Times New Roman"/>
          <w:sz w:val="24"/>
          <w:szCs w:val="24"/>
        </w:rPr>
        <w:t xml:space="preserve"> відповідей респондентів щодо питання </w:t>
      </w:r>
      <w:r w:rsidRPr="004A7E3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розподілу годин на аудиторну і самостійну роботу</w:t>
      </w:r>
      <w:r w:rsidRPr="004A7E37">
        <w:rPr>
          <w:rFonts w:ascii="Times New Roman" w:hAnsi="Times New Roman" w:cs="Times New Roman"/>
          <w:sz w:val="24"/>
          <w:szCs w:val="24"/>
        </w:rPr>
        <w:t xml:space="preserve"> порівно пов'язаний із зміною пріоритетів студентів</w:t>
      </w:r>
      <w:r w:rsidRPr="004A7E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7E37">
        <w:rPr>
          <w:rFonts w:ascii="Times New Roman" w:hAnsi="Times New Roman" w:cs="Times New Roman"/>
          <w:sz w:val="24"/>
          <w:szCs w:val="24"/>
        </w:rPr>
        <w:t>ОП та частковою їх перекваліфікацією з різних причин.</w:t>
      </w:r>
    </w:p>
    <w:p w:rsidR="00622857" w:rsidRPr="00622857" w:rsidRDefault="00622857" w:rsidP="0062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E56" w:rsidRDefault="007919A2" w:rsidP="00CB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Моніторинг результатів </w:t>
      </w:r>
      <w:proofErr w:type="spellStart"/>
      <w:r w:rsidRPr="007919A2">
        <w:rPr>
          <w:rFonts w:ascii="Times New Roman" w:hAnsi="Times New Roman" w:cs="Times New Roman"/>
          <w:b/>
          <w:bCs/>
          <w:sz w:val="24"/>
          <w:szCs w:val="24"/>
        </w:rPr>
        <w:t>освітньоі</w:t>
      </w:r>
      <w:proofErr w:type="spellEnd"/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̈ програми </w:t>
      </w:r>
    </w:p>
    <w:p w:rsidR="00CB6E56" w:rsidRDefault="007919A2" w:rsidP="00CB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(анкетування випускників </w:t>
      </w:r>
      <w:r w:rsidR="00B82E5A" w:rsidRPr="00B82E5A">
        <w:rPr>
          <w:rFonts w:ascii="Times New Roman" w:hAnsi="Times New Roman" w:cs="Times New Roman"/>
          <w:b/>
          <w:bCs/>
          <w:sz w:val="24"/>
          <w:szCs w:val="24"/>
        </w:rPr>
        <w:t>другого (магістерського)</w:t>
      </w: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19A2" w:rsidRPr="007919A2" w:rsidRDefault="007919A2" w:rsidP="00CB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рівня </w:t>
      </w:r>
      <w:proofErr w:type="spellStart"/>
      <w:r w:rsidRPr="007919A2">
        <w:rPr>
          <w:rFonts w:ascii="Times New Roman" w:hAnsi="Times New Roman" w:cs="Times New Roman"/>
          <w:b/>
          <w:bCs/>
          <w:sz w:val="24"/>
          <w:szCs w:val="24"/>
        </w:rPr>
        <w:t>вищоі</w:t>
      </w:r>
      <w:proofErr w:type="spellEnd"/>
      <w:r w:rsidRPr="007919A2">
        <w:rPr>
          <w:rFonts w:ascii="Times New Roman" w:hAnsi="Times New Roman" w:cs="Times New Roman"/>
          <w:b/>
          <w:bCs/>
          <w:sz w:val="24"/>
          <w:szCs w:val="24"/>
        </w:rPr>
        <w:t>̈ освіти)</w:t>
      </w:r>
    </w:p>
    <w:p w:rsidR="007919A2" w:rsidRDefault="007919A2" w:rsidP="0079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9A2">
        <w:rPr>
          <w:rFonts w:ascii="Times New Roman" w:hAnsi="Times New Roman" w:cs="Times New Roman"/>
          <w:sz w:val="24"/>
          <w:szCs w:val="24"/>
        </w:rPr>
        <w:t xml:space="preserve">Моніторинг результатів освітньої програми складається з серії питань, які розподілені на блоки: думки випускника про освітню програму; організація реалізації освітньої програми; умови реалізації освітньої діяльності з дисциплін; служби підтримки студентів; ефективність освітнього процесу. Так, на питання першого блоку «Думки випускника про освітню програму»: скільки дисциплін за ОП Ви регулярно відвідували і чи працювали Ви під час навчання – майже всі випускники відповіли позитивно, про що свідчать відсотки опитаних респондентів – більше 75% дисциплін регулярно відвідували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919A2">
        <w:rPr>
          <w:rFonts w:ascii="Times New Roman" w:hAnsi="Times New Roman" w:cs="Times New Roman"/>
          <w:sz w:val="24"/>
          <w:szCs w:val="24"/>
        </w:rPr>
        <w:t xml:space="preserve">% випускників і </w:t>
      </w:r>
      <w:r>
        <w:rPr>
          <w:rFonts w:ascii="Times New Roman" w:hAnsi="Times New Roman" w:cs="Times New Roman"/>
          <w:sz w:val="24"/>
          <w:szCs w:val="24"/>
        </w:rPr>
        <w:t>93,33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 працювали в тій або іншій мірі, відповідно. Питання з другого блоку «Організація реалізації освітньої програми» розподілились таким чином: на питання чи була в цілому процедура навчання з дисциплін організована належним чином (лекції, розклад, іспити) – опитані відповіли в цілому позитивно – </w:t>
      </w:r>
      <w:r>
        <w:rPr>
          <w:rFonts w:ascii="Times New Roman" w:hAnsi="Times New Roman" w:cs="Times New Roman"/>
          <w:sz w:val="24"/>
          <w:szCs w:val="24"/>
        </w:rPr>
        <w:t>93,33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%; чи забезпечував, в цілому, розклад достатню регулярність проведення лекційних занять та виконання самостійної роботи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919A2">
        <w:rPr>
          <w:rFonts w:ascii="Times New Roman" w:hAnsi="Times New Roman" w:cs="Times New Roman"/>
          <w:sz w:val="24"/>
          <w:szCs w:val="24"/>
        </w:rPr>
        <w:t xml:space="preserve">% відповіли «так»; чи був, в цілому, визначений навчальний і методичний матеріал і чи був він відповідним для підготовки до іспитів – відповіли в цілому позитивно 100%; чи була, в цілому, належним чином організована процедура семестрового підсумкового контролю (інформаційна підтримка, своєчасність розкладу, наявність аудиторій) – відповіли позитивно </w:t>
      </w:r>
      <w:r>
        <w:rPr>
          <w:rFonts w:ascii="Times New Roman" w:hAnsi="Times New Roman" w:cs="Times New Roman"/>
          <w:sz w:val="24"/>
          <w:szCs w:val="24"/>
        </w:rPr>
        <w:t>93,33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%; чи відобразили, в цілому, результати семестрових підсумкових контролів справжній рівень Ваших знань – відповіли позитивно </w:t>
      </w:r>
      <w:r>
        <w:rPr>
          <w:rFonts w:ascii="Times New Roman" w:hAnsi="Times New Roman" w:cs="Times New Roman"/>
          <w:sz w:val="24"/>
          <w:szCs w:val="24"/>
        </w:rPr>
        <w:t>93,33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%; чи був відповідним контроль за підготовкою до Підсумкової атестації – </w:t>
      </w:r>
      <w:r>
        <w:rPr>
          <w:rFonts w:ascii="Times New Roman" w:hAnsi="Times New Roman" w:cs="Times New Roman"/>
          <w:sz w:val="24"/>
          <w:szCs w:val="24"/>
        </w:rPr>
        <w:t>93,33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 опитаних випускників відповіли позитивно. Серед питань третього блоку «Умови реалізації освітньої діяльності з дисциплін» переважна більшість респондентів відзначила умови реалізації освітньої діяльності як позитивні віддаючи позитивні відповіді на такі питання: яка в цілому Ваша думка про аудиторії, використовуваних в рамках освоєння ОП (в цілому відповіді позитивні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919A2">
        <w:rPr>
          <w:rFonts w:ascii="Times New Roman" w:hAnsi="Times New Roman" w:cs="Times New Roman"/>
          <w:sz w:val="24"/>
          <w:szCs w:val="24"/>
        </w:rPr>
        <w:t xml:space="preserve">%); яка в цілому Ваша думка про кабінети, обладнані для проведення лабораторних, практичних, семінарських занять (крім бібліотеки)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919A2">
        <w:rPr>
          <w:rFonts w:ascii="Times New Roman" w:hAnsi="Times New Roman" w:cs="Times New Roman"/>
          <w:sz w:val="24"/>
          <w:szCs w:val="24"/>
        </w:rPr>
        <w:t xml:space="preserve">% (думка позитивна); яка в цілому Ваша думка про комп’ютерні робочі місця, доступних для студентів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919A2">
        <w:rPr>
          <w:rFonts w:ascii="Times New Roman" w:hAnsi="Times New Roman" w:cs="Times New Roman"/>
          <w:sz w:val="24"/>
          <w:szCs w:val="24"/>
        </w:rPr>
        <w:t xml:space="preserve">% (думка позитивна); яка в цілому Ваша думка про лабораторії, включаючи комп’ютерні класи і відповідне обладнання, яке використовується в рамках освоєння ОП – </w:t>
      </w:r>
      <w:r w:rsidR="00CB6E56">
        <w:rPr>
          <w:rFonts w:ascii="Times New Roman" w:hAnsi="Times New Roman" w:cs="Times New Roman"/>
          <w:sz w:val="24"/>
          <w:szCs w:val="24"/>
        </w:rPr>
        <w:t>87</w:t>
      </w:r>
      <w:r w:rsidRPr="007919A2">
        <w:rPr>
          <w:rFonts w:ascii="Times New Roman" w:hAnsi="Times New Roman" w:cs="Times New Roman"/>
          <w:sz w:val="24"/>
          <w:szCs w:val="24"/>
        </w:rPr>
        <w:t xml:space="preserve">% (думка позитивна); яка в цілому Ваша думка про бібліотечні послуги (зокрема, години роботи абонемента, можливість отримати консультацію, доступ до бази даних, професіоналізм персоналу) – </w:t>
      </w:r>
      <w:r w:rsidR="00CB6E56">
        <w:rPr>
          <w:rFonts w:ascii="Times New Roman" w:hAnsi="Times New Roman" w:cs="Times New Roman"/>
          <w:sz w:val="24"/>
          <w:szCs w:val="24"/>
        </w:rPr>
        <w:t>87</w:t>
      </w:r>
      <w:r w:rsidRPr="007919A2">
        <w:rPr>
          <w:rFonts w:ascii="Times New Roman" w:hAnsi="Times New Roman" w:cs="Times New Roman"/>
          <w:sz w:val="24"/>
          <w:szCs w:val="24"/>
        </w:rPr>
        <w:t xml:space="preserve">% (думка позитивна). Четвертий блок «Служби підтримки студентів» включав такі питання: яка в цілому Ваша думка про послуги, що надаються адміністративної службою підтримки студентів (зокрема, години прийому, ясність форм, доступність і професіоналізм співробітників) – (позитивно відповіли </w:t>
      </w:r>
      <w:r w:rsidR="00CB6E56">
        <w:rPr>
          <w:rFonts w:ascii="Times New Roman" w:hAnsi="Times New Roman" w:cs="Times New Roman"/>
          <w:sz w:val="24"/>
          <w:szCs w:val="24"/>
        </w:rPr>
        <w:t>87</w:t>
      </w:r>
      <w:r w:rsidRPr="007919A2">
        <w:rPr>
          <w:rFonts w:ascii="Times New Roman" w:hAnsi="Times New Roman" w:cs="Times New Roman"/>
          <w:sz w:val="24"/>
          <w:szCs w:val="24"/>
        </w:rPr>
        <w:t>%); яка в цілому Ваша думка про службу профорієнтації студентів при прийомі (позитивно відповіли 9</w:t>
      </w:r>
      <w:r w:rsidR="00CB6E56">
        <w:rPr>
          <w:rFonts w:ascii="Times New Roman" w:hAnsi="Times New Roman" w:cs="Times New Roman"/>
          <w:sz w:val="24"/>
          <w:szCs w:val="24"/>
        </w:rPr>
        <w:t>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%); яка в цілому ваша думка про роботу куратора (позитивно відповіли </w:t>
      </w:r>
      <w:r w:rsidR="00CB6E56">
        <w:rPr>
          <w:rFonts w:ascii="Times New Roman" w:hAnsi="Times New Roman" w:cs="Times New Roman"/>
          <w:sz w:val="24"/>
          <w:szCs w:val="24"/>
        </w:rPr>
        <w:t>87</w:t>
      </w:r>
      <w:r w:rsidRPr="007919A2">
        <w:rPr>
          <w:rFonts w:ascii="Times New Roman" w:hAnsi="Times New Roman" w:cs="Times New Roman"/>
          <w:sz w:val="24"/>
          <w:szCs w:val="24"/>
        </w:rPr>
        <w:t xml:space="preserve">%); яка в цілому Ваша думка про роботу з проходження практик в сторонніх організаціях (позитивно відповіли </w:t>
      </w:r>
      <w:r w:rsidR="00CB6E56">
        <w:rPr>
          <w:rFonts w:ascii="Times New Roman" w:hAnsi="Times New Roman" w:cs="Times New Roman"/>
          <w:sz w:val="24"/>
          <w:szCs w:val="24"/>
        </w:rPr>
        <w:t>87</w:t>
      </w:r>
      <w:r w:rsidRPr="007919A2">
        <w:rPr>
          <w:rFonts w:ascii="Times New Roman" w:hAnsi="Times New Roman" w:cs="Times New Roman"/>
          <w:sz w:val="24"/>
          <w:szCs w:val="24"/>
        </w:rPr>
        <w:t xml:space="preserve">%); яка в цілому Ваша думка про послугу з організації студентської міжнародної мобільності (позитивно відповіли </w:t>
      </w:r>
      <w:r w:rsidR="00CB6E56">
        <w:rPr>
          <w:rFonts w:ascii="Times New Roman" w:hAnsi="Times New Roman" w:cs="Times New Roman"/>
          <w:sz w:val="24"/>
          <w:szCs w:val="24"/>
        </w:rPr>
        <w:t>80</w:t>
      </w:r>
      <w:r w:rsidRPr="007919A2">
        <w:rPr>
          <w:rFonts w:ascii="Times New Roman" w:hAnsi="Times New Roman" w:cs="Times New Roman"/>
          <w:sz w:val="24"/>
          <w:szCs w:val="24"/>
        </w:rPr>
        <w:t xml:space="preserve">%); яка в цілому Ваша думка про службу сприяння працевлаштуванню (позитивно відповіли </w:t>
      </w:r>
      <w:r w:rsidR="00CB6E56">
        <w:rPr>
          <w:rFonts w:ascii="Times New Roman" w:hAnsi="Times New Roman" w:cs="Times New Roman"/>
          <w:sz w:val="24"/>
          <w:szCs w:val="24"/>
        </w:rPr>
        <w:t>80</w:t>
      </w:r>
      <w:r w:rsidRPr="007919A2">
        <w:rPr>
          <w:rFonts w:ascii="Times New Roman" w:hAnsi="Times New Roman" w:cs="Times New Roman"/>
          <w:sz w:val="24"/>
          <w:szCs w:val="24"/>
        </w:rPr>
        <w:t xml:space="preserve">%); яка Ваша думка про офіційний сайт Університету / факультету / ОП (зокрема, зручність навігації, </w:t>
      </w:r>
      <w:r w:rsidRPr="007919A2">
        <w:rPr>
          <w:rFonts w:ascii="Times New Roman" w:hAnsi="Times New Roman" w:cs="Times New Roman"/>
          <w:sz w:val="24"/>
          <w:szCs w:val="24"/>
        </w:rPr>
        <w:lastRenderedPageBreak/>
        <w:t>повнота і своєчасність оновлення інформації – всі питання отримали в цілому позитивну відповідь, що склало 9</w:t>
      </w:r>
      <w:r w:rsidR="00CB6E56">
        <w:rPr>
          <w:rFonts w:ascii="Times New Roman" w:hAnsi="Times New Roman" w:cs="Times New Roman"/>
          <w:sz w:val="24"/>
          <w:szCs w:val="24"/>
        </w:rPr>
        <w:t>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%. Останній блок «Ефективність освітнього процесу» включав у себе лише два запитання: в цілому, чи задоволені Ви вивченою ОП (позитивно відповіли </w:t>
      </w:r>
      <w:r w:rsidR="00CB6E56">
        <w:rPr>
          <w:rFonts w:ascii="Times New Roman" w:hAnsi="Times New Roman" w:cs="Times New Roman"/>
          <w:sz w:val="24"/>
          <w:szCs w:val="24"/>
        </w:rPr>
        <w:t>80</w:t>
      </w:r>
      <w:r w:rsidRPr="007919A2">
        <w:rPr>
          <w:rFonts w:ascii="Times New Roman" w:hAnsi="Times New Roman" w:cs="Times New Roman"/>
          <w:sz w:val="24"/>
          <w:szCs w:val="24"/>
        </w:rPr>
        <w:t xml:space="preserve">%); якби була можливість повернутися в минуле, чи стали б Ви знову вступати до Університету (позитивно відповіли </w:t>
      </w:r>
      <w:r w:rsidR="00CB6E56">
        <w:rPr>
          <w:rFonts w:ascii="Times New Roman" w:hAnsi="Times New Roman" w:cs="Times New Roman"/>
          <w:sz w:val="24"/>
          <w:szCs w:val="24"/>
        </w:rPr>
        <w:t>93,33</w:t>
      </w:r>
      <w:r w:rsidRPr="007919A2">
        <w:rPr>
          <w:rFonts w:ascii="Times New Roman" w:hAnsi="Times New Roman" w:cs="Times New Roman"/>
          <w:sz w:val="24"/>
          <w:szCs w:val="24"/>
        </w:rPr>
        <w:t xml:space="preserve">%). Таким чином, за результатами проведеного анкетування випускників </w:t>
      </w:r>
      <w:r w:rsidR="00CB6E56">
        <w:rPr>
          <w:rFonts w:ascii="Times New Roman" w:hAnsi="Times New Roman" w:cs="Times New Roman"/>
          <w:sz w:val="24"/>
          <w:szCs w:val="24"/>
        </w:rPr>
        <w:t>першого</w:t>
      </w:r>
      <w:r w:rsidRPr="007919A2">
        <w:rPr>
          <w:rFonts w:ascii="Times New Roman" w:hAnsi="Times New Roman" w:cs="Times New Roman"/>
          <w:sz w:val="24"/>
          <w:szCs w:val="24"/>
        </w:rPr>
        <w:t xml:space="preserve"> (</w:t>
      </w:r>
      <w:r w:rsidR="00CB6E56">
        <w:rPr>
          <w:rFonts w:ascii="Times New Roman" w:hAnsi="Times New Roman" w:cs="Times New Roman"/>
          <w:sz w:val="24"/>
          <w:szCs w:val="24"/>
        </w:rPr>
        <w:t>бакалаврського</w:t>
      </w:r>
      <w:r w:rsidRPr="007919A2">
        <w:rPr>
          <w:rFonts w:ascii="Times New Roman" w:hAnsi="Times New Roman" w:cs="Times New Roman"/>
          <w:sz w:val="24"/>
          <w:szCs w:val="24"/>
        </w:rPr>
        <w:t>) рівня вищої̈</w:t>
      </w:r>
      <w:r w:rsidR="00CB6E56">
        <w:rPr>
          <w:rFonts w:ascii="Times New Roman" w:hAnsi="Times New Roman" w:cs="Times New Roman"/>
          <w:sz w:val="24"/>
          <w:szCs w:val="24"/>
        </w:rPr>
        <w:t xml:space="preserve"> </w:t>
      </w:r>
      <w:r w:rsidRPr="007919A2">
        <w:rPr>
          <w:rFonts w:ascii="Times New Roman" w:hAnsi="Times New Roman" w:cs="Times New Roman"/>
          <w:sz w:val="24"/>
          <w:szCs w:val="24"/>
        </w:rPr>
        <w:t>освіти освітньої програми «</w:t>
      </w:r>
      <w:r w:rsidR="00B82E5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 w:rsidRPr="007919A2">
        <w:rPr>
          <w:rFonts w:ascii="Times New Roman" w:hAnsi="Times New Roman" w:cs="Times New Roman"/>
          <w:sz w:val="24"/>
          <w:szCs w:val="24"/>
        </w:rPr>
        <w:t>», що відображає висновки моніторингу результатів освітньої̈ програми «</w:t>
      </w:r>
      <w:r w:rsidR="00B82E5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 w:rsidRPr="007919A2">
        <w:rPr>
          <w:rFonts w:ascii="Times New Roman" w:hAnsi="Times New Roman" w:cs="Times New Roman"/>
          <w:sz w:val="24"/>
          <w:szCs w:val="24"/>
        </w:rPr>
        <w:t>» необхідно зазначити високий̆ ступінь ефективності освітнього процесу, задоволеність випускників результатами реалізації̈</w:t>
      </w:r>
      <w:r w:rsidR="00CB6E56">
        <w:rPr>
          <w:rFonts w:ascii="Times New Roman" w:hAnsi="Times New Roman" w:cs="Times New Roman"/>
          <w:sz w:val="24"/>
          <w:szCs w:val="24"/>
        </w:rPr>
        <w:t xml:space="preserve"> </w:t>
      </w:r>
      <w:r w:rsidRPr="007919A2">
        <w:rPr>
          <w:rFonts w:ascii="Times New Roman" w:hAnsi="Times New Roman" w:cs="Times New Roman"/>
          <w:sz w:val="24"/>
          <w:szCs w:val="24"/>
        </w:rPr>
        <w:t>освітньої̈</w:t>
      </w:r>
      <w:r w:rsidR="00CB6E56">
        <w:rPr>
          <w:rFonts w:ascii="Times New Roman" w:hAnsi="Times New Roman" w:cs="Times New Roman"/>
          <w:sz w:val="24"/>
          <w:szCs w:val="24"/>
        </w:rPr>
        <w:t xml:space="preserve"> </w:t>
      </w:r>
      <w:r w:rsidRPr="007919A2">
        <w:rPr>
          <w:rFonts w:ascii="Times New Roman" w:hAnsi="Times New Roman" w:cs="Times New Roman"/>
          <w:sz w:val="24"/>
          <w:szCs w:val="24"/>
        </w:rPr>
        <w:t>програми.</w:t>
      </w:r>
    </w:p>
    <w:p w:rsidR="00CB6E56" w:rsidRDefault="00CB6E56" w:rsidP="00CB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Моніторинг результатів </w:t>
      </w:r>
      <w:proofErr w:type="spellStart"/>
      <w:r w:rsidRPr="007919A2">
        <w:rPr>
          <w:rFonts w:ascii="Times New Roman" w:hAnsi="Times New Roman" w:cs="Times New Roman"/>
          <w:b/>
          <w:bCs/>
          <w:sz w:val="24"/>
          <w:szCs w:val="24"/>
        </w:rPr>
        <w:t>освітньоі</w:t>
      </w:r>
      <w:proofErr w:type="spellEnd"/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̈ програми </w:t>
      </w:r>
    </w:p>
    <w:p w:rsidR="00CB6E56" w:rsidRDefault="00CB6E56" w:rsidP="00CB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(анкетування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працевлаштованих </w:t>
      </w: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випускників </w:t>
      </w:r>
      <w:r w:rsidR="00B82E5A" w:rsidRPr="00B82E5A">
        <w:rPr>
          <w:rFonts w:ascii="Times New Roman" w:hAnsi="Times New Roman" w:cs="Times New Roman"/>
          <w:b/>
          <w:bCs/>
          <w:sz w:val="24"/>
          <w:szCs w:val="24"/>
        </w:rPr>
        <w:t>другого (магістерського)</w:t>
      </w:r>
    </w:p>
    <w:p w:rsidR="00CB6E56" w:rsidRDefault="00CB6E56" w:rsidP="00CB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9A2">
        <w:rPr>
          <w:rFonts w:ascii="Times New Roman" w:hAnsi="Times New Roman" w:cs="Times New Roman"/>
          <w:b/>
          <w:bCs/>
          <w:sz w:val="24"/>
          <w:szCs w:val="24"/>
        </w:rPr>
        <w:t xml:space="preserve">рівня </w:t>
      </w:r>
      <w:proofErr w:type="spellStart"/>
      <w:r w:rsidRPr="007919A2">
        <w:rPr>
          <w:rFonts w:ascii="Times New Roman" w:hAnsi="Times New Roman" w:cs="Times New Roman"/>
          <w:b/>
          <w:bCs/>
          <w:sz w:val="24"/>
          <w:szCs w:val="24"/>
        </w:rPr>
        <w:t>вищоі</w:t>
      </w:r>
      <w:proofErr w:type="spellEnd"/>
      <w:r w:rsidRPr="007919A2">
        <w:rPr>
          <w:rFonts w:ascii="Times New Roman" w:hAnsi="Times New Roman" w:cs="Times New Roman"/>
          <w:b/>
          <w:bCs/>
          <w:sz w:val="24"/>
          <w:szCs w:val="24"/>
        </w:rPr>
        <w:t>̈ освіти)</w:t>
      </w:r>
    </w:p>
    <w:p w:rsidR="00CB6E56" w:rsidRPr="009F62D3" w:rsidRDefault="009F62D3" w:rsidP="009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D3">
        <w:rPr>
          <w:rFonts w:ascii="Times New Roman" w:hAnsi="Times New Roman" w:cs="Times New Roman"/>
          <w:sz w:val="24"/>
          <w:szCs w:val="24"/>
        </w:rPr>
        <w:t>Моніторинг результатів освітньої програми складається з 14 питань.  На питання «Якби була можливість повернутися в минуле, стали б Ви знову вступати до Університету?» 91,67% респондентів відповіли «так». За фахом на момент опитування працювало 41,67% опитуваних, стільки ж працює не за фахом. Насамперед, це пов’язане, з тим, що опитувані ще не здобули другий (магістерський) рівень вищої освіти, 16,67% продовжують навчання.</w:t>
      </w:r>
    </w:p>
    <w:p w:rsidR="009F62D3" w:rsidRPr="000144F6" w:rsidRDefault="009F62D3" w:rsidP="0001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F6">
        <w:rPr>
          <w:rFonts w:ascii="Times New Roman" w:hAnsi="Times New Roman" w:cs="Times New Roman"/>
          <w:sz w:val="24"/>
          <w:szCs w:val="24"/>
        </w:rPr>
        <w:t xml:space="preserve">На питання «Чи потрібна в Вашій сьогоднішній роботі освіта, отримана в рамках ОПП?»:  «за законом потрібна» відповіли 66,67% респондентів; «не потрібна за законом, але тим не менш корисна» – 25%; «необхідна, але не потрібна за законом» - 8,33%. Бачимо, що більшість опитуваних працюють офіційно та за фахом. </w:t>
      </w:r>
    </w:p>
    <w:p w:rsidR="000144F6" w:rsidRDefault="000144F6" w:rsidP="0001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F6">
        <w:rPr>
          <w:rFonts w:ascii="Times New Roman" w:hAnsi="Times New Roman" w:cs="Times New Roman"/>
          <w:sz w:val="24"/>
          <w:szCs w:val="24"/>
        </w:rPr>
        <w:t>На питання анкети «Чи задоволені Ви підготовкою, отриманою в рамках ОП в частині придбаних знань з дисциплін?»</w:t>
      </w:r>
      <w:r>
        <w:rPr>
          <w:rFonts w:ascii="Times New Roman" w:hAnsi="Times New Roman" w:cs="Times New Roman"/>
          <w:sz w:val="24"/>
          <w:szCs w:val="24"/>
        </w:rPr>
        <w:t xml:space="preserve"> 75% опитуваних відповіли позитивно; «скоріше, ні» - 16,67%. </w:t>
      </w:r>
    </w:p>
    <w:p w:rsidR="000144F6" w:rsidRDefault="000144F6" w:rsidP="0001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F6">
        <w:rPr>
          <w:rFonts w:ascii="Times New Roman" w:hAnsi="Times New Roman" w:cs="Times New Roman"/>
          <w:sz w:val="24"/>
          <w:szCs w:val="24"/>
        </w:rPr>
        <w:t>Питання щодо здатності застосовувати отримані знання і вміння в контексті питань, розглянутих ОП отримали 91% позитивних відповіді; щодо здатності приймати самостійні рішення і робити вибір в контексті питань, розглянутих ОП – 83,34%; щодо здатності застосовувати при спілкуванні знання і вміння в контексті питань, розглянутих і ОП - 83,34%; щодо можливості продовжувати навчання (а саме: здатність набувати нові знання і навички, покладаючись на хороші методики навчання, планування тощо) – 91%; щодо здатності приймати самостійні рішення і  робити вибір в контексті питань, розглянутих ОП (з обов'язковою здатністю формулювати власну думку / приймати самостійні рішення) – 83,34%.</w:t>
      </w:r>
    </w:p>
    <w:p w:rsidR="000144F6" w:rsidRPr="000144F6" w:rsidRDefault="000144F6" w:rsidP="0001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F6">
        <w:rPr>
          <w:rFonts w:ascii="Times New Roman" w:hAnsi="Times New Roman" w:cs="Times New Roman"/>
          <w:sz w:val="24"/>
          <w:szCs w:val="24"/>
        </w:rPr>
        <w:t xml:space="preserve">За результатами проведеного анкетування здобувачів </w:t>
      </w:r>
      <w:r w:rsidR="00B82E5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bookmarkStart w:id="0" w:name="_GoBack"/>
      <w:bookmarkEnd w:id="0"/>
      <w:r w:rsidRPr="000144F6">
        <w:rPr>
          <w:rFonts w:ascii="Times New Roman" w:hAnsi="Times New Roman" w:cs="Times New Roman"/>
          <w:sz w:val="24"/>
          <w:szCs w:val="24"/>
        </w:rPr>
        <w:t xml:space="preserve"> рівня вищої̈ освіти щодо моніторингу  результатів освітньої̈ програми </w:t>
      </w:r>
      <w:r w:rsidR="00B82E5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  <w:r w:rsidRPr="000144F6">
        <w:rPr>
          <w:rFonts w:ascii="Times New Roman" w:hAnsi="Times New Roman" w:cs="Times New Roman"/>
          <w:sz w:val="24"/>
          <w:szCs w:val="24"/>
        </w:rPr>
        <w:t xml:space="preserve">, зроблено висновок, що рівень задоволеності працевлаштованих випускників </w:t>
      </w:r>
      <w:r w:rsidR="00B82E5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144F6">
        <w:rPr>
          <w:rFonts w:ascii="Times New Roman" w:hAnsi="Times New Roman" w:cs="Times New Roman"/>
          <w:sz w:val="24"/>
          <w:szCs w:val="24"/>
        </w:rPr>
        <w:t xml:space="preserve"> рівня вищої̈ освіти результатами навчання є достатньо високим.</w:t>
      </w:r>
    </w:p>
    <w:p w:rsidR="00CB6E56" w:rsidRDefault="00CB6E56" w:rsidP="0079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E56" w:rsidRPr="007919A2" w:rsidRDefault="00CB6E56" w:rsidP="00791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Результати анкетувань обговорені на засіданні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Вченоі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>̈ ради факультету управління та бізнес-дизайну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395D">
        <w:rPr>
          <w:rFonts w:ascii="Times New Roman" w:hAnsi="Times New Roman" w:cs="Times New Roman"/>
          <w:sz w:val="24"/>
          <w:szCs w:val="24"/>
        </w:rPr>
        <w:t xml:space="preserve"> травня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95D">
        <w:rPr>
          <w:rFonts w:ascii="Times New Roman" w:hAnsi="Times New Roman" w:cs="Times New Roman"/>
          <w:sz w:val="24"/>
          <w:szCs w:val="24"/>
        </w:rPr>
        <w:t xml:space="preserve"> року, (протокол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95D">
        <w:rPr>
          <w:rFonts w:ascii="Times New Roman" w:hAnsi="Times New Roman" w:cs="Times New Roman"/>
          <w:sz w:val="24"/>
          <w:szCs w:val="24"/>
        </w:rPr>
        <w:t xml:space="preserve">), з метою розробки заходів щодо вдосконалення освітньої програми </w:t>
      </w:r>
      <w:r>
        <w:rPr>
          <w:rFonts w:ascii="Times New Roman" w:hAnsi="Times New Roman" w:cs="Times New Roman"/>
          <w:sz w:val="24"/>
          <w:szCs w:val="24"/>
        </w:rPr>
        <w:t>Фінанси, банківська справа та страхування</w:t>
      </w:r>
      <w:r w:rsidRPr="000E3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249" w:rsidRPr="000E395D" w:rsidRDefault="00074249" w:rsidP="0007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5D">
        <w:rPr>
          <w:rFonts w:ascii="Times New Roman" w:hAnsi="Times New Roman" w:cs="Times New Roman"/>
          <w:sz w:val="24"/>
          <w:szCs w:val="24"/>
        </w:rPr>
        <w:t xml:space="preserve">Випускники </w:t>
      </w:r>
      <w:r w:rsidR="00B82E5A">
        <w:rPr>
          <w:rFonts w:ascii="Times New Roman" w:hAnsi="Times New Roman" w:cs="Times New Roman"/>
          <w:sz w:val="24"/>
          <w:szCs w:val="24"/>
        </w:rPr>
        <w:t>другого (магістерського)</w:t>
      </w:r>
      <w:r w:rsidRPr="000E395D">
        <w:rPr>
          <w:rFonts w:ascii="Times New Roman" w:hAnsi="Times New Roman" w:cs="Times New Roman"/>
          <w:bCs/>
          <w:sz w:val="24"/>
          <w:szCs w:val="24"/>
        </w:rPr>
        <w:t xml:space="preserve"> рівня вищої̈ освіти освітньої програми</w:t>
      </w:r>
      <w:r w:rsidRPr="000E39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Фінанси, банківська справа та страхування</w:t>
      </w:r>
      <w:r w:rsidRPr="000E3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5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E395D">
        <w:rPr>
          <w:rFonts w:ascii="Times New Roman" w:hAnsi="Times New Roman" w:cs="Times New Roman"/>
          <w:sz w:val="24"/>
          <w:szCs w:val="24"/>
        </w:rPr>
        <w:t>повніи</w:t>
      </w:r>
      <w:proofErr w:type="spellEnd"/>
      <w:r w:rsidRPr="000E395D">
        <w:rPr>
          <w:rFonts w:ascii="Times New Roman" w:hAnsi="Times New Roman" w:cs="Times New Roman"/>
          <w:sz w:val="24"/>
          <w:szCs w:val="24"/>
        </w:rPr>
        <w:t xml:space="preserve">̆ мірі залучені до процесу моніторингу та періодичного перегляду ОП та інших процедур забезпечення її якості, а їх позиція береться до уваги під час перегляду та модернізації освітньої програми </w:t>
      </w:r>
      <w:r w:rsidR="00B82E5A">
        <w:rPr>
          <w:rFonts w:ascii="Times New Roman" w:hAnsi="Times New Roman" w:cs="Times New Roman"/>
          <w:sz w:val="24"/>
          <w:szCs w:val="24"/>
        </w:rPr>
        <w:t>Міжнародний облік та бізнес-консалтинг</w:t>
      </w:r>
    </w:p>
    <w:p w:rsidR="00074249" w:rsidRPr="00074249" w:rsidRDefault="00074249" w:rsidP="00074249">
      <w:pPr>
        <w:rPr>
          <w:rFonts w:ascii="Times New Roman" w:hAnsi="Times New Roman" w:cs="Times New Roman"/>
          <w:sz w:val="24"/>
          <w:szCs w:val="24"/>
        </w:rPr>
      </w:pPr>
    </w:p>
    <w:sectPr w:rsidR="00074249" w:rsidRPr="0007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0A37"/>
    <w:multiLevelType w:val="hybridMultilevel"/>
    <w:tmpl w:val="37CE28D4"/>
    <w:lvl w:ilvl="0" w:tplc="9C5275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13660"/>
    <w:rsid w:val="000144F6"/>
    <w:rsid w:val="00074249"/>
    <w:rsid w:val="003D499F"/>
    <w:rsid w:val="004118A9"/>
    <w:rsid w:val="004A7E37"/>
    <w:rsid w:val="00622857"/>
    <w:rsid w:val="00660A58"/>
    <w:rsid w:val="00672250"/>
    <w:rsid w:val="006C62EC"/>
    <w:rsid w:val="006F4F13"/>
    <w:rsid w:val="006F6D90"/>
    <w:rsid w:val="00733D43"/>
    <w:rsid w:val="007618BD"/>
    <w:rsid w:val="007919A2"/>
    <w:rsid w:val="00824632"/>
    <w:rsid w:val="009F62D3"/>
    <w:rsid w:val="00A85E2A"/>
    <w:rsid w:val="00A9166A"/>
    <w:rsid w:val="00B26518"/>
    <w:rsid w:val="00B82E5A"/>
    <w:rsid w:val="00CB6E56"/>
    <w:rsid w:val="00E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42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42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E0TfMKbD2OO4J1EKY9_LbM56UI4Kch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fMWAJR3QU_lqpeRPIW26MpQ0Y6efoBB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11624</Words>
  <Characters>6626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Rusin</dc:creator>
  <cp:lastModifiedBy>Admin</cp:lastModifiedBy>
  <cp:revision>10</cp:revision>
  <dcterms:created xsi:type="dcterms:W3CDTF">2023-05-30T08:09:00Z</dcterms:created>
  <dcterms:modified xsi:type="dcterms:W3CDTF">2023-05-31T07:06:00Z</dcterms:modified>
</cp:coreProperties>
</file>